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51595" w14:textId="22515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Шығырлы ауылдық округі әкімінің 2016 жылғы 8 ақпандағы № 4 "Бородин селолық округінің елді мекен көшелерін атау туралы" 2008 жылғы 20 маусымдағы № 3 шешіміне өзгерістер енгізу туралы"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ауданы Шығырлы ауылдық округі әкімінің 2017 жылғы 14 маусымдағы № 10 шешімі. Ақтөбе облысының Әділет департаментінде 2017 жылғы 20 маусымда № 5544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Шығырлы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Ақтөбе облысы Темір ауданы Шығырлы ауылдық округі әкімінің 2016 жылғы 8 ақпандағы № 4 "Бородин селолық округінің елді мекен көшелерін атау туралы" 2008 жылғы 20 маусымдағы № 3 шешіміне өзгерістер енгізу туралы" (нормативтік құқықтық актілерді мемлекеттік тіркеу Тізілімінде № 4788 тіркелген, 2016 жылғы 15 сәуірде аудандық "Темір" газетіне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жойылсын.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оның алғашқы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Шығырлы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округінің әкімі: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С.Кадыров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