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a1dd" w14:textId="4a2a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селосының құрамды бөліктеріне атау беру туралы" 2012 жылғы 2 сәуірдегі № 5 шешіміне өзгерістер енгізу туралы</w:t>
      </w:r>
    </w:p>
    <w:p>
      <w:pPr>
        <w:spacing w:after="0"/>
        <w:ind w:left="0"/>
        <w:jc w:val="both"/>
      </w:pPr>
      <w:r>
        <w:rPr>
          <w:rFonts w:ascii="Times New Roman"/>
          <w:b w:val="false"/>
          <w:i w:val="false"/>
          <w:color w:val="000000"/>
          <w:sz w:val="28"/>
        </w:rPr>
        <w:t>Ақтөбе облысы Темір ауданы Ақсай ауылдық округі әкімінің 2017 жылғы 20 қаңтардағы № 2 шешімі. Ақтөбе облысының Әділет департаментінде 2017 жылғы 3 ақпанда № 5261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еңгізу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Ақсай ауылдық округінің әкімі </w:t>
      </w:r>
      <w:r>
        <w:rPr>
          <w:rFonts w:ascii="Times New Roman"/>
          <w:b/>
          <w:i w:val="false"/>
          <w:color w:val="000000"/>
          <w:sz w:val="28"/>
        </w:rPr>
        <w:t>ШЕШІМ ҚАБЫЛДАЙДЫ:</w:t>
      </w:r>
      <w:r>
        <w:br/>
      </w:r>
      <w:r>
        <w:rPr>
          <w:rFonts w:ascii="Times New Roman"/>
          <w:b w:val="false"/>
          <w:i w:val="false"/>
          <w:color w:val="000000"/>
          <w:sz w:val="28"/>
        </w:rPr>
        <w:t>
      </w:t>
      </w:r>
      <w:r>
        <w:rPr>
          <w:rFonts w:ascii="Times New Roman"/>
          <w:b w:val="false"/>
          <w:i w:val="false"/>
          <w:color w:val="000000"/>
          <w:sz w:val="28"/>
        </w:rPr>
        <w:t xml:space="preserve">1. Ақсай селолық округі әкімінің 2012 жылғы 2 сәуірдегі № 5 "Ақсай селосының құрамды бөліктеріне атау беру туралы" (нормативтік құқықтық актілерді мемлекеттік тіркеу тізілімінде № 3-10-164 болып тіркелген, 2012 жылғы 28 сәуір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енгізілісін:</w:t>
      </w:r>
      <w:r>
        <w:br/>
      </w:r>
      <w:r>
        <w:rPr>
          <w:rFonts w:ascii="Times New Roman"/>
          <w:b w:val="false"/>
          <w:i w:val="false"/>
          <w:color w:val="000000"/>
          <w:sz w:val="28"/>
        </w:rPr>
        <w:t>
      көрсетілген шешімнің мемлекеттік тіліндегі деректемелерінде,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Е.Бегимов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