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0ba9" w14:textId="c120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Алтықарасу ауылдық округі әкімінің 2016 жылғы 24 тамыздағы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2017 жылғы 2 мамырдағы № 11 шешімі. Ақтөбе облысының Әділет департаментінде 2017 жылғы 11 мамырда № 5489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инспекциясының бас мемлекеттік ветеринариялық-санитарлық инспекторының 2017 жылғы 04 сәуірдегі № 14-01/103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ауылдық округіне қарасты Еңбекші ауылының аумағында мүйізді ірі қара малдарының арасынан бруцеллез ауруын жою бойынша кешенді ветеринарлық іс-шаралардың жүргізілуіне байланысты,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Алтықарасу ауылдық округі әкімінің 2016 жылғы 24 тамыздағы № 8 "Шектеу іс-шараларын белгілеу туралы" (нормативтік құқықтық актілерді мемлекеттік тіркеу тізілімінде № 5045 тіркелген, 2016 жылғы 23 қыркүйектегі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