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bcc3" w14:textId="6dcb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2017 жылғы 17 ақпандағы № 88 шешімі. Ақтөбе облысының Әділет департаментінде 2017 жылғы 7 наурызда № 5291 болып тіркелді. Күші жойылды - Ақтөбе облысы Темір аудандық мәслихатының 2023 жылғы 8 қыркүйектегі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4903 тіркелген, 2016 жылы 27 мамырда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Темір ауданында әлеуметтік көмек көрсету, мөлшерлерін белгілеу және мұқтаж азаматтардың жекелеген санаттарының тізбесін айқындау 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 "8 тармағының 2) тармақшасында" сөздері "8 тармағының 2) және 5) тармақшаларында" сөздерімен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жұмыспен қамтуды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үйлестіру және әлеуметтік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_______________ 2017жыл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