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8649" w14:textId="c248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Ақкемер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Мұғалжар ауданы Ақкемер ауылдық округінің әкімінің 2017 жылғы 14 наурыздағы № 12 шешімі. Ақтөбе облысының Әділет департаментінде 2017 жылғы 27 наурызда № 5356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Ақкемер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Мұғалжар ауданы Ақкемер ауылдық округі әкімінің кейбір шешімдеріне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Ақкемер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Р.Ибрашев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Ақкемер ауылдық округі әкімінің "14" наурыздағы 2017 жылғы шешіміне қосымша</w:t>
            </w:r>
          </w:p>
        </w:tc>
      </w:tr>
    </w:tbl>
    <w:p>
      <w:pPr>
        <w:spacing w:after="0"/>
        <w:ind w:left="0"/>
        <w:jc w:val="left"/>
      </w:pPr>
      <w:r>
        <w:rPr>
          <w:rFonts w:ascii="Times New Roman"/>
          <w:b/>
          <w:i w:val="false"/>
          <w:color w:val="000000"/>
        </w:rPr>
        <w:t xml:space="preserve"> Мұғалжар ауданы Ақкемер ауылдық округі әкімінің кейбір шешімдеріне енгізілетін өзгерістер</w:t>
      </w:r>
    </w:p>
    <w:p>
      <w:pPr>
        <w:spacing w:after="0"/>
        <w:ind w:left="0"/>
        <w:jc w:val="left"/>
      </w:pPr>
      <w:r>
        <w:rPr>
          <w:rFonts w:ascii="Times New Roman"/>
          <w:b w:val="false"/>
          <w:i w:val="false"/>
          <w:color w:val="000000"/>
          <w:sz w:val="28"/>
        </w:rPr>
        <w:t xml:space="preserve">      1) 2010 жылғы 26 мамырдағы № 7 "Мұғалжар ауданы Ақкемер ауылдық округі Ақкемер ауылындағы көшелер атауларын өзгерту туралы" (нормативтік құқықтық актілерді мемлекеттік тіркеу тізілімінде № 3-9-126 болып тіркелген, 2010 жылдың 23 маусымында аудандық "Мұғалжар" газетінде жарияланған) қазақ тіліндегі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кіріспесі мынадай жаңа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және Ақкемер ауылы халқының пікірін ескере отырып, Ақкемер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2) 2010 жылғы 26 мамырдағы № 8 "Мұғалжар ауданы Ақкемер ауылдық округі Көтібар батыр ауылының көше атауын өзгерту туралы" (нормативтік құқықтық актілерді мемлекеттік тіркеу тізілімінде № 3-9-127 болып тіркелген 2010 жылдың 23 маусымында аудандық "Мұғалжар" газетінде жарияланған) қазақ тіліндегі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кіріспесі мынадай жаңа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және Көтібар батыр ауылы халқының пікірін ескере отырып, Ақкемер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3) 2010 жылғы 26 мамырдағы № 9 "Мұғалжар ауданы Ақкемер ауылдық округі Жарық ауылының көше атауын өзгерту туралы" (нормативтік құқықтық актілерді мемлекеттік тіркеу тізілімінде № 3-9-128 болып тіркелген 2010 жылдың 23 маусымында аудандық "Мұғалжар" газетінде жарияланған) қазақ тіліндегі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кіріспесі мынадай жаңа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14-бабына</w:t>
      </w:r>
      <w:r>
        <w:rPr>
          <w:rFonts w:ascii="Times New Roman"/>
          <w:b w:val="false"/>
          <w:i w:val="false"/>
          <w:color w:val="000000"/>
          <w:sz w:val="28"/>
        </w:rPr>
        <w:t xml:space="preserve"> және Жарық ауылы халқының пікірін ескере отырып, Ақкемер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4) 2010 жылғы 20 желтоқсандағы № 30 "Мұғалжар ауданы Ақкемер ауылдық округі Көтібар батыр ауылының көше атауын өзгерту туралы" (нормативтік құқықтық актілерді мемлекеттік тіркеу тізілімінде № 3-9-136 болып тіркелген 2011 жылдың 23 ақпанында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орыс тіліндегі шешімнің деректемелерінде және мәтінінде "аульного" сөзі тиісінше "сельского" сөзімен ауыстырылсын;</w:t>
      </w:r>
      <w:r>
        <w:br/>
      </w:r>
      <w:r>
        <w:rPr>
          <w:rFonts w:ascii="Times New Roman"/>
          <w:b w:val="false"/>
          <w:i w:val="false"/>
          <w:color w:val="000000"/>
          <w:sz w:val="28"/>
        </w:rPr>
        <w:t>
      кіріспесі мынадай жаңа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және Көтібар батыр ауылы халқының пікірін ескере отырып, Ақкемер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5) 2010 жылғы 20 желтоқсандағы № 31 "Мұғалжар ауданы Ақкемер ауылдық округі Жарық ауылының көше атауын өзгерту туралы" (нормативтік құқықтық актілерді мемлекеттік тіркеу тізілімінде № 3-9-137 болып тіркелген аудандық "Мұғалжар" газетінде жарияланған) қазақ тіліндегі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кіріспесі мынадай жаңа редакцияда мазмұндалсын: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35-бабына,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және Жарық ауылы халқының пікірін ескере отырып, Ақкемер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6) 2011 жылғы 29 шілдедегі № 26 "Мұғалжар ауданы, Ақкемер ауылдық округі Елек ауылының Садовая көшесінің атауын қайта атау туралы" (нормативтік құқықтық актілерді мемлекеттік тіркеу тізілімінде № 3-9-149 болып тіркелген 2011 жылғы 12 қазанда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орыс тіліндегі шешімнің деректемелерінде "Аккемирского района" сөздері "Аккемирского сельского округа" сөздерімен ауыстырылсын;</w:t>
      </w:r>
      <w:r>
        <w:br/>
      </w:r>
      <w:r>
        <w:rPr>
          <w:rFonts w:ascii="Times New Roman"/>
          <w:b w:val="false"/>
          <w:i w:val="false"/>
          <w:color w:val="000000"/>
          <w:sz w:val="28"/>
        </w:rPr>
        <w:t>
      кіріспесі мынадай жаңа редакцияда мазмұндалсын: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ауыл халқының пікірін ескере отырып, Ақкемер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7) 2011 жылдың 29 желтоқсандағы № 47 "Мұғалжар ауданы Ақкемер ауылдық округі Ақкемер, Көктөбе, Елек ауылдарының атаусыз көшелеріне атау беру туралы" (нормативтік құқықтық актілерді мемлекеттік тіркеу тізілімінде № 3-9-162 болып тіркелген 2012 жылдың 9 ақпанда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орыс тіліндегі шешімнің деректемелерінде "аульного" сөзі тиісінше "сельского" сөзімен ауыстырылсын;</w:t>
      </w:r>
      <w:r>
        <w:br/>
      </w:r>
      <w:r>
        <w:rPr>
          <w:rFonts w:ascii="Times New Roman"/>
          <w:b w:val="false"/>
          <w:i w:val="false"/>
          <w:color w:val="000000"/>
          <w:sz w:val="28"/>
        </w:rPr>
        <w:t xml:space="preserve">
      8) 2014 жылдың 31 шілдедегі № 20 "Көшені қайта атау туралы" (нормативтік құқықтық актілерді мемлекеттік тіркеу тізілімінде № 3986 болып тіркелген 2014 жылдың 21 тамызында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орыс тіліндегі шешімнің деректемелерінде "аульного" сөзі тиісінше "сельского" сөзімен ауыстырылсын;</w:t>
      </w:r>
      <w:r>
        <w:br/>
      </w:r>
      <w:r>
        <w:rPr>
          <w:rFonts w:ascii="Times New Roman"/>
          <w:b w:val="false"/>
          <w:i w:val="false"/>
          <w:color w:val="000000"/>
          <w:sz w:val="28"/>
        </w:rPr>
        <w:t>
      кіріспесі мынадай жаңа редакцияда мазмұндалсын: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және Ақкемер ауылы халқының пікірін ескере отырып, Ақкемер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