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4964" w14:textId="d2d4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Хлебодар селолық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Мәртөк ауданы Сарыжар ауылдық округі әкімінің 2017 жылғы 27 ақпандағы № 1 шешімі. Ақтөбе облысының Әділет департаментінде 2017 жылғы 30 наурызда № 5374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2009 жылғы 9 ақпандағы "Қазақстан Республикасының кейбір заңнамалық актілеріне жергілікті мемлекеттік басқару және өзін-өзі басқару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"Ақтөбе облысы Мәртөк ауданының Хлебодар ауылдық округін Сарыжар ауылдық округі және Хлебодаровка ауылын Сарыжар ауылы деп қайта атау туралы" бірлескен Ақтөбе облыстық мәслихатының 2014 жылғы 10 желтоқсандағы № 261 </w:t>
      </w:r>
      <w:r>
        <w:rPr>
          <w:rFonts w:ascii="Times New Roman"/>
          <w:b w:val="false"/>
          <w:i w:val="false"/>
          <w:color w:val="000000"/>
          <w:sz w:val="28"/>
        </w:rPr>
        <w:t>шешімі</w:t>
      </w:r>
      <w:r>
        <w:rPr>
          <w:rFonts w:ascii="Times New Roman"/>
          <w:b w:val="false"/>
          <w:i w:val="false"/>
          <w:color w:val="000000"/>
          <w:sz w:val="28"/>
        </w:rPr>
        <w:t xml:space="preserve"> мен Ақтөбе облысының әкімдігінің 2014 жылғы 10 желтоқсандағы № 440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4123 болып тіркелген) сәйкес Мәртөк ауданы Сарыжар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Хлебодар селолық округі әкімінің кейбір шешімдеріне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Хлебодар селолық округі әкімінің 2009 жылғы 27 қаңтардағы № 1 "Хлебодар селолық округіне қарасты жаңа тұрғын үй көшелеріне атау беру туралы" (нормативтік құқықтық актілерді мемлекеттік тіркеу тізілімінде № 3-8-76 болып тіркелген, 2009 жылғы 25 ақпанда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және бүкіл мәтіні бойынша "Хлебодар", "селолық" сөздері "Сарыжар", "ауылдық" сөздерімен ауыстырылсын;</w:t>
      </w:r>
      <w:r>
        <w:br/>
      </w:r>
      <w:r>
        <w:rPr>
          <w:rFonts w:ascii="Times New Roman"/>
          <w:b w:val="false"/>
          <w:i w:val="false"/>
          <w:color w:val="000000"/>
          <w:sz w:val="28"/>
        </w:rPr>
        <w:t>
      орыс тіліндегі шешімнің деректемелерінде және бүкіл мәтіні бойынша "Хлебодаровка", "Хлебодаровского" сөздері "Сарыжар", "Сарыжарского"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атауы келесідей жаңа редакцияда жазылсын:</w:t>
      </w:r>
      <w:r>
        <w:br/>
      </w:r>
      <w:r>
        <w:rPr>
          <w:rFonts w:ascii="Times New Roman"/>
          <w:b w:val="false"/>
          <w:i w:val="false"/>
          <w:color w:val="000000"/>
          <w:sz w:val="28"/>
        </w:rPr>
        <w:t>
      "Сарыжар ауылдық округі көшелеріне атау беру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бөлігі жаңа мәтінде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 аумақтық құрлысы туралы" Заңының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 баптарына</w:t>
      </w:r>
      <w:r>
        <w:rPr>
          <w:rFonts w:ascii="Times New Roman"/>
          <w:b w:val="false"/>
          <w:i w:val="false"/>
          <w:color w:val="000000"/>
          <w:sz w:val="28"/>
        </w:rPr>
        <w:t xml:space="preserve"> сәйкес Сарыжар ауылдық округінің әкімі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орыс тіліндегі шешімнің 1 тармағындағы "село", "названия" сөздері "села", "наименования"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2) Хлебодар селолық округі әкімінің 2011 жылғы 14 қазандағы № 1 "Хлебодар селолық округі көшелерін атау туралы" (нормативтік құқықтық актілерді мемлекеттік тіркеу тізілімінде № 3-8-139 болып тіркелген, 2011 жылғы 8 желтоқсандағы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және бүкіл мәтіні бойынша "Хлебодар", "селолық" сөздері "Сарыжар", "ауылдық" сөздерімен ауыстырылсын;</w:t>
      </w:r>
      <w:r>
        <w:br/>
      </w:r>
      <w:r>
        <w:rPr>
          <w:rFonts w:ascii="Times New Roman"/>
          <w:b w:val="false"/>
          <w:i w:val="false"/>
          <w:color w:val="000000"/>
          <w:sz w:val="28"/>
        </w:rPr>
        <w:t>
      орыс тіліндегі шешімнің деректемелерінде және бүкіл мәтіні бойынша "Хлебодаровка", "Хлебодаровского" сөздері "Сарыжар", "Сарыжарского"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атауы келесідей жаңа редакцияда жазылсын:</w:t>
      </w:r>
      <w:r>
        <w:br/>
      </w:r>
      <w:r>
        <w:rPr>
          <w:rFonts w:ascii="Times New Roman"/>
          <w:b w:val="false"/>
          <w:i w:val="false"/>
          <w:color w:val="000000"/>
          <w:sz w:val="28"/>
        </w:rPr>
        <w:t>
      "Сарыжар ауылдық округі көшелерін қайта атау туралы";</w:t>
      </w:r>
      <w:r>
        <w:br/>
      </w:r>
      <w:r>
        <w:rPr>
          <w:rFonts w:ascii="Times New Roman"/>
          <w:b w:val="false"/>
          <w:i w:val="false"/>
          <w:color w:val="000000"/>
          <w:sz w:val="28"/>
        </w:rPr>
        <w:t>
      орыс тіліндегі шешімнің 1 тармағындағы "в улицу", "в переулок" сөздері "на улицу", "на переулок"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Сарыжар ауылдық округінің әкiмi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Ильясова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