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051c" w14:textId="29f0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 әкімдігінің 2014 жылғы 03 қыркүйектегі № 309 "Сайлау өткiзу кезеңiнде үгiттiк баспа материалдарын орналастыру үшiн орындарды белгiлеу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әкімдігінің 2017 жылғы 24 мамырдағы № 201 қаулысы. Ақтөбе облысының Әділет департаментінде 2017 жылғы 26 мамырда № 5507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"Ақтөбе облысы Мәртөк ауданының Хлебодар ауылдық округін Сарыжар ауылдық округі және Хлебодаровка ауылын Сарыжар ауылы деп қайта атау туралы" бірлескен Ақтөбе облыстық мәслихатының 2014 жылғы 10 желтоқсандағы № 261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Ақтөбе облысының әкімдігінің 2014 жылғы 10 желтоқсандағы № 440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4123 болып тіркелген) сәйкес, Мәртөк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Мәртөк ауданы әкімдігінің 2014 жылғы 3 қыркүйектегі № 309 "Сайлау өткізу кезеңінде үгіттік баспа материалдарын орналастыру үшін орындарды белгілеу туралы" (нормативтік құқықтық актілердің мемлекеттік тіркеу тізілімінде № 4028 болып тіркелген, 2014 жылғы 11 қыркүйекте аудандық "Мәртөк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"Хлебодар" сөзі "Сарыжар" сөзімен ауыстырылсын.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Мәртөк ауданы әкiмi аппаратының басшысы Т. Көлкебаевқа жүктелсiн.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қаулының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әкiмi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Қалауов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