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2fd4f" w14:textId="ac2fd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ауданының Жарсай ауылдық округі әкімінің 2011 жылғы 4 шілдедегі № 5 "Жарсай ауылдық округінің елді мекендерінің көшелеріне атау беру және атауларын өзгерту туралы" шешіміне өзгерістер енгізу туралы</w:t>
      </w:r>
    </w:p>
    <w:p>
      <w:pPr>
        <w:spacing w:after="0"/>
        <w:ind w:left="0"/>
        <w:jc w:val="both"/>
      </w:pPr>
      <w:r>
        <w:rPr>
          <w:rFonts w:ascii="Times New Roman"/>
          <w:b w:val="false"/>
          <w:i w:val="false"/>
          <w:color w:val="000000"/>
          <w:sz w:val="28"/>
        </w:rPr>
        <w:t>Ақтөбе облысы Қобда ауданы Жарсай ауылдық округі әкімінің 2017 жылғы 3 наурыздағы № 4 шешімі. Ақтөбе облысының Әділет департаментінде 2017 жылғы 29 наурызда № 5368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Қазақстан Республикасының 2013 жылғы 3 шілдедегі "Қазақстан Республикасының кейбір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және Қазақстан Республикасының 2016 жылғы 6 сәуірдегі "Құқықтық актілер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сәйкес, Қобда ауданының Жарсай ауылдық округінің әкімі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Қобда ауданының Жарсай ауылдық округі әкімінің 2011 жылғы 4 шілдедегі № 5 "Жарсай ауылдық округінің елді мекендерінің көшелеріне атау беру және атауларын өзгерту туралы" (Нормативтік құқықтық актілерді мемлекеттік тіркеу тізілімінде № 3-7-112 тіркелген, 2011 жылғы 18 тамызда аудандық "Қобда"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4" w:id="2"/>
    <w:p>
      <w:pPr>
        <w:spacing w:after="0"/>
        <w:ind w:left="0"/>
        <w:jc w:val="both"/>
      </w:pPr>
      <w:r>
        <w:rPr>
          <w:rFonts w:ascii="Times New Roman"/>
          <w:b w:val="false"/>
          <w:i w:val="false"/>
          <w:color w:val="000000"/>
          <w:sz w:val="28"/>
        </w:rPr>
        <w:t>
      орыс тіліндегі шешімнің деректемелеріндегі "аульного" сөзі "сельского" сөзімен ауыстырылсын.</w:t>
      </w:r>
    </w:p>
    <w:bookmarkEnd w:id="2"/>
    <w:bookmarkStart w:name="z5"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мынадай жаңа редакцияда жазылсын:</w:t>
      </w:r>
    </w:p>
    <w:bookmarkEnd w:id="3"/>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14 бабының</w:t>
      </w:r>
      <w:r>
        <w:rPr>
          <w:rFonts w:ascii="Times New Roman"/>
          <w:b w:val="false"/>
          <w:i w:val="false"/>
          <w:color w:val="000000"/>
          <w:sz w:val="28"/>
        </w:rPr>
        <w:t xml:space="preserve"> 4) тармақшасына сәйкес және Жарсай ауылдық округі тұрғындары конференциясының 2011 жылғы 25 мамырдағы № 1 хаттамасы негізінде, Қобда ауданының Жарсай ауылдық округінің әкімі </w:t>
      </w:r>
      <w:r>
        <w:rPr>
          <w:rFonts w:ascii="Times New Roman"/>
          <w:b/>
          <w:i w:val="false"/>
          <w:color w:val="000000"/>
          <w:sz w:val="28"/>
        </w:rPr>
        <w:t>ШЕШІМ ҚАБЫЛДАДЫ</w:t>
      </w:r>
      <w:r>
        <w:rPr>
          <w:rFonts w:ascii="Times New Roman"/>
          <w:b w:val="false"/>
          <w:i w:val="false"/>
          <w:color w:val="000000"/>
          <w:sz w:val="28"/>
        </w:rPr>
        <w:t>:".</w:t>
      </w:r>
    </w:p>
    <w:bookmarkStart w:name="z6"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Жарсай ауылдық округі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Р.Байгельдинова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