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94ef" w14:textId="9e39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22 желтоқсандағы № 88 "2017-2019 жылдарға арналған Қарғалы ауданының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10 шілдедегі № 162 шешімі. Ақтөбе облысының Әділет департаментінде 2017 жылғы 25 шілдеде № 5613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22 желтоқсандағы № 88 "2017-2019 жылдарға арналған Қарғалы ауданының бюджетін бекіту туралы" (нормативтік құқықтық актілерді мемлекеттік тіркеу тізілімінде № 5212 тіркелген, 2017 жылғы 3 ақпанда Қазақстан Республикасының нормативтік құқықтық актілердің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"3 775 704" деген цифрлар "3 897 634" деген цифрлармен ауыстырылсын,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"3 244 704" деген цифрлар "3 366 634" деген цифрлармен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"3 866 558,2" деген цифрлар "3 988 488,2"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екінші абзацтағы: </w:t>
      </w:r>
    </w:p>
    <w:p>
      <w:pPr>
        <w:spacing w:after="0"/>
        <w:ind w:left="0"/>
        <w:jc w:val="both"/>
      </w:pPr>
      <w:r>
        <w:rPr>
          <w:rFonts w:ascii="Times New Roman"/>
          <w:b w:val="false"/>
          <w:i w:val="false"/>
          <w:color w:val="000000"/>
          <w:sz w:val="28"/>
        </w:rPr>
        <w:t>
      "396 640" деген цифрлар "544 051" деген цифрлармен ауыстырылсын;</w:t>
      </w:r>
    </w:p>
    <w:p>
      <w:pPr>
        <w:spacing w:after="0"/>
        <w:ind w:left="0"/>
        <w:jc w:val="both"/>
      </w:pPr>
      <w:r>
        <w:rPr>
          <w:rFonts w:ascii="Times New Roman"/>
          <w:b w:val="false"/>
          <w:i w:val="false"/>
          <w:color w:val="000000"/>
          <w:sz w:val="28"/>
        </w:rPr>
        <w:t>
      6 тармақта:</w:t>
      </w:r>
    </w:p>
    <w:p>
      <w:pPr>
        <w:spacing w:after="0"/>
        <w:ind w:left="0"/>
        <w:jc w:val="both"/>
      </w:pPr>
      <w:r>
        <w:rPr>
          <w:rFonts w:ascii="Times New Roman"/>
          <w:b w:val="false"/>
          <w:i w:val="false"/>
          <w:color w:val="000000"/>
          <w:sz w:val="28"/>
        </w:rPr>
        <w:t>
      төртінші абзацтағы:</w:t>
      </w:r>
    </w:p>
    <w:p>
      <w:pPr>
        <w:spacing w:after="0"/>
        <w:ind w:left="0"/>
        <w:jc w:val="both"/>
      </w:pPr>
      <w:r>
        <w:rPr>
          <w:rFonts w:ascii="Times New Roman"/>
          <w:b w:val="false"/>
          <w:i w:val="false"/>
          <w:color w:val="000000"/>
          <w:sz w:val="28"/>
        </w:rPr>
        <w:t xml:space="preserve">
      "5 009" деген цифрлар "5 241" деген цифрлармен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xml:space="preserve">
      "66 068" деген цифрлар "61 395" деген цифрлармен ауыстырылсын; </w:t>
      </w:r>
    </w:p>
    <w:p>
      <w:pPr>
        <w:spacing w:after="0"/>
        <w:ind w:left="0"/>
        <w:jc w:val="both"/>
      </w:pPr>
      <w:r>
        <w:rPr>
          <w:rFonts w:ascii="Times New Roman"/>
          <w:b w:val="false"/>
          <w:i w:val="false"/>
          <w:color w:val="000000"/>
          <w:sz w:val="28"/>
        </w:rPr>
        <w:t>
      үшінші абзацтағы:</w:t>
      </w:r>
    </w:p>
    <w:p>
      <w:pPr>
        <w:spacing w:after="0"/>
        <w:ind w:left="0"/>
        <w:jc w:val="both"/>
      </w:pPr>
      <w:r>
        <w:rPr>
          <w:rFonts w:ascii="Times New Roman"/>
          <w:b w:val="false"/>
          <w:i w:val="false"/>
          <w:color w:val="000000"/>
          <w:sz w:val="28"/>
        </w:rPr>
        <w:t xml:space="preserve">
      "45 049" деген цифрлар "38 351" деген цифрлармен ауыстырылсын; </w:t>
      </w:r>
    </w:p>
    <w:p>
      <w:pPr>
        <w:spacing w:after="0"/>
        <w:ind w:left="0"/>
        <w:jc w:val="both"/>
      </w:pPr>
      <w:r>
        <w:rPr>
          <w:rFonts w:ascii="Times New Roman"/>
          <w:b w:val="false"/>
          <w:i w:val="false"/>
          <w:color w:val="000000"/>
          <w:sz w:val="28"/>
        </w:rPr>
        <w:t>
      жетінші абзацтағы:</w:t>
      </w:r>
    </w:p>
    <w:p>
      <w:pPr>
        <w:spacing w:after="0"/>
        <w:ind w:left="0"/>
        <w:jc w:val="both"/>
      </w:pPr>
      <w:r>
        <w:rPr>
          <w:rFonts w:ascii="Times New Roman"/>
          <w:b w:val="false"/>
          <w:i w:val="false"/>
          <w:color w:val="000000"/>
          <w:sz w:val="28"/>
        </w:rPr>
        <w:t xml:space="preserve">
      "174 531" деген цифрлар "153 464" деген цифрлармен ауыстырылсын; </w:t>
      </w:r>
    </w:p>
    <w:p>
      <w:pPr>
        <w:spacing w:after="0"/>
        <w:ind w:left="0"/>
        <w:jc w:val="both"/>
      </w:pPr>
      <w:r>
        <w:rPr>
          <w:rFonts w:ascii="Times New Roman"/>
          <w:b w:val="false"/>
          <w:i w:val="false"/>
          <w:color w:val="000000"/>
          <w:sz w:val="28"/>
        </w:rPr>
        <w:t>
      сегізінші абзацтағы:</w:t>
      </w:r>
    </w:p>
    <w:p>
      <w:pPr>
        <w:spacing w:after="0"/>
        <w:ind w:left="0"/>
        <w:jc w:val="both"/>
      </w:pPr>
      <w:r>
        <w:rPr>
          <w:rFonts w:ascii="Times New Roman"/>
          <w:b w:val="false"/>
          <w:i w:val="false"/>
          <w:color w:val="000000"/>
          <w:sz w:val="28"/>
        </w:rPr>
        <w:t xml:space="preserve">
      "6 743" деген цифрлар "5 525" деген цифрлармен ауыстырылсын; </w:t>
      </w:r>
    </w:p>
    <w:p>
      <w:pPr>
        <w:spacing w:after="0"/>
        <w:ind w:left="0"/>
        <w:jc w:val="both"/>
      </w:pPr>
      <w:r>
        <w:rPr>
          <w:rFonts w:ascii="Times New Roman"/>
          <w:b w:val="false"/>
          <w:i w:val="false"/>
          <w:color w:val="000000"/>
          <w:sz w:val="28"/>
        </w:rPr>
        <w:t>
      оныншы абзацтағы:</w:t>
      </w:r>
    </w:p>
    <w:p>
      <w:pPr>
        <w:spacing w:after="0"/>
        <w:ind w:left="0"/>
        <w:jc w:val="both"/>
      </w:pPr>
      <w:r>
        <w:rPr>
          <w:rFonts w:ascii="Times New Roman"/>
          <w:b w:val="false"/>
          <w:i w:val="false"/>
          <w:color w:val="000000"/>
          <w:sz w:val="28"/>
        </w:rPr>
        <w:t xml:space="preserve">
      "8 928" деген цифрлар "5 871" деген цифрлармен ауыстырылсын; </w:t>
      </w:r>
    </w:p>
    <w:p>
      <w:pPr>
        <w:spacing w:after="0"/>
        <w:ind w:left="0"/>
        <w:jc w:val="both"/>
      </w:pPr>
      <w:r>
        <w:rPr>
          <w:rFonts w:ascii="Times New Roman"/>
          <w:b w:val="false"/>
          <w:i w:val="false"/>
          <w:color w:val="000000"/>
          <w:sz w:val="28"/>
        </w:rPr>
        <w:t>
      он бірінші абзацтағы:</w:t>
      </w:r>
    </w:p>
    <w:p>
      <w:pPr>
        <w:spacing w:after="0"/>
        <w:ind w:left="0"/>
        <w:jc w:val="both"/>
      </w:pPr>
      <w:r>
        <w:rPr>
          <w:rFonts w:ascii="Times New Roman"/>
          <w:b w:val="false"/>
          <w:i w:val="false"/>
          <w:color w:val="000000"/>
          <w:sz w:val="28"/>
        </w:rPr>
        <w:t xml:space="preserve">
      "3 490" деген цифрлар "8 490" деген цифрлармен ауыстырылсын; </w:t>
      </w:r>
    </w:p>
    <w:p>
      <w:pPr>
        <w:spacing w:after="0"/>
        <w:ind w:left="0"/>
        <w:jc w:val="both"/>
      </w:pPr>
      <w:r>
        <w:rPr>
          <w:rFonts w:ascii="Times New Roman"/>
          <w:b w:val="false"/>
          <w:i w:val="false"/>
          <w:color w:val="000000"/>
          <w:sz w:val="28"/>
        </w:rPr>
        <w:t>
      және келесі мазмұндағы абзацпен толықтырылсын:</w:t>
      </w:r>
    </w:p>
    <w:p>
      <w:pPr>
        <w:spacing w:after="0"/>
        <w:ind w:left="0"/>
        <w:jc w:val="both"/>
      </w:pPr>
      <w:r>
        <w:rPr>
          <w:rFonts w:ascii="Times New Roman"/>
          <w:b w:val="false"/>
          <w:i w:val="false"/>
          <w:color w:val="000000"/>
          <w:sz w:val="28"/>
        </w:rPr>
        <w:t>
      6 000 мың теңге – "Робот техникасы" элективтік курсы үшін құралдар сатып алуға;</w:t>
      </w:r>
    </w:p>
    <w:p>
      <w:pPr>
        <w:spacing w:after="0"/>
        <w:ind w:left="0"/>
        <w:jc w:val="both"/>
      </w:pPr>
      <w:r>
        <w:rPr>
          <w:rFonts w:ascii="Times New Roman"/>
          <w:b w:val="false"/>
          <w:i w:val="false"/>
          <w:color w:val="000000"/>
          <w:sz w:val="28"/>
        </w:rPr>
        <w:t>
      7-1) тармақшасы жаңа редакцияда мазмұндалсын:</w:t>
      </w:r>
    </w:p>
    <w:p>
      <w:pPr>
        <w:spacing w:after="0"/>
        <w:ind w:left="0"/>
        <w:jc w:val="both"/>
      </w:pPr>
      <w:r>
        <w:rPr>
          <w:rFonts w:ascii="Times New Roman"/>
          <w:b w:val="false"/>
          <w:i w:val="false"/>
          <w:color w:val="000000"/>
          <w:sz w:val="28"/>
        </w:rPr>
        <w:t>
      "7-1) 2017 жылға арналған аудандық бюджетте облыстық бюджеттен нәтижелі жұмыспен қамтуды және жаппай кәсіпкерлікті дамытуға ағымдағы нысаналы трансферттер ескерілсін:</w:t>
      </w:r>
    </w:p>
    <w:p>
      <w:pPr>
        <w:spacing w:after="0"/>
        <w:ind w:left="0"/>
        <w:jc w:val="both"/>
      </w:pPr>
      <w:r>
        <w:rPr>
          <w:rFonts w:ascii="Times New Roman"/>
          <w:b w:val="false"/>
          <w:i w:val="false"/>
          <w:color w:val="000000"/>
          <w:sz w:val="28"/>
        </w:rPr>
        <w:t>
      1 450 мың теңге - жалақыны ішінара субсидиялауға;</w:t>
      </w:r>
    </w:p>
    <w:p>
      <w:pPr>
        <w:spacing w:after="0"/>
        <w:ind w:left="0"/>
        <w:jc w:val="both"/>
      </w:pPr>
      <w:r>
        <w:rPr>
          <w:rFonts w:ascii="Times New Roman"/>
          <w:b w:val="false"/>
          <w:i w:val="false"/>
          <w:color w:val="000000"/>
          <w:sz w:val="28"/>
        </w:rPr>
        <w:t>
      2 047 мың теңге – жастар практикасына;</w:t>
      </w:r>
    </w:p>
    <w:p>
      <w:pPr>
        <w:spacing w:after="0"/>
        <w:ind w:left="0"/>
        <w:jc w:val="both"/>
      </w:pPr>
      <w:r>
        <w:rPr>
          <w:rFonts w:ascii="Times New Roman"/>
          <w:b w:val="false"/>
          <w:i w:val="false"/>
          <w:color w:val="000000"/>
          <w:sz w:val="28"/>
        </w:rPr>
        <w:t>
      3 729 мың теңге - кадрларды кәсіптік дайындауға;</w:t>
      </w:r>
    </w:p>
    <w:p>
      <w:pPr>
        <w:spacing w:after="0"/>
        <w:ind w:left="0"/>
        <w:jc w:val="both"/>
      </w:pPr>
      <w:r>
        <w:rPr>
          <w:rFonts w:ascii="Times New Roman"/>
          <w:b w:val="false"/>
          <w:i w:val="false"/>
          <w:color w:val="000000"/>
          <w:sz w:val="28"/>
        </w:rPr>
        <w:t>
      7 948 мың теңге – жұмыс кадрларын қысқа мерзімді кәсіптік оқытуға.".</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С.Темирбаев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3988488,2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10 шілдедегі №162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5 Қосымша</w:t>
            </w:r>
          </w:p>
        </w:tc>
      </w:tr>
    </w:tbl>
    <w:p>
      <w:pPr>
        <w:spacing w:after="0"/>
        <w:ind w:left="0"/>
        <w:jc w:val="left"/>
      </w:pPr>
      <w:r>
        <w:rPr>
          <w:rFonts w:ascii="Times New Roman"/>
          <w:b/>
          <w:i w:val="false"/>
          <w:color w:val="000000"/>
        </w:rPr>
        <w:t xml:space="preserve"> 2017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