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7f33e" w14:textId="817f3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ауданы Жаңажол селолық округі әкімінің 2011 жылғы 5 қазандағы № 4 "Жаңажол ауылдық округінің көшелеріне атау беру туралы" шешіміне өзгерістер енгізу туралы</w:t>
      </w:r>
    </w:p>
    <w:p>
      <w:pPr>
        <w:spacing w:after="0"/>
        <w:ind w:left="0"/>
        <w:jc w:val="both"/>
      </w:pPr>
      <w:r>
        <w:rPr>
          <w:rFonts w:ascii="Times New Roman"/>
          <w:b w:val="false"/>
          <w:i w:val="false"/>
          <w:color w:val="000000"/>
          <w:sz w:val="28"/>
        </w:rPr>
        <w:t>Ақтөбе облысы Байғанин ауданы Жаңажол ауылдық округі әкімінің 2017 жылғы 25 сәуірдегі № 4 шешімі. Ақтөбе облысының Әділет департаментінде 2017 жылғы 2 мамырда № 5478 болып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және Қазақстан Республикасының 2013 жылғы 3 шілдедегі "Қазақстан Республикасының Коституциялық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Коституциялық Заңына</w:t>
      </w:r>
      <w:r>
        <w:rPr>
          <w:rFonts w:ascii="Times New Roman"/>
          <w:b w:val="false"/>
          <w:i w:val="false"/>
          <w:color w:val="000000"/>
          <w:sz w:val="28"/>
        </w:rPr>
        <w:t xml:space="preserve"> және Қазақстан Республикасының 2016 жылғы 6 сәуірдегі "Құқықтық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сәйкес, Байғанин ауадын Жаңажол ауылдық округінің әкімі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Байғанин ауданы Жаңажол селолық округі әкімінің 2011 жылғы 5 қазандағы № 4 "Жаңажол ауылдық округінің көшелеріне атау беру туралы" (нормативтік құқықтық актілерді мемлекеттік тіркеу Тізілімінде № 3-4-124 тіркелген, 2011 жылғы 03 қарашада "Жем Сағыз"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шешімнің</w:t>
      </w:r>
      <w:r>
        <w:rPr>
          <w:rFonts w:ascii="Times New Roman"/>
          <w:b w:val="false"/>
          <w:i w:val="false"/>
          <w:color w:val="000000"/>
          <w:sz w:val="28"/>
        </w:rPr>
        <w:t xml:space="preserve"> қазақ тіліндегі деректемелерінде "селолық" сөзі "ауылдық" сөзімен ауыстырылсын;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шешімнің</w:t>
      </w:r>
      <w:r>
        <w:rPr>
          <w:rFonts w:ascii="Times New Roman"/>
          <w:b w:val="false"/>
          <w:i w:val="false"/>
          <w:color w:val="000000"/>
          <w:sz w:val="28"/>
        </w:rPr>
        <w:t xml:space="preserve"> атауы мынадай жаңа редакцияда жазылсын:</w:t>
      </w:r>
    </w:p>
    <w:p>
      <w:pPr>
        <w:spacing w:after="0"/>
        <w:ind w:left="0"/>
        <w:jc w:val="both"/>
      </w:pPr>
      <w:r>
        <w:rPr>
          <w:rFonts w:ascii="Times New Roman"/>
          <w:b w:val="false"/>
          <w:i w:val="false"/>
          <w:color w:val="000000"/>
          <w:sz w:val="28"/>
        </w:rPr>
        <w:t>
      "Жаңажол ауылдық округі Оймауыт ауылының көшелеріне атаулар беру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тармақтың</w:t>
      </w:r>
      <w:r>
        <w:rPr>
          <w:rFonts w:ascii="Times New Roman"/>
          <w:b w:val="false"/>
          <w:i w:val="false"/>
          <w:color w:val="000000"/>
          <w:sz w:val="28"/>
        </w:rPr>
        <w:t xml:space="preserve"> бірінші абзацы мынадай жаңа редакцияда жазылсын:</w:t>
      </w:r>
    </w:p>
    <w:p>
      <w:pPr>
        <w:spacing w:after="0"/>
        <w:ind w:left="0"/>
        <w:jc w:val="both"/>
      </w:pPr>
      <w:r>
        <w:rPr>
          <w:rFonts w:ascii="Times New Roman"/>
          <w:b w:val="false"/>
          <w:i w:val="false"/>
          <w:color w:val="000000"/>
          <w:sz w:val="28"/>
        </w:rPr>
        <w:t>
      "1. Жаңажол ауылдық округі Оймауыт ауылының көшелеріне келесі атаулар берілсін:";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тармақтың</w:t>
      </w:r>
      <w:r>
        <w:rPr>
          <w:rFonts w:ascii="Times New Roman"/>
          <w:b w:val="false"/>
          <w:i w:val="false"/>
          <w:color w:val="000000"/>
          <w:sz w:val="28"/>
        </w:rPr>
        <w:t xml:space="preserve"> екінші абзацында:</w:t>
      </w:r>
    </w:p>
    <w:p>
      <w:pPr>
        <w:spacing w:after="0"/>
        <w:ind w:left="0"/>
        <w:jc w:val="both"/>
      </w:pPr>
      <w:r>
        <w:rPr>
          <w:rFonts w:ascii="Times New Roman"/>
          <w:b w:val="false"/>
          <w:i w:val="false"/>
          <w:color w:val="000000"/>
          <w:sz w:val="28"/>
        </w:rPr>
        <w:t>
      "Оймауыт ауылында:" сөздері алынып тасталсын.</w:t>
      </w:r>
    </w:p>
    <w:bookmarkStart w:name="z8" w:id="3"/>
    <w:p>
      <w:pPr>
        <w:spacing w:after="0"/>
        <w:ind w:left="0"/>
        <w:jc w:val="both"/>
      </w:pPr>
      <w:r>
        <w:rPr>
          <w:rFonts w:ascii="Times New Roman"/>
          <w:b w:val="false"/>
          <w:i w:val="false"/>
          <w:color w:val="000000"/>
          <w:sz w:val="28"/>
        </w:rPr>
        <w:t xml:space="preserve">
      2. Осы шешім оның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Жаңажол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К.Конкаев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