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82619" w14:textId="62826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Байғанин аудандық мәслихатының 2016 жылғы 23 желтоқсандағы № 48 "2017-2019 жылдарға арналған Байғанин ауданының бюджетін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Байғанин аудандық мәслихатының 2017 жылғы 15 маусымдағы № 82 шешімі. Ақтөбе облысының Әділет департаментінде 2017 жылғы 1 шілдеде № 5561 болып тіркелді. 2018 жылдың 1 қаңтарына дейін қолданыста болды</w:t>
      </w:r>
    </w:p>
    <w:p>
      <w:pPr>
        <w:spacing w:after="0"/>
        <w:ind w:left="0"/>
        <w:jc w:val="both"/>
      </w:pPr>
      <w:bookmarkStart w:name="z2" w:id="0"/>
      <w:r>
        <w:rPr>
          <w:rFonts w:ascii="Times New Roman"/>
          <w:b w:val="false"/>
          <w:i w:val="false"/>
          <w:color w:val="000000"/>
          <w:sz w:val="28"/>
        </w:rPr>
        <w:t xml:space="preserve">
      Қазақстан Республикасының 2008 жылғы 4 желтоқсандағы № 95-IV Бюджет Кодексінің </w:t>
      </w:r>
      <w:r>
        <w:rPr>
          <w:rFonts w:ascii="Times New Roman"/>
          <w:b w:val="false"/>
          <w:i w:val="false"/>
          <w:color w:val="000000"/>
          <w:sz w:val="28"/>
        </w:rPr>
        <w:t>109-бабына</w:t>
      </w:r>
      <w:r>
        <w:rPr>
          <w:rFonts w:ascii="Times New Roman"/>
          <w:b w:val="false"/>
          <w:i w:val="false"/>
          <w:color w:val="000000"/>
          <w:sz w:val="28"/>
        </w:rPr>
        <w:t xml:space="preserve"> және Қазақстан Республикасының 2001 жылғы 23 қаңтардағы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сәйкес, Байғанин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3" w:id="1"/>
    <w:p>
      <w:pPr>
        <w:spacing w:after="0"/>
        <w:ind w:left="0"/>
        <w:jc w:val="both"/>
      </w:pPr>
      <w:r>
        <w:rPr>
          <w:rFonts w:ascii="Times New Roman"/>
          <w:b w:val="false"/>
          <w:i w:val="false"/>
          <w:color w:val="000000"/>
          <w:sz w:val="28"/>
        </w:rPr>
        <w:t xml:space="preserve">
      1. Байғанин аудандық мәслихатының 2016 жылғы 23 желтоқсандағы № 48 "2017-2019 жылдарға арналған Байғанин ауданының бюджетін бекіту туралы" (нормативтік құқықтық актілерді мемлекеттік тіркеу тізілімінде № 5224 болып тіркелген, 2017 жылғы 26 қаңтарда аудандық "Жем-Сағыз"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 </w:t>
      </w:r>
    </w:p>
    <w:bookmarkEnd w:id="1"/>
    <w:bookmarkStart w:name="z4"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 тармақта</w:t>
      </w:r>
      <w:r>
        <w:rPr>
          <w:rFonts w:ascii="Times New Roman"/>
          <w:b w:val="false"/>
          <w:i w:val="false"/>
          <w:color w:val="000000"/>
          <w:sz w:val="28"/>
        </w:rPr>
        <w:t>:</w:t>
      </w:r>
    </w:p>
    <w:bookmarkEnd w:id="2"/>
    <w:p>
      <w:pPr>
        <w:spacing w:after="0"/>
        <w:ind w:left="0"/>
        <w:jc w:val="both"/>
      </w:pPr>
      <w:r>
        <w:rPr>
          <w:rFonts w:ascii="Times New Roman"/>
          <w:b w:val="false"/>
          <w:i w:val="false"/>
          <w:color w:val="000000"/>
          <w:sz w:val="28"/>
        </w:rPr>
        <w:t>
      1) тармақшасында</w:t>
      </w:r>
    </w:p>
    <w:p>
      <w:pPr>
        <w:spacing w:after="0"/>
        <w:ind w:left="0"/>
        <w:jc w:val="both"/>
      </w:pPr>
      <w:r>
        <w:rPr>
          <w:rFonts w:ascii="Times New Roman"/>
          <w:b w:val="false"/>
          <w:i w:val="false"/>
          <w:color w:val="000000"/>
          <w:sz w:val="28"/>
        </w:rPr>
        <w:t>
      кірістер - "4 057 548,0" сандары "4 358 359,0" сандарымен ауыстырылсын;</w:t>
      </w:r>
    </w:p>
    <w:p>
      <w:pPr>
        <w:spacing w:after="0"/>
        <w:ind w:left="0"/>
        <w:jc w:val="both"/>
      </w:pPr>
      <w:r>
        <w:rPr>
          <w:rFonts w:ascii="Times New Roman"/>
          <w:b w:val="false"/>
          <w:i w:val="false"/>
          <w:color w:val="000000"/>
          <w:sz w:val="28"/>
        </w:rPr>
        <w:t xml:space="preserve">
      оның ішінде: </w:t>
      </w:r>
    </w:p>
    <w:p>
      <w:pPr>
        <w:spacing w:after="0"/>
        <w:ind w:left="0"/>
        <w:jc w:val="both"/>
      </w:pPr>
      <w:r>
        <w:rPr>
          <w:rFonts w:ascii="Times New Roman"/>
          <w:b w:val="false"/>
          <w:i w:val="false"/>
          <w:color w:val="000000"/>
          <w:sz w:val="28"/>
        </w:rPr>
        <w:t>
      салықтық түсімдер - "3 400 493" сандары "3 701 304,0" сандарымен ауыстырылсын;</w:t>
      </w:r>
    </w:p>
    <w:p>
      <w:pPr>
        <w:spacing w:after="0"/>
        <w:ind w:left="0"/>
        <w:jc w:val="both"/>
      </w:pPr>
      <w:r>
        <w:rPr>
          <w:rFonts w:ascii="Times New Roman"/>
          <w:b w:val="false"/>
          <w:i w:val="false"/>
          <w:color w:val="000000"/>
          <w:sz w:val="28"/>
        </w:rPr>
        <w:t>
      трансферттердің түсімдері - "630 201" сандар "646 548,0" сандарымен ауыстырылсын;</w:t>
      </w:r>
    </w:p>
    <w:p>
      <w:pPr>
        <w:spacing w:after="0"/>
        <w:ind w:left="0"/>
        <w:jc w:val="both"/>
      </w:pPr>
      <w:r>
        <w:rPr>
          <w:rFonts w:ascii="Times New Roman"/>
          <w:b w:val="false"/>
          <w:i w:val="false"/>
          <w:color w:val="000000"/>
          <w:sz w:val="28"/>
        </w:rPr>
        <w:t>
      2) тармақшасында</w:t>
      </w:r>
    </w:p>
    <w:p>
      <w:pPr>
        <w:spacing w:after="0"/>
        <w:ind w:left="0"/>
        <w:jc w:val="both"/>
      </w:pPr>
      <w:r>
        <w:rPr>
          <w:rFonts w:ascii="Times New Roman"/>
          <w:b w:val="false"/>
          <w:i w:val="false"/>
          <w:color w:val="000000"/>
          <w:sz w:val="28"/>
        </w:rPr>
        <w:t>
      шығындар - "4 287 246,7" сандары "4 588 057,7"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"25 424" сандары "40 520" сандарымен ауыстырылсын.</w:t>
      </w:r>
    </w:p>
    <w:bookmarkStart w:name="z6" w:id="3"/>
    <w:p>
      <w:pPr>
        <w:spacing w:after="0"/>
        <w:ind w:left="0"/>
        <w:jc w:val="both"/>
      </w:pPr>
      <w:r>
        <w:rPr>
          <w:rFonts w:ascii="Times New Roman"/>
          <w:b w:val="false"/>
          <w:i w:val="false"/>
          <w:color w:val="000000"/>
          <w:sz w:val="28"/>
        </w:rPr>
        <w:t xml:space="preserve">
      2. Көрсетілген шешіміне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қосымшалары</w:t>
      </w:r>
      <w:r>
        <w:rPr>
          <w:rFonts w:ascii="Times New Roman"/>
          <w:b w:val="false"/>
          <w:i w:val="false"/>
          <w:color w:val="000000"/>
          <w:sz w:val="28"/>
        </w:rPr>
        <w:t xml:space="preserve"> осы шешімдегі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редакцияда мазмұндалсын.</w:t>
      </w:r>
    </w:p>
    <w:bookmarkEnd w:id="3"/>
    <w:bookmarkStart w:name="z7" w:id="4"/>
    <w:p>
      <w:pPr>
        <w:spacing w:after="0"/>
        <w:ind w:left="0"/>
        <w:jc w:val="both"/>
      </w:pPr>
      <w:r>
        <w:rPr>
          <w:rFonts w:ascii="Times New Roman"/>
          <w:b w:val="false"/>
          <w:i w:val="false"/>
          <w:color w:val="000000"/>
          <w:sz w:val="28"/>
        </w:rPr>
        <w:t>
      3. Осы шешім 2017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Байғанин аудандық </w:t>
            </w:r>
            <w:r>
              <w:br/>
            </w:r>
            <w:r>
              <w:rPr>
                <w:rFonts w:ascii="Times New Roman"/>
                <w:b w:val="false"/>
                <w:i/>
                <w:color w:val="000000"/>
                <w:sz w:val="20"/>
              </w:rPr>
              <w:t xml:space="preserve">мәслихатының сессия </w:t>
            </w:r>
            <w:r>
              <w:br/>
            </w:r>
            <w:r>
              <w:rPr>
                <w:rFonts w:ascii="Times New Roman"/>
                <w:b w:val="false"/>
                <w:i/>
                <w:color w:val="000000"/>
                <w:sz w:val="20"/>
              </w:rPr>
              <w:t xml:space="preserve">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Байғанин аудандық мәслихатының хатшысы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Г.Елеуова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Турлыбаев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Байғанин аудандық мәслихатының 2017 жылғы 15 маусымдағы № 82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Байғанин аудандық мәслихатының 2016 жылғы 23 желтоқсандағы № 48 шешіміне 1 қосымша</w:t>
            </w:r>
          </w:p>
        </w:tc>
      </w:tr>
    </w:tbl>
    <w:p>
      <w:pPr>
        <w:spacing w:after="0"/>
        <w:ind w:left="0"/>
        <w:jc w:val="left"/>
      </w:pPr>
      <w:r>
        <w:rPr>
          <w:rFonts w:ascii="Times New Roman"/>
          <w:b/>
          <w:i w:val="false"/>
          <w:color w:val="000000"/>
        </w:rPr>
        <w:t xml:space="preserve"> 2017 жылға арналған Байғанин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8"/>
        <w:gridCol w:w="1192"/>
        <w:gridCol w:w="768"/>
        <w:gridCol w:w="5181"/>
        <w:gridCol w:w="439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4 358 359,0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3 701 304,0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99 515,0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99 515,0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79 305,0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79 305,0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3 495 584,0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3 462 765,0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28 551,0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iшкi салықтар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24 336,0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18 116,0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2 564,0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2 564,0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7 027,0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2 474,0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2 474,0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4 553,0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4 553,0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646 548,0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646 548,0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646 548,0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0"/>
        <w:gridCol w:w="509"/>
        <w:gridCol w:w="1074"/>
        <w:gridCol w:w="1074"/>
        <w:gridCol w:w="5940"/>
        <w:gridCol w:w="291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4 588 057,7</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412 693,7</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311 287,7</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19 203,0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19 203,0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101 102,0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75 106,0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25 996,0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190 982,7</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171 502,7</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19 480,0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21 992,0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21 992,0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19 732,0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2 260,0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17 019,0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17 019,0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17 019,0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62 395,0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19 032,0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19 032,0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31 353,0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11 453,0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19 900,0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12 010,0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12 010,0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9 695,0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3 813,0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3 813,0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3 813,0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5 882,0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5 882,0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2 771,0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3 111,0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2 641 411,6</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346 135,0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335 625,0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335 625,0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10 510,0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10 510,0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2 134 452,7</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2 070 712,0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2 009 096,0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61 616,0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57 134,0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57 134,0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6 606,7</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6 606,7</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160 823,9</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160 823,9</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21 999,0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42 121,5</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27 534,0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6 080,0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63 089,4</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279 369,0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31 314,0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31 314,0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30 500,0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226 717,0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226 717,0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131 806,0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15 660,0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40 313,0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8 264,0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13 954,0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16 506,0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21 338,0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21 338,0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21 014,0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399 438,1</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107 626,2</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107 626,2</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75 744,0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31 882,2</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265 492,9</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247 267,1</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21 318,0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1 092,1</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224 857,0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18 225,8</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18 225,8</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26 319,0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13 359,0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6 359,0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12 960,0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5 753,0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7 207,0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324 314,9</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97 579,0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91 579,0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91 579,0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49 163,0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48 362,0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9 186,0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25 456,0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3 720,0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87 746,0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81 112,0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80 605,0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6 634,0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6 634,0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89 826,9</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55 883,9</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11 071,0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44 812,9</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33 943,0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13 044,0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20 899,0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113 648,3</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88 911,0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88 911,0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10 514,0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2 191,0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7 980,0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66 026,0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14 270,3</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14 270,3</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14 270,3</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10 467,0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10 467,0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10 467,0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39 820,7</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39 820,7</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39 820,7</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12 393,0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27 427,7</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247 380,3</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247 380,3</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245 180,3</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8 534,3</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15 886,0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220 760,0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64 345,0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1 590,0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1 590,0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1 590,0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62 755,0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20 850,0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20 850,0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40 520,0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40 520,0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1 385,0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1 385,0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55 941,1</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55 941,1</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55 941,1</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8 842,9</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46 646,0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452,2</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ІII. ТАЗА БЮДЖЕТТІК КРЕДИТ БЕРУ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19 457,0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30 631,0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30 631,0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30 631,0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30 631,0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30 631,0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3"/>
        <w:gridCol w:w="1463"/>
        <w:gridCol w:w="943"/>
        <w:gridCol w:w="207"/>
        <w:gridCol w:w="3792"/>
        <w:gridCol w:w="495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11 174,0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11 174,0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бюджеттік кредиттерді өтеу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11 174,0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жасалатын операциялар бойынша сальдо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-249 155,7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249 155,7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9"/>
        <w:gridCol w:w="2016"/>
        <w:gridCol w:w="1299"/>
        <w:gridCol w:w="285"/>
        <w:gridCol w:w="1780"/>
        <w:gridCol w:w="562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6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30 631,0</w:t>
            </w:r>
          </w:p>
        </w:tc>
      </w:tr>
      <w:tr>
        <w:trPr>
          <w:trHeight w:val="30" w:hRule="atLeast"/>
        </w:trPr>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30 631,0</w:t>
            </w:r>
          </w:p>
        </w:tc>
      </w:tr>
      <w:tr>
        <w:trPr>
          <w:trHeight w:val="30" w:hRule="atLeast"/>
        </w:trPr>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30 631,0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9"/>
        <w:gridCol w:w="882"/>
        <w:gridCol w:w="1859"/>
        <w:gridCol w:w="1859"/>
        <w:gridCol w:w="2515"/>
        <w:gridCol w:w="381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11 174,0</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11 174,0</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11 174,0</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11 174,0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2"/>
        <w:gridCol w:w="1695"/>
        <w:gridCol w:w="1092"/>
        <w:gridCol w:w="1695"/>
        <w:gridCol w:w="1395"/>
        <w:gridCol w:w="533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6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229 698,7</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229 698,7</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229 698,7</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229 698,7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Байғанин аудандық мәслихатының 2017 жылғы 15 маусымдағы № 82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Байғанин аудандық мәслихатының 2016 жылғы 23 желтоқсандағы № 48 шешіміне 5 қосымша</w:t>
            </w:r>
          </w:p>
        </w:tc>
      </w:tr>
    </w:tbl>
    <w:p>
      <w:pPr>
        <w:spacing w:after="0"/>
        <w:ind w:left="0"/>
        <w:jc w:val="left"/>
      </w:pPr>
      <w:r>
        <w:rPr>
          <w:rFonts w:ascii="Times New Roman"/>
          <w:b/>
          <w:i w:val="false"/>
          <w:color w:val="000000"/>
        </w:rPr>
        <w:t xml:space="preserve"> 2017 жылға арналған аудандық бюджетте ауылдық округтер әкімдері аппараттарының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9"/>
        <w:gridCol w:w="605"/>
        <w:gridCol w:w="1276"/>
        <w:gridCol w:w="1277"/>
        <w:gridCol w:w="3969"/>
        <w:gridCol w:w="2117"/>
        <w:gridCol w:w="211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Қарауылкелді ауылдық округі</w:t>
            </w:r>
          </w:p>
        </w:tc>
        <w:tc>
          <w:tcPr>
            <w:tcW w:w="21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 ауылдық округі</w:t>
            </w:r>
          </w:p>
        </w:tc>
      </w:tr>
      <w:tr>
        <w:trPr>
          <w:trHeight w:val="30" w:hRule="atLeast"/>
        </w:trPr>
        <w:tc>
          <w:tcPr>
            <w:tcW w:w="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53 376</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21 008</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34 026</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18 719</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34 026</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18 719</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34 026</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18 719</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34 026</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13 954</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4 765</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8 650</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8 650</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8 650</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8 650</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753"/>
        <w:gridCol w:w="753"/>
        <w:gridCol w:w="753"/>
        <w:gridCol w:w="754"/>
        <w:gridCol w:w="754"/>
        <w:gridCol w:w="754"/>
        <w:gridCol w:w="873"/>
        <w:gridCol w:w="754"/>
        <w:gridCol w:w="754"/>
        <w:gridCol w:w="754"/>
        <w:gridCol w:w="754"/>
        <w:gridCol w:w="754"/>
        <w:gridCol w:w="754"/>
        <w:gridCol w:w="754"/>
        <w:gridCol w:w="875"/>
      </w:tblGrid>
      <w:tr>
        <w:trPr/>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ауылдық округі</w:t>
            </w: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Жарқамыс ауылдық округі</w:t>
            </w: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Көлтабан ауылдық округі</w:t>
            </w: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Қопа ауылдық округі</w:t>
            </w:r>
          </w:p>
        </w:tc>
        <w:tc>
          <w:tcPr>
            <w:tcW w:w="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Қызылбұлақ ауылдық округі</w:t>
            </w:r>
          </w:p>
        </w:tc>
        <w:tc>
          <w:tcPr>
            <w:tcW w:w="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Миялы ауылдық округі</w:t>
            </w:r>
          </w:p>
        </w:tc>
        <w:tc>
          <w:tcPr>
            <w:tcW w:w="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Сартоғай ауылдық округі</w:t>
            </w:r>
          </w:p>
        </w:tc>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22 169</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24 871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26 103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21 783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20 667</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19 873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17 542</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227 392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20 869</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21 758</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23 049</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20 132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18 314</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18 834</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15 282</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190 983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20 869</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21 758</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23 049</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20 132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18 314</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18 834</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15 282</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190 983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20 869</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21 758</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23 049</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20 132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18 314</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18 834</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15 282</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190 983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20 869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16 773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18 284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15 367</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18 314</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18 634</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15 282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171 503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4 765</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19 480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13 359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13 359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13 359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6 359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20 850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20 850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20 850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Байғанин аудандық мәслихатының 2017 жылғы 15 маусымдағы № 82 шешіміне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Байғанин аудандық мәслихатының 2016 жылғы 23 желтоқсандағы № 48 шешіміне 6 қосымша</w:t>
            </w:r>
          </w:p>
        </w:tc>
      </w:tr>
    </w:tbl>
    <w:p>
      <w:pPr>
        <w:spacing w:after="0"/>
        <w:ind w:left="0"/>
        <w:jc w:val="left"/>
      </w:pPr>
      <w:r>
        <w:rPr>
          <w:rFonts w:ascii="Times New Roman"/>
          <w:b/>
          <w:i w:val="false"/>
          <w:color w:val="000000"/>
        </w:rPr>
        <w:t xml:space="preserve"> 2017 жылға арналған аудандық бюджетте ауылдық округ әкімдері аппараттарының бөлінісінде жергілікті басқару органдарына берілетін трансфеттер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8"/>
        <w:gridCol w:w="766"/>
        <w:gridCol w:w="1615"/>
        <w:gridCol w:w="1615"/>
        <w:gridCol w:w="2184"/>
        <w:gridCol w:w="2677"/>
        <w:gridCol w:w="225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Қарауылкелді ауылдық округі</w:t>
            </w:r>
          </w:p>
        </w:tc>
        <w:tc>
          <w:tcPr>
            <w:tcW w:w="2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 ауылдық округі</w:t>
            </w:r>
          </w:p>
        </w:tc>
      </w:tr>
      <w:tr>
        <w:trPr>
          <w:trHeight w:val="30" w:hRule="atLeast"/>
        </w:trPr>
        <w:tc>
          <w:tcPr>
            <w:tcW w:w="1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30 273</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1 130</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30 273</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1 130</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30 273</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1 130</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30 273</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1 130</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30 273</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1"/>
        <w:gridCol w:w="751"/>
        <w:gridCol w:w="751"/>
        <w:gridCol w:w="751"/>
        <w:gridCol w:w="751"/>
        <w:gridCol w:w="751"/>
        <w:gridCol w:w="751"/>
        <w:gridCol w:w="892"/>
        <w:gridCol w:w="751"/>
        <w:gridCol w:w="751"/>
        <w:gridCol w:w="751"/>
        <w:gridCol w:w="751"/>
        <w:gridCol w:w="751"/>
        <w:gridCol w:w="751"/>
        <w:gridCol w:w="751"/>
        <w:gridCol w:w="894"/>
      </w:tblGrid>
      <w:tr>
        <w:trPr/>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ауылдық округі</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Жарқамыс ауылдық округі</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Көлтабан ауылдық округі</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Қопа ауылдық округі</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Қызылбұлақ ауылдық округі</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Миялы ауылдық округі</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Сартоғай ауылдық округі</w:t>
            </w:r>
          </w:p>
        </w:tc>
        <w:tc>
          <w:tcPr>
            <w:tcW w:w="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1 218</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2 737</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2 657</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1 327</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3 168</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1 531</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1 218</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2 737</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2 657</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1 327</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3 168</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1 531</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1 218</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2 737</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2 657</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1 327</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3 168</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1 531</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1 218</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2 737</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2 657</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1 327</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3 168</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1 531</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46 646</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1 218</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2 737</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2 657</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1 327</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3 168</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46 646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