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c9d0" w14:textId="b53c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2017 жылғы 26 желтоқсандағы № 36 шешімі. Ақтөбе облысының Әділет департаментінде 2018 жылғы 11 қаңтарда № 5839 болып тіркелді. Күші жойылды - Ақтөбе облысы Алға ауданы Қарабұлақ ауылдық округі әкімінің 2018 жылғы 15 маусымдағы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Қарабұлақ ауылдық округі әкімінің 15.06.2018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2017 жылдың 23 қарашадағы № 6-10/145 ұсынысына сәйкес, Қарабұлақ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ауданы, Қарабұлақ ауылдық округі, Аманкелді ауылында орналасқан "Баймұрат" шаруа қожалығы аумағында мүйізді ірі қара малдарының арасында сарып ауруының анықталуына байланысты,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Е.C.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