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50c6" w14:textId="ad75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Ақтөбе қаласының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2017 жылғы 12 желтоқсандағы № 243 шешімі. Ақтөбе облысының Әділет департаментінде 2018 жылғы 4 қаңтарда № 5793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2018 - 2020 жылдарға арналған Ақтөбе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 бекітілсін:</w:t>
      </w:r>
    </w:p>
    <w:bookmarkEnd w:id="1"/>
    <w:p>
      <w:pPr>
        <w:spacing w:after="0"/>
        <w:ind w:left="0"/>
        <w:jc w:val="both"/>
      </w:pPr>
      <w:r>
        <w:rPr>
          <w:rFonts w:ascii="Times New Roman"/>
          <w:b w:val="false"/>
          <w:i w:val="false"/>
          <w:color w:val="000000"/>
          <w:sz w:val="28"/>
        </w:rPr>
        <w:t>
      1) кірістер – 70 151 110,1 мың теңге, оның ішінде:</w:t>
      </w:r>
    </w:p>
    <w:p>
      <w:pPr>
        <w:spacing w:after="0"/>
        <w:ind w:left="0"/>
        <w:jc w:val="both"/>
      </w:pPr>
      <w:r>
        <w:rPr>
          <w:rFonts w:ascii="Times New Roman"/>
          <w:b w:val="false"/>
          <w:i w:val="false"/>
          <w:color w:val="000000"/>
          <w:sz w:val="28"/>
        </w:rPr>
        <w:t>
      салықтық түсімдер – 31 539 904,0 мың теңге;</w:t>
      </w:r>
    </w:p>
    <w:p>
      <w:pPr>
        <w:spacing w:after="0"/>
        <w:ind w:left="0"/>
        <w:jc w:val="both"/>
      </w:pPr>
      <w:r>
        <w:rPr>
          <w:rFonts w:ascii="Times New Roman"/>
          <w:b w:val="false"/>
          <w:i w:val="false"/>
          <w:color w:val="000000"/>
          <w:sz w:val="28"/>
        </w:rPr>
        <w:t>
      салықтық емес түсімдер – 314 265,8 мың теңге;</w:t>
      </w:r>
    </w:p>
    <w:p>
      <w:pPr>
        <w:spacing w:after="0"/>
        <w:ind w:left="0"/>
        <w:jc w:val="both"/>
      </w:pPr>
      <w:r>
        <w:rPr>
          <w:rFonts w:ascii="Times New Roman"/>
          <w:b w:val="false"/>
          <w:i w:val="false"/>
          <w:color w:val="000000"/>
          <w:sz w:val="28"/>
        </w:rPr>
        <w:t>
      негізгі капиталды сатудан түсетін түсімдер – 14 090 000,0 мың теңге;</w:t>
      </w:r>
    </w:p>
    <w:p>
      <w:pPr>
        <w:spacing w:after="0"/>
        <w:ind w:left="0"/>
        <w:jc w:val="both"/>
      </w:pPr>
      <w:r>
        <w:rPr>
          <w:rFonts w:ascii="Times New Roman"/>
          <w:b w:val="false"/>
          <w:i w:val="false"/>
          <w:color w:val="000000"/>
          <w:sz w:val="28"/>
        </w:rPr>
        <w:t>
      трансферттер түсімі – 24 206 940,3 мың теңге.</w:t>
      </w:r>
    </w:p>
    <w:p>
      <w:pPr>
        <w:spacing w:after="0"/>
        <w:ind w:left="0"/>
        <w:jc w:val="both"/>
      </w:pPr>
      <w:r>
        <w:rPr>
          <w:rFonts w:ascii="Times New Roman"/>
          <w:b w:val="false"/>
          <w:i w:val="false"/>
          <w:color w:val="000000"/>
          <w:sz w:val="28"/>
        </w:rPr>
        <w:t>
      2) шығындар – 71 556 212,7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xml:space="preserve">
      4) қаржы активтерімен операциялар бойынша сальдо – 248 852,0 мың теңге, оның ішінде: </w:t>
      </w:r>
    </w:p>
    <w:p>
      <w:pPr>
        <w:spacing w:after="0"/>
        <w:ind w:left="0"/>
        <w:jc w:val="both"/>
      </w:pPr>
      <w:r>
        <w:rPr>
          <w:rFonts w:ascii="Times New Roman"/>
          <w:b w:val="false"/>
          <w:i w:val="false"/>
          <w:color w:val="000000"/>
          <w:sz w:val="28"/>
        </w:rPr>
        <w:t>
      қаржы активтерін сатып алу – 248 852,0 мың теңге;</w:t>
      </w:r>
    </w:p>
    <w:p>
      <w:pPr>
        <w:spacing w:after="0"/>
        <w:ind w:left="0"/>
        <w:jc w:val="both"/>
      </w:pPr>
      <w:r>
        <w:rPr>
          <w:rFonts w:ascii="Times New Roman"/>
          <w:b w:val="false"/>
          <w:i w:val="false"/>
          <w:color w:val="000000"/>
          <w:sz w:val="28"/>
        </w:rPr>
        <w:t>
      5) бюджет тапшылығы (профицитi) – - 1 653 954,6 мың теңге;</w:t>
      </w:r>
    </w:p>
    <w:p>
      <w:pPr>
        <w:spacing w:after="0"/>
        <w:ind w:left="0"/>
        <w:jc w:val="both"/>
      </w:pPr>
      <w:r>
        <w:rPr>
          <w:rFonts w:ascii="Times New Roman"/>
          <w:b w:val="false"/>
          <w:i w:val="false"/>
          <w:color w:val="000000"/>
          <w:sz w:val="28"/>
        </w:rPr>
        <w:t xml:space="preserve">
      6) бюджет тапшылығын қаржыландыру (профицитiн пайдалану) – 1 653 954,6 мың теңге, оның ішінде: </w:t>
      </w:r>
    </w:p>
    <w:p>
      <w:pPr>
        <w:spacing w:after="0"/>
        <w:ind w:left="0"/>
        <w:jc w:val="both"/>
      </w:pPr>
      <w:r>
        <w:rPr>
          <w:rFonts w:ascii="Times New Roman"/>
          <w:b w:val="false"/>
          <w:i w:val="false"/>
          <w:color w:val="000000"/>
          <w:sz w:val="28"/>
        </w:rPr>
        <w:t>
      қарыздар түсiмi – 4 500 000,0 теңге.</w:t>
      </w:r>
    </w:p>
    <w:p>
      <w:pPr>
        <w:spacing w:after="0"/>
        <w:ind w:left="0"/>
        <w:jc w:val="both"/>
      </w:pPr>
      <w:r>
        <w:rPr>
          <w:rFonts w:ascii="Times New Roman"/>
          <w:b w:val="false"/>
          <w:i w:val="false"/>
          <w:color w:val="000000"/>
          <w:sz w:val="28"/>
        </w:rPr>
        <w:t>
      қарыздарды өтеу – 4 494 501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Ақтөбе қалалық мәслихатының 28.02.2018 </w:t>
      </w:r>
      <w:r>
        <w:rPr>
          <w:rFonts w:ascii="Times New Roman"/>
          <w:b w:val="false"/>
          <w:i w:val="false"/>
          <w:color w:val="000000"/>
          <w:sz w:val="28"/>
        </w:rPr>
        <w:t>№ 296</w:t>
      </w:r>
      <w:r>
        <w:rPr>
          <w:rFonts w:ascii="Times New Roman"/>
          <w:b w:val="false"/>
          <w:i w:val="false"/>
          <w:color w:val="ff0000"/>
          <w:sz w:val="28"/>
        </w:rPr>
        <w:t xml:space="preserve"> (01.01.2018 бастап қолданысқа енгізіледі); 16.04.2018 </w:t>
      </w:r>
      <w:r>
        <w:rPr>
          <w:rFonts w:ascii="Times New Roman"/>
          <w:b w:val="false"/>
          <w:i w:val="false"/>
          <w:color w:val="000000"/>
          <w:sz w:val="28"/>
        </w:rPr>
        <w:t>№ 326</w:t>
      </w:r>
      <w:r>
        <w:rPr>
          <w:rFonts w:ascii="Times New Roman"/>
          <w:b w:val="false"/>
          <w:i w:val="false"/>
          <w:color w:val="ff0000"/>
          <w:sz w:val="28"/>
        </w:rPr>
        <w:t xml:space="preserve"> (01.01.2018 бастап қолданысқа енгізіледі); 25.05.2018 </w:t>
      </w:r>
      <w:r>
        <w:rPr>
          <w:rFonts w:ascii="Times New Roman"/>
          <w:b w:val="false"/>
          <w:i w:val="false"/>
          <w:color w:val="000000"/>
          <w:sz w:val="28"/>
        </w:rPr>
        <w:t>№ 333</w:t>
      </w:r>
      <w:r>
        <w:rPr>
          <w:rFonts w:ascii="Times New Roman"/>
          <w:b w:val="false"/>
          <w:i w:val="false"/>
          <w:color w:val="ff0000"/>
          <w:sz w:val="28"/>
        </w:rPr>
        <w:t xml:space="preserve"> (01.01.2018 бастап қолданысқа енгізіледі); 28.08.2018 </w:t>
      </w:r>
      <w:r>
        <w:rPr>
          <w:rFonts w:ascii="Times New Roman"/>
          <w:b w:val="false"/>
          <w:i w:val="false"/>
          <w:color w:val="000000"/>
          <w:sz w:val="28"/>
        </w:rPr>
        <w:t>№ 365</w:t>
      </w:r>
      <w:r>
        <w:rPr>
          <w:rFonts w:ascii="Times New Roman"/>
          <w:b w:val="false"/>
          <w:i w:val="false"/>
          <w:color w:val="ff0000"/>
          <w:sz w:val="28"/>
        </w:rPr>
        <w:t xml:space="preserve"> (01.01.2018 бастап қолданысқа енгізіледі); 30.10.2018 </w:t>
      </w:r>
      <w:r>
        <w:rPr>
          <w:rFonts w:ascii="Times New Roman"/>
          <w:b w:val="false"/>
          <w:i w:val="false"/>
          <w:color w:val="000000"/>
          <w:sz w:val="28"/>
        </w:rPr>
        <w:t>№ 378</w:t>
      </w:r>
      <w:r>
        <w:rPr>
          <w:rFonts w:ascii="Times New Roman"/>
          <w:b w:val="false"/>
          <w:i w:val="false"/>
          <w:color w:val="ff0000"/>
          <w:sz w:val="28"/>
        </w:rPr>
        <w:t xml:space="preserve"> (01.01.2018 бастап қолданысқа енгізіледі); 30.11.2018 </w:t>
      </w:r>
      <w:r>
        <w:rPr>
          <w:rFonts w:ascii="Times New Roman"/>
          <w:b w:val="false"/>
          <w:i w:val="false"/>
          <w:color w:val="000000"/>
          <w:sz w:val="28"/>
        </w:rPr>
        <w:t>№ 385</w:t>
      </w:r>
      <w:r>
        <w:rPr>
          <w:rFonts w:ascii="Times New Roman"/>
          <w:b w:val="false"/>
          <w:i w:val="false"/>
          <w:color w:val="ff0000"/>
          <w:sz w:val="28"/>
        </w:rPr>
        <w:t xml:space="preserve"> (01.01.2018 бастап қолданысқа енгізіледі); 14.12.2018 </w:t>
      </w:r>
      <w:r>
        <w:rPr>
          <w:rFonts w:ascii="Times New Roman"/>
          <w:b w:val="false"/>
          <w:i w:val="false"/>
          <w:color w:val="000000"/>
          <w:sz w:val="28"/>
        </w:rPr>
        <w:t>№ 390</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 Бюджеттік Кодексінің </w:t>
      </w:r>
      <w:r>
        <w:rPr>
          <w:rFonts w:ascii="Times New Roman"/>
          <w:b w:val="false"/>
          <w:i w:val="false"/>
          <w:color w:val="000000"/>
          <w:sz w:val="28"/>
        </w:rPr>
        <w:t>52 бабына</w:t>
      </w:r>
      <w:r>
        <w:rPr>
          <w:rFonts w:ascii="Times New Roman"/>
          <w:b w:val="false"/>
          <w:i w:val="false"/>
          <w:color w:val="000000"/>
          <w:sz w:val="28"/>
        </w:rPr>
        <w:t xml:space="preserve"> сәйкес, 1 тармағының 1, 2 тармақшаларда қаралғандарды қоспағанда, түсімдер Ақтөбе қаласының бюджеті кірісіне толық есептелсін.</w:t>
      </w:r>
    </w:p>
    <w:bookmarkEnd w:id="2"/>
    <w:bookmarkStart w:name="z5" w:id="3"/>
    <w:p>
      <w:pPr>
        <w:spacing w:after="0"/>
        <w:ind w:left="0"/>
        <w:jc w:val="both"/>
      </w:pPr>
      <w:r>
        <w:rPr>
          <w:rFonts w:ascii="Times New Roman"/>
          <w:b w:val="false"/>
          <w:i w:val="false"/>
          <w:color w:val="000000"/>
          <w:sz w:val="28"/>
        </w:rPr>
        <w:t xml:space="preserve">
      3. Ақтөбе облыстық мәслихатының 2017 жылғы 8 желтоқсандағы № 217 "2018-2020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салықтар түсімдерінің жалпы сомасы Ақтөбе қаласына мынадай мөлшерде бөлінуі белгіленгені еске алынсын:</w:t>
      </w:r>
    </w:p>
    <w:bookmarkEnd w:id="3"/>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бойынша 30 пайыз;</w:t>
      </w:r>
    </w:p>
    <w:p>
      <w:pPr>
        <w:spacing w:after="0"/>
        <w:ind w:left="0"/>
        <w:jc w:val="both"/>
      </w:pPr>
      <w:r>
        <w:rPr>
          <w:rFonts w:ascii="Times New Roman"/>
          <w:b w:val="false"/>
          <w:i w:val="false"/>
          <w:color w:val="000000"/>
          <w:sz w:val="28"/>
        </w:rPr>
        <w:t>
      2) әлеуметтік салық бойынша 30 пайыз;</w:t>
      </w:r>
    </w:p>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Ақтөбе қаласының бюджетіне толығымен есептеледі.</w:t>
      </w:r>
    </w:p>
    <w:bookmarkStart w:name="z6" w:id="4"/>
    <w:p>
      <w:pPr>
        <w:spacing w:after="0"/>
        <w:ind w:left="0"/>
        <w:jc w:val="both"/>
      </w:pPr>
      <w:r>
        <w:rPr>
          <w:rFonts w:ascii="Times New Roman"/>
          <w:b w:val="false"/>
          <w:i w:val="false"/>
          <w:color w:val="000000"/>
          <w:sz w:val="28"/>
        </w:rPr>
        <w:t>
      4. 2018 жылға арналған қалалық бюджеттен облыстық бюджетке бюджеттiк алып қоюлардың көлемi – 3 750 000 мың теңге сомасында көзделсiн.</w:t>
      </w:r>
    </w:p>
    <w:bookmarkEnd w:id="4"/>
    <w:bookmarkStart w:name="z7" w:id="5"/>
    <w:p>
      <w:pPr>
        <w:spacing w:after="0"/>
        <w:ind w:left="0"/>
        <w:jc w:val="both"/>
      </w:pPr>
      <w:r>
        <w:rPr>
          <w:rFonts w:ascii="Times New Roman"/>
          <w:b w:val="false"/>
          <w:i w:val="false"/>
          <w:color w:val="000000"/>
          <w:sz w:val="28"/>
        </w:rPr>
        <w:t xml:space="preserve">
      5. "2018 - 2020 жылдарға арналған республикалық бюджет туралы" Қазақстан Республикасының 2017 жылғы 30 қарашадағы Заңының </w:t>
      </w:r>
      <w:r>
        <w:rPr>
          <w:rFonts w:ascii="Times New Roman"/>
          <w:b w:val="false"/>
          <w:i w:val="false"/>
          <w:color w:val="000000"/>
          <w:sz w:val="28"/>
        </w:rPr>
        <w:t>8 бабына</w:t>
      </w:r>
      <w:r>
        <w:rPr>
          <w:rFonts w:ascii="Times New Roman"/>
          <w:b w:val="false"/>
          <w:i w:val="false"/>
          <w:color w:val="000000"/>
          <w:sz w:val="28"/>
        </w:rPr>
        <w:t xml:space="preserve"> сәйкес:</w:t>
      </w:r>
    </w:p>
    <w:bookmarkEnd w:id="5"/>
    <w:p>
      <w:pPr>
        <w:spacing w:after="0"/>
        <w:ind w:left="0"/>
        <w:jc w:val="both"/>
      </w:pPr>
      <w:r>
        <w:rPr>
          <w:rFonts w:ascii="Times New Roman"/>
          <w:b w:val="false"/>
          <w:i w:val="false"/>
          <w:color w:val="000000"/>
          <w:sz w:val="28"/>
        </w:rPr>
        <w:t>
      2018 жылғы 1 қаңтардан бастап:</w:t>
      </w:r>
    </w:p>
    <w:p>
      <w:pPr>
        <w:spacing w:after="0"/>
        <w:ind w:left="0"/>
        <w:jc w:val="both"/>
      </w:pPr>
      <w:r>
        <w:rPr>
          <w:rFonts w:ascii="Times New Roman"/>
          <w:b w:val="false"/>
          <w:i w:val="false"/>
          <w:color w:val="000000"/>
          <w:sz w:val="28"/>
        </w:rPr>
        <w:t>
      1) жалақының ең төмен мөлшерi – 28 284 теңге;</w:t>
      </w:r>
    </w:p>
    <w:p>
      <w:pPr>
        <w:spacing w:after="0"/>
        <w:ind w:left="0"/>
        <w:jc w:val="both"/>
      </w:pPr>
      <w:r>
        <w:rPr>
          <w:rFonts w:ascii="Times New Roman"/>
          <w:b w:val="false"/>
          <w:i w:val="false"/>
          <w:color w:val="000000"/>
          <w:sz w:val="28"/>
        </w:rPr>
        <w:t>
      2) мемлекеттiк базалық зейнетақы төлемiнiң мөлшерi – 15 274 теңге;</w:t>
      </w:r>
    </w:p>
    <w:p>
      <w:pPr>
        <w:spacing w:after="0"/>
        <w:ind w:left="0"/>
        <w:jc w:val="both"/>
      </w:pPr>
      <w:r>
        <w:rPr>
          <w:rFonts w:ascii="Times New Roman"/>
          <w:b w:val="false"/>
          <w:i w:val="false"/>
          <w:color w:val="000000"/>
          <w:sz w:val="28"/>
        </w:rPr>
        <w:t>
      3) зейнетақының ең төмен мөлшерi – 33 745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2 405 теңге;</w:t>
      </w:r>
    </w:p>
    <w:p>
      <w:pPr>
        <w:spacing w:after="0"/>
        <w:ind w:left="0"/>
        <w:jc w:val="both"/>
      </w:pPr>
      <w:r>
        <w:rPr>
          <w:rFonts w:ascii="Times New Roman"/>
          <w:b w:val="false"/>
          <w:i w:val="false"/>
          <w:color w:val="000000"/>
          <w:sz w:val="28"/>
        </w:rPr>
        <w:t xml:space="preserve">
      5) базалық әлеуметтiк төлемдердiң мөлшерлерiн есептеу үшiн ең төмен күнкөрiс деңгейiнiң шамасы 28 284 теңге болып белгiленсiн. </w:t>
      </w:r>
    </w:p>
    <w:bookmarkStart w:name="z8" w:id="6"/>
    <w:p>
      <w:pPr>
        <w:spacing w:after="0"/>
        <w:ind w:left="0"/>
        <w:jc w:val="both"/>
      </w:pPr>
      <w:r>
        <w:rPr>
          <w:rFonts w:ascii="Times New Roman"/>
          <w:b w:val="false"/>
          <w:i w:val="false"/>
          <w:color w:val="000000"/>
          <w:sz w:val="28"/>
        </w:rPr>
        <w:t>
      6. 2018 жылға арналған қалалық бюджетте Ақтөбе қаласы бюджетінен ауылдық округтер бюджетіне берілетін субвенциялар көлемі 618 054 мың теңге сомасында көзделсін, оның ішінде:</w:t>
      </w:r>
    </w:p>
    <w:bookmarkEnd w:id="6"/>
    <w:p>
      <w:pPr>
        <w:spacing w:after="0"/>
        <w:ind w:left="0"/>
        <w:jc w:val="both"/>
      </w:pPr>
      <w:r>
        <w:rPr>
          <w:rFonts w:ascii="Times New Roman"/>
          <w:b w:val="false"/>
          <w:i w:val="false"/>
          <w:color w:val="000000"/>
          <w:sz w:val="28"/>
        </w:rPr>
        <w:t>
      Қурайлы ауылдық округіне – 135 654 мың теңге;</w:t>
      </w:r>
    </w:p>
    <w:p>
      <w:pPr>
        <w:spacing w:after="0"/>
        <w:ind w:left="0"/>
        <w:jc w:val="both"/>
      </w:pPr>
      <w:r>
        <w:rPr>
          <w:rFonts w:ascii="Times New Roman"/>
          <w:b w:val="false"/>
          <w:i w:val="false"/>
          <w:color w:val="000000"/>
          <w:sz w:val="28"/>
        </w:rPr>
        <w:t>
      Қарғалы ауылдық округіне – 150 211 мың теңге;</w:t>
      </w:r>
    </w:p>
    <w:p>
      <w:pPr>
        <w:spacing w:after="0"/>
        <w:ind w:left="0"/>
        <w:jc w:val="both"/>
      </w:pPr>
      <w:r>
        <w:rPr>
          <w:rFonts w:ascii="Times New Roman"/>
          <w:b w:val="false"/>
          <w:i w:val="false"/>
          <w:color w:val="000000"/>
          <w:sz w:val="28"/>
        </w:rPr>
        <w:t>
      Новый ауылдық округіне – 75 975 мың теңге;</w:t>
      </w:r>
    </w:p>
    <w:p>
      <w:pPr>
        <w:spacing w:after="0"/>
        <w:ind w:left="0"/>
        <w:jc w:val="both"/>
      </w:pPr>
      <w:r>
        <w:rPr>
          <w:rFonts w:ascii="Times New Roman"/>
          <w:b w:val="false"/>
          <w:i w:val="false"/>
          <w:color w:val="000000"/>
          <w:sz w:val="28"/>
        </w:rPr>
        <w:t>
      Сазды ауылдық округіне – 74 271 мың теңге;</w:t>
      </w:r>
    </w:p>
    <w:p>
      <w:pPr>
        <w:spacing w:after="0"/>
        <w:ind w:left="0"/>
        <w:jc w:val="both"/>
      </w:pPr>
      <w:r>
        <w:rPr>
          <w:rFonts w:ascii="Times New Roman"/>
          <w:b w:val="false"/>
          <w:i w:val="false"/>
          <w:color w:val="000000"/>
          <w:sz w:val="28"/>
        </w:rPr>
        <w:t>
      Благодар ауылдық округіне – 181 943 мың теңге.</w:t>
      </w:r>
    </w:p>
    <w:bookmarkStart w:name="z9" w:id="7"/>
    <w:p>
      <w:pPr>
        <w:spacing w:after="0"/>
        <w:ind w:left="0"/>
        <w:jc w:val="both"/>
      </w:pPr>
      <w:r>
        <w:rPr>
          <w:rFonts w:ascii="Times New Roman"/>
          <w:b w:val="false"/>
          <w:i w:val="false"/>
          <w:color w:val="000000"/>
          <w:sz w:val="28"/>
        </w:rPr>
        <w:t xml:space="preserve">
      7. 2018 жылға арналған Ақтөбе қаласының бюджетіне республикалық бюджеттен нысаналы трансферттер мен бюджеттік кредиттер түскені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7"/>
    <w:bookmarkStart w:name="z10" w:id="8"/>
    <w:p>
      <w:pPr>
        <w:spacing w:after="0"/>
        <w:ind w:left="0"/>
        <w:jc w:val="both"/>
      </w:pPr>
      <w:r>
        <w:rPr>
          <w:rFonts w:ascii="Times New Roman"/>
          <w:b w:val="false"/>
          <w:i w:val="false"/>
          <w:color w:val="000000"/>
          <w:sz w:val="28"/>
        </w:rPr>
        <w:t xml:space="preserve">
      8. 2018 жылға арналған Ақтөбе қаласының бюджетіне облыстық бюджеттен нысаналы трансферттер мен бюджеттік кредиттер түскені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8"/>
    <w:bookmarkStart w:name="z11" w:id="9"/>
    <w:p>
      <w:pPr>
        <w:spacing w:after="0"/>
        <w:ind w:left="0"/>
        <w:jc w:val="both"/>
      </w:pPr>
      <w:r>
        <w:rPr>
          <w:rFonts w:ascii="Times New Roman"/>
          <w:b w:val="false"/>
          <w:i w:val="false"/>
          <w:color w:val="000000"/>
          <w:sz w:val="28"/>
        </w:rPr>
        <w:t xml:space="preserve">
      9. 2018 жылға арналған Ақтөбе қаласының бюджетінде ауылдық округтер бюджетіне ағымдағы нысаналы трансферттер </w:t>
      </w:r>
      <w:r>
        <w:rPr>
          <w:rFonts w:ascii="Times New Roman"/>
          <w:b w:val="false"/>
          <w:i w:val="false"/>
          <w:color w:val="000000"/>
          <w:sz w:val="28"/>
        </w:rPr>
        <w:t>6 қосымшаға</w:t>
      </w:r>
      <w:r>
        <w:rPr>
          <w:rFonts w:ascii="Times New Roman"/>
          <w:b w:val="false"/>
          <w:i w:val="false"/>
          <w:color w:val="000000"/>
          <w:sz w:val="28"/>
        </w:rPr>
        <w:t xml:space="preserve"> сәйкес көзделсін.</w:t>
      </w:r>
    </w:p>
    <w:bookmarkEnd w:id="9"/>
    <w:bookmarkStart w:name="z12" w:id="10"/>
    <w:p>
      <w:pPr>
        <w:spacing w:after="0"/>
        <w:ind w:left="0"/>
        <w:jc w:val="both"/>
      </w:pPr>
      <w:r>
        <w:rPr>
          <w:rFonts w:ascii="Times New Roman"/>
          <w:b w:val="false"/>
          <w:i w:val="false"/>
          <w:color w:val="000000"/>
          <w:sz w:val="28"/>
        </w:rPr>
        <w:t>
      10. Ақтөбе қаласының жергілікті атқарушы органының 2018 жылға арналған резерві 619 100 мың теңге сомасында бекітілсін.</w:t>
      </w:r>
    </w:p>
    <w:bookmarkEnd w:id="10"/>
    <w:bookmarkStart w:name="z13" w:id="11"/>
    <w:p>
      <w:pPr>
        <w:spacing w:after="0"/>
        <w:ind w:left="0"/>
        <w:jc w:val="both"/>
      </w:pPr>
      <w:r>
        <w:rPr>
          <w:rFonts w:ascii="Times New Roman"/>
          <w:b w:val="false"/>
          <w:i w:val="false"/>
          <w:color w:val="000000"/>
          <w:sz w:val="28"/>
        </w:rPr>
        <w:t xml:space="preserve">
      11. 2018 жылға арналған Ақтөбе қаласының бюджетін атқару процесінде секвестрлеуге жатпайтын қалалық бюджеттік бағдарламалардың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 </w:t>
      </w:r>
    </w:p>
    <w:bookmarkEnd w:id="11"/>
    <w:bookmarkStart w:name="z14" w:id="12"/>
    <w:p>
      <w:pPr>
        <w:spacing w:after="0"/>
        <w:ind w:left="0"/>
        <w:jc w:val="both"/>
      </w:pPr>
      <w:r>
        <w:rPr>
          <w:rFonts w:ascii="Times New Roman"/>
          <w:b w:val="false"/>
          <w:i w:val="false"/>
          <w:color w:val="000000"/>
          <w:sz w:val="28"/>
        </w:rPr>
        <w:t xml:space="preserve">
      12. Осы шешім 2018 жылғы 1 қаңтардан бастап қолданысқа енгізіледі. </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Ақтөбе қалалық мәслихатының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Өтегенов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2017 жылғы 12 желтоқсандағы № 243 шешіміне 1 қосымша</w:t>
            </w:r>
          </w:p>
        </w:tc>
      </w:tr>
    </w:tbl>
    <w:p>
      <w:pPr>
        <w:spacing w:after="0"/>
        <w:ind w:left="0"/>
        <w:jc w:val="left"/>
      </w:pPr>
      <w:r>
        <w:rPr>
          <w:rFonts w:ascii="Times New Roman"/>
          <w:b/>
          <w:i w:val="false"/>
          <w:color w:val="000000"/>
        </w:rPr>
        <w:t xml:space="preserve"> 2018 жылға арналған Ақтөбе қаласының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Ақтөбе қалалық мәслихатының 14.12.2018 </w:t>
      </w:r>
      <w:r>
        <w:rPr>
          <w:rFonts w:ascii="Times New Roman"/>
          <w:b w:val="false"/>
          <w:i w:val="false"/>
          <w:color w:val="ff0000"/>
          <w:sz w:val="28"/>
        </w:rPr>
        <w:t>№ 390</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3"/>
          <w:p>
            <w:pPr>
              <w:spacing w:after="20"/>
              <w:ind w:left="20"/>
              <w:jc w:val="both"/>
            </w:pPr>
            <w:r>
              <w:rPr>
                <w:rFonts w:ascii="Times New Roman"/>
                <w:b w:val="false"/>
                <w:i w:val="false"/>
                <w:color w:val="000000"/>
                <w:sz w:val="20"/>
              </w:rPr>
              <w:t>
Санаты</w:t>
            </w:r>
          </w:p>
          <w:bookmarkEnd w:id="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70 151 110,1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31 539 904,0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8 260 595,4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8 260 595,4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7 110 074,6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4 857 435,5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1 813 030,9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10 980 508,0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10 024 277,0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513 946,0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24 206 940,3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24 206 940,3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24 206 940,3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71 556 212,7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1 115 538,4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1 001 076,6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665 284,8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665 284,8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28 990 479,2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5 082 866,6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5 077 294,8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22 163 071,3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14 829 808,1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13 988 607,5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841 200,6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6 888 976,2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6 888 976,2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1 744 541,3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1 744 541,3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гранттарды табыс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w:t>
            </w:r>
          </w:p>
          <w:p>
            <w:pPr>
              <w:spacing w:after="20"/>
              <w:ind w:left="20"/>
              <w:jc w:val="both"/>
            </w:pPr>
            <w:r>
              <w:rPr>
                <w:rFonts w:ascii="Times New Roman"/>
                <w:b w:val="false"/>
                <w:i w:val="false"/>
                <w:color w:val="000000"/>
                <w:sz w:val="20"/>
              </w:rPr>
              <w:t>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551 035,7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2 018 554,5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2 018 554,5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617 010,3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w:t>
            </w:r>
          </w:p>
          <w:p>
            <w:pPr>
              <w:spacing w:after="20"/>
              <w:ind w:left="20"/>
              <w:jc w:val="both"/>
            </w:pPr>
            <w:r>
              <w:rPr>
                <w:rFonts w:ascii="Times New Roman"/>
                <w:b w:val="false"/>
                <w:i w:val="false"/>
                <w:color w:val="000000"/>
                <w:sz w:val="20"/>
              </w:rPr>
              <w:t>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23 237 447,7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16 499 112,3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16 110 850,9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12 827 540,1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3 274 551,5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8 759,3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121 266,3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1 888 371,4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1 785 706,4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969 233,4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652 544,8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4 849 964,0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4 849 964,0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978 127,2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1 300 901,5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2 569 958,2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1 591 151,6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w:t>
            </w:r>
          </w:p>
          <w:p>
            <w:pPr>
              <w:spacing w:after="20"/>
              <w:ind w:left="20"/>
              <w:jc w:val="both"/>
            </w:pPr>
            <w:r>
              <w:rPr>
                <w:rFonts w:ascii="Times New Roman"/>
                <w:b w:val="false"/>
                <w:i w:val="false"/>
                <w:color w:val="000000"/>
                <w:sz w:val="20"/>
              </w:rPr>
              <w:t>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19 065,1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1 815 096,3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1 815 096,3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1 815 096,3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1 815 096,3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w:t>
            </w:r>
          </w:p>
          <w:p>
            <w:pPr>
              <w:spacing w:after="20"/>
              <w:ind w:left="20"/>
              <w:jc w:val="both"/>
            </w:pPr>
            <w:r>
              <w:rPr>
                <w:rFonts w:ascii="Times New Roman"/>
                <w:b w:val="false"/>
                <w:i w:val="false"/>
                <w:color w:val="000000"/>
                <w:sz w:val="20"/>
              </w:rPr>
              <w:t>
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4 767 107,6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4 767 107,6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4 767 107,6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- 1 653 954,6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1 648 455,6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2017 жылғы 12 желтоқсандағы № 243 шешіміне 2 қосымша</w:t>
            </w:r>
          </w:p>
        </w:tc>
      </w:tr>
    </w:tbl>
    <w:p>
      <w:pPr>
        <w:spacing w:after="0"/>
        <w:ind w:left="0"/>
        <w:jc w:val="left"/>
      </w:pPr>
      <w:r>
        <w:rPr>
          <w:rFonts w:ascii="Times New Roman"/>
          <w:b/>
          <w:i w:val="false"/>
          <w:color w:val="000000"/>
        </w:rPr>
        <w:t xml:space="preserve"> 2019 жылға арналған Ақтөбе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51 076 018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8 083 971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8 083 971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4 978 433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4 978 433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9 897 023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4 746 018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37 576 018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17 149 134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14 293 131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11 737 272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10 984 814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2017 жылғы 12 желтоқсандағы № 243 шешіміне 3 қосымша</w:t>
            </w:r>
          </w:p>
        </w:tc>
      </w:tr>
    </w:tbl>
    <w:p>
      <w:pPr>
        <w:spacing w:after="0"/>
        <w:ind w:left="0"/>
        <w:jc w:val="left"/>
      </w:pPr>
      <w:r>
        <w:rPr>
          <w:rFonts w:ascii="Times New Roman"/>
          <w:b/>
          <w:i w:val="false"/>
          <w:color w:val="000000"/>
        </w:rPr>
        <w:t xml:space="preserve"> 2020 жылға арналған Ақтөбе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36 375 071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8 464 604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8 464 604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7 272 002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11 155 895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2 388 071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15 401 234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12 492 707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6 327 175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6 327 175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6 327 175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2017 жылғы 12 желтоқсандағы № 243 шешіміне 4 қосымша</w:t>
            </w:r>
          </w:p>
        </w:tc>
      </w:tr>
    </w:tbl>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 мен бюджеттік кредиттер</w:t>
      </w:r>
    </w:p>
    <w:p>
      <w:pPr>
        <w:spacing w:after="0"/>
        <w:ind w:left="0"/>
        <w:jc w:val="both"/>
      </w:pPr>
      <w:r>
        <w:rPr>
          <w:rFonts w:ascii="Times New Roman"/>
          <w:b w:val="false"/>
          <w:i w:val="false"/>
          <w:color w:val="ff0000"/>
          <w:sz w:val="28"/>
        </w:rPr>
        <w:t xml:space="preserve">
      Ескерту. 4 қосымша жаңа редакцияда – Ақтөбе облысы Ақтөбе қалалық мәслихатының 14.12.2018 </w:t>
      </w:r>
      <w:r>
        <w:rPr>
          <w:rFonts w:ascii="Times New Roman"/>
          <w:b w:val="false"/>
          <w:i w:val="false"/>
          <w:color w:val="ff0000"/>
          <w:sz w:val="28"/>
        </w:rPr>
        <w:t>№ 390</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Атауы</w:t>
            </w:r>
          </w:p>
          <w:bookmarkEnd w:id="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11 054 077,8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1 902 255,8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592 869,8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төлемдеріне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қату орталықтарында ассистенттерді және қоғамдық жұмыстар бойынша кеңес берушілерді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секторларда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арнайыымдау тілі маманының қызметін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әлеуметтік қызмет көрсету стандарттарын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берушілердің шығындарын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1 309 386,0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ұйымдарын жан басына шаққандағы қаржыландыруды сынақтан өткізуге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 және оқу кезеңінде негізгі қызметкерді алмастырғаны үшін мұғалімдерге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911 906,0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9 151 822,0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8 751 822,0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1 650 946,0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4 496 955,0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582 205,0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1 861 716,0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2017 жылғы 12 желтоқсандағы № 243 шешіміне 5 қосымша</w:t>
            </w:r>
          </w:p>
        </w:tc>
      </w:tr>
    </w:tbl>
    <w:p>
      <w:pPr>
        <w:spacing w:after="0"/>
        <w:ind w:left="0"/>
        <w:jc w:val="left"/>
      </w:pPr>
      <w:r>
        <w:rPr>
          <w:rFonts w:ascii="Times New Roman"/>
          <w:b/>
          <w:i w:val="false"/>
          <w:color w:val="000000"/>
        </w:rPr>
        <w:t xml:space="preserve"> 2018 жылға арналған облыстық бюджеттен берілетін нысаналы трансферттер мен бюджеттік кредиттер</w:t>
      </w:r>
    </w:p>
    <w:p>
      <w:pPr>
        <w:spacing w:after="0"/>
        <w:ind w:left="0"/>
        <w:jc w:val="both"/>
      </w:pPr>
      <w:r>
        <w:rPr>
          <w:rFonts w:ascii="Times New Roman"/>
          <w:b w:val="false"/>
          <w:i w:val="false"/>
          <w:color w:val="ff0000"/>
          <w:sz w:val="28"/>
        </w:rPr>
        <w:t xml:space="preserve">
      Ескерту. 5 қосымша жаңа редакцияда – Ақтөбе облысы Ақтөбе қалалық мәслихатының 14.12.2018 </w:t>
      </w:r>
      <w:r>
        <w:rPr>
          <w:rFonts w:ascii="Times New Roman"/>
          <w:b w:val="false"/>
          <w:i w:val="false"/>
          <w:color w:val="ff0000"/>
          <w:sz w:val="28"/>
        </w:rPr>
        <w:t>№ 390</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Атауы</w:t>
            </w:r>
          </w:p>
          <w:bookmarkEnd w:id="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17 754 185,5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7 090 764,0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кадрларды қысқа мерзімді кәсіби оқыту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қамтуға жәрдемдесуге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жекеше агенттіктері арқылы жұмысқа орналастыру бойынша қызмет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4 746 309,0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шаққандағы қаржыландыруды сынақтан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 кең жолақты Интернетке қосылуын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852 158,0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гранттарды табыс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 интерактивті білім беретін контентке қосуға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компьютерлік техникаларын жаңалауға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 техникалық инфрақұрылыммен жабдықтауға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ведомствалық бағыныстағы мемлекеттік ұйымдарының күрделі шығыстарына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 үшін оқулықтар мен оқу-әдiстемелiк кешендерді сатып алу және жеткізуге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197 474,8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2 516 110,0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интерактивті құрылғылармен жабдықтауға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 спорт нысандарын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28 000,0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(білім беру нысандарын күрделі және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87 413,2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құнын иелеріне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1 181 003,0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көшелерге бейне бақылау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881 003,0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жолдарды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ұйымдарының күрделі шығыстарына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647 906,0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 мен жиектастарды ағымдық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алаңдарын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абаттандыруға және көгалдандыруға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10 663 421,5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9 142 550,5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661 195,0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1 928 649,0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1 180 007,8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1 520 871,0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1 520 871,0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2017 жылғы 12 желтоқсандағы № 243 шешіміне 6 қосымша</w:t>
            </w:r>
          </w:p>
        </w:tc>
      </w:tr>
    </w:tbl>
    <w:p>
      <w:pPr>
        <w:spacing w:after="0"/>
        <w:ind w:left="0"/>
        <w:jc w:val="left"/>
      </w:pPr>
      <w:r>
        <w:rPr>
          <w:rFonts w:ascii="Times New Roman"/>
          <w:b/>
          <w:i w:val="false"/>
          <w:color w:val="000000"/>
        </w:rPr>
        <w:t xml:space="preserve"> 2018 жылға арналған ауылдық округтер бюджетіне ағымдағы нысаналы трансфеттер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2017 жылғы 12 желтоқсандағы № 243 шешіміне 7 қосымша</w:t>
            </w:r>
          </w:p>
        </w:tc>
      </w:tr>
    </w:tbl>
    <w:p>
      <w:pPr>
        <w:spacing w:after="0"/>
        <w:ind w:left="0"/>
        <w:jc w:val="left"/>
      </w:pPr>
      <w:r>
        <w:rPr>
          <w:rFonts w:ascii="Times New Roman"/>
          <w:b/>
          <w:i w:val="false"/>
          <w:color w:val="000000"/>
        </w:rPr>
        <w:t xml:space="preserve"> 2018 жылға арналған қалалық бюджетті атқару процесінде секвестрлеуге жатпайтын қалалық бюджеттік бағдарламалардың </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