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274a" w14:textId="1352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Красный көшесін Сәкен Сейфуллин атындағы көше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175 қаулысы және Ақтөбе облыстық мәслихатының 2017 жылғы 30 мамырдағы № 148 шешімі. Ақтөбе облысының Әділет департаментінде 2017 жылғы 4 шілдеде № 5578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Красный көшесі Сәкен Сейфуллин атындағы көше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175/148 Ақтөбе облысының әкімдігінің бірлескен қаулысына және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Красный көшесі Сәкен Сейфуллин атындағы көше деп қайта атау туралы схемалық карта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0" cy="789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0" cy="789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