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dd83" w14:textId="52ad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1905 жыл көшесін Қайрат Рысқұлбеков атындағы көше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30 мамырдағы № 178 қаулысы және Ақтөбе облыстық мәслихатының 2017 жылғы 30 мамырдағы № 151 шешімі. Ақтөбе облысының Әділет департаментінде 2017 жылғы 4 шілдеде № 5577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1905 жыл көшесі Қайрат Рысқұлбеков атындағы көше деп қайта аталсын.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қаулысының және мәслихаттың шешімінің орындалуын бақылау облыс әкімінің орынбасары Е.Ж.Нұрғалиевке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178/151 Ақтөбе облысының әкімдігінің бірлескен қаулысына және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1905 жыл көшесі Қайрат Рысқұлбеков атындағы көше деп қайта атау туралы схемалық карта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83200" cy="767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0" cy="76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