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495d" w14:textId="5ab4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22 мамырдағы № 168 "Кәсіпкерлік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17 мамырдағы № 142 қаулысы. Ақтөбе облысының Әділет департаментінде 2017 жылғы 8 маусымда № 5527 болып тіркелді. Күші жойылды - Ақтөбе облысы әкімдігінің 2019 жылғы 20 қарашадағы № 463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20.11.2019 № 463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22 мамырдағы № 168 "Кәсіпкерлік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актiлерді мемлекеттік тіркеу Тізілімінде № 4368 тіркелген, 2015 жылғы 3 шілдеде "Ақтөбе" және "Актюбинский вестник" газеттерінде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p>
      <w:pPr>
        <w:spacing w:after="0"/>
        <w:ind w:left="0"/>
        <w:jc w:val="both"/>
      </w:pPr>
      <w:r>
        <w:rPr>
          <w:rFonts w:ascii="Times New Roman"/>
          <w:b w:val="false"/>
          <w:i w:val="false"/>
          <w:color w:val="000000"/>
          <w:sz w:val="28"/>
        </w:rPr>
        <w:t>
      2)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p>
      <w:pPr>
        <w:spacing w:after="0"/>
        <w:ind w:left="0"/>
        <w:jc w:val="both"/>
      </w:pPr>
      <w:r>
        <w:rPr>
          <w:rFonts w:ascii="Times New Roman"/>
          <w:b w:val="false"/>
          <w:i w:val="false"/>
          <w:color w:val="000000"/>
          <w:sz w:val="28"/>
        </w:rPr>
        <w:t>
      3)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w:t>
      </w:r>
    </w:p>
    <w:p>
      <w:pPr>
        <w:spacing w:after="0"/>
        <w:ind w:left="0"/>
        <w:jc w:val="both"/>
      </w:pPr>
      <w:r>
        <w:rPr>
          <w:rFonts w:ascii="Times New Roman"/>
          <w:b w:val="false"/>
          <w:i w:val="false"/>
          <w:color w:val="000000"/>
          <w:sz w:val="28"/>
        </w:rPr>
        <w:t>
      4)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 бекітілсін.";</w:t>
      </w:r>
    </w:p>
    <w:bookmarkStart w:name="z5" w:id="2"/>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қызмет көрсету үдерісінің құрамына кіретін рәсімдердің (іс-әрекеттердің) мазмұны, көрсетілетін қызметті берушіге жүгінген кезде оларды орындаудың ұзақтығы:</w:t>
      </w:r>
    </w:p>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 басылған растау беріледі және құжаттарға бұрыштама қоюға және жауапты орындаушыны айқындау үшін көрсетілетін қызметті берушінің басшысына жолдайды;</w:t>
      </w:r>
    </w:p>
    <w:p>
      <w:pPr>
        <w:spacing w:after="0"/>
        <w:ind w:left="0"/>
        <w:jc w:val="both"/>
      </w:pPr>
      <w:r>
        <w:rPr>
          <w:rFonts w:ascii="Times New Roman"/>
          <w:b w:val="false"/>
          <w:i w:val="false"/>
          <w:color w:val="000000"/>
          <w:sz w:val="28"/>
        </w:rPr>
        <w:t>
      3) құжаттарды бөлу – көрсетілетін қызметті берушінің басшысы құжаттармен танысады және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4) көрсетілетін қызметтің нәтижесін дайындау - көрсетілетін қызметті берушінің жауапты орындаушысы көрсетілетін қызметті алушы ұсынған құжаттардың толықтығына, белгіленген нысандарға сәйкестігін қарайды және тексереді, құжаттардың толық топтамасын алғаннан кейін көрсетілетін қызметті алушылардың жобалары бойынша материалдарды дайындап, ӨҮК қарауына шығарады;</w:t>
      </w:r>
    </w:p>
    <w:p>
      <w:pPr>
        <w:spacing w:after="0"/>
        <w:ind w:left="0"/>
        <w:jc w:val="both"/>
      </w:pPr>
      <w:r>
        <w:rPr>
          <w:rFonts w:ascii="Times New Roman"/>
          <w:b w:val="false"/>
          <w:i w:val="false"/>
          <w:color w:val="000000"/>
          <w:sz w:val="28"/>
        </w:rPr>
        <w:t>
      5) көрсетілетін қызметтің нәтижесін қалыптастыру – ӨҮК талқылау нәтижелері бойынша хаттамамен рәсімделетін көрсетілетін қызметті алушыны субсидиялау мүмкіндігі/мүмкін еместігі туралы шешім қабылдайды немесе дәлелді бас тарту туралы жауап қайтарады;</w:t>
      </w:r>
    </w:p>
    <w:p>
      <w:pPr>
        <w:spacing w:after="0"/>
        <w:ind w:left="0"/>
        <w:jc w:val="both"/>
      </w:pP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көрсетілетін қызметты алушыға береді; </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Бағдарламаның жергілікті үйлестірушісіне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w:t>
      </w:r>
    </w:p>
    <w:p>
      <w:pPr>
        <w:spacing w:after="0"/>
        <w:ind w:left="0"/>
        <w:jc w:val="both"/>
      </w:pP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 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жолдайды;</w:t>
      </w:r>
    </w:p>
    <w:p>
      <w:pPr>
        <w:spacing w:after="0"/>
        <w:ind w:left="0"/>
        <w:jc w:val="both"/>
      </w:pPr>
      <w:r>
        <w:rPr>
          <w:rFonts w:ascii="Times New Roman"/>
          <w:b w:val="false"/>
          <w:i w:val="false"/>
          <w:color w:val="000000"/>
          <w:sz w:val="28"/>
        </w:rPr>
        <w:t>
      3) құжаттарды бөлу – бағдарламаның жергілікті үйлестірушісінің басшысы құжаттармен танысады және Бағдарламаның жергілікті үйлестірушісінің жауапты орындаушысын айқындайды, Бағдарламаның жергілікті үйлестірушісінің жауапты орындаушысы материалдарды көрсетілетін қызметті берушіге жолдайды;</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алушы ұсынған құжаттардың толықтығына, белгіленген нысандарға сәйкестігін қарайды және тексереді, құжаттардың толық топтамасын алғаннан кейін көрсетілетін қызметті алушылардың жобалары бойынша материалдарды дайындап, ӨҮК-нің қарауына шығарады; </w:t>
      </w:r>
    </w:p>
    <w:p>
      <w:pPr>
        <w:spacing w:after="0"/>
        <w:ind w:left="0"/>
        <w:jc w:val="both"/>
      </w:pPr>
      <w:r>
        <w:rPr>
          <w:rFonts w:ascii="Times New Roman"/>
          <w:b w:val="false"/>
          <w:i w:val="false"/>
          <w:color w:val="000000"/>
          <w:sz w:val="28"/>
        </w:rPr>
        <w:t xml:space="preserve">
      5) көрсетілетін қызметтің нәтижесін қалыптастыру – ӨҮК талқылау нәтижелері бойынша хаттамамен рәсімделетін көрсетілетін қызметті алушыны субсидиялау мүмкіндігі/мүмкін еместігі туралы шешім қабылдайды немесе дәлелді бас тарту туралы жауап қайтарады; </w:t>
      </w:r>
    </w:p>
    <w:p>
      <w:pPr>
        <w:spacing w:after="0"/>
        <w:ind w:left="0"/>
        <w:jc w:val="both"/>
      </w:pPr>
      <w:r>
        <w:rPr>
          <w:rFonts w:ascii="Times New Roman"/>
          <w:b w:val="false"/>
          <w:i w:val="false"/>
          <w:color w:val="000000"/>
          <w:sz w:val="28"/>
        </w:rPr>
        <w:t>
      6) көрсетілетін қызметтің нәтижесін беру – көрсетілетін қызметті берушінің кеңсе қызметкері көрсетілетін мемлекеттік қызмет нәтижесін Бағдарламаның жергілікті үйлестірушісіне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берушіге жүгінгенде әрбір рәсімнің (іс-әрекеттің) ұзақтығы көрсетілген мемлекеттік қызмет көрсету рәсімдері (іс-әрекеттері) кезектілігінің сипаттамасы: </w:t>
      </w:r>
    </w:p>
    <w:p>
      <w:pPr>
        <w:spacing w:after="0"/>
        <w:ind w:left="0"/>
        <w:jc w:val="both"/>
      </w:pPr>
      <w:r>
        <w:rPr>
          <w:rFonts w:ascii="Times New Roman"/>
          <w:b w:val="false"/>
          <w:i w:val="false"/>
          <w:color w:val="000000"/>
          <w:sz w:val="28"/>
        </w:rPr>
        <w:t>
      1) көрсетілетін қызметті алушы немесе оның өкілі (нотариалдық куәландырылған сенімхат бойынша) көрсетілетін қызметті берушінің кеңсе қызметкеріне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 басылған растау беріледі және құжаттарға бұрыштама қоюға және жауапты орындаушыны айқындау үшін көрсетілетін қызметті берушінің басшысына 30 (отыз) минут ішінде жолдайды;</w:t>
      </w:r>
    </w:p>
    <w:p>
      <w:pPr>
        <w:spacing w:after="0"/>
        <w:ind w:left="0"/>
        <w:jc w:val="both"/>
      </w:pPr>
      <w:r>
        <w:rPr>
          <w:rFonts w:ascii="Times New Roman"/>
          <w:b w:val="false"/>
          <w:i w:val="false"/>
          <w:color w:val="000000"/>
          <w:sz w:val="28"/>
        </w:rPr>
        <w:t>
      3) көрсетілетін қызметті берушінің басшысы 1 (бір) жұмыс күні ішінде бұрыштама қойып, ұсынылған құжаттардың толықтығын және белгіленген нысандарға сәйкестігін қарау үшін одан әрі жауапты орындаушыға береді;</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5 (бес) жұмыс күні ішінде көрсетілетін қызметті алушы ұсынған құжаттардың толықтығына, белгіленген нысандарға сәйкестігін қарайды және тексереді,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 </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 топтамасын алғаннан кейін 11 (он бір) жұмыс күні ішінде көрсетілетін қызметті алушылардың жобалары бойынша материалдарды дайындап, ӨҮК қарауына шығарады; </w:t>
      </w:r>
    </w:p>
    <w:p>
      <w:pPr>
        <w:spacing w:after="0"/>
        <w:ind w:left="0"/>
        <w:jc w:val="both"/>
      </w:pPr>
      <w:r>
        <w:rPr>
          <w:rFonts w:ascii="Times New Roman"/>
          <w:b w:val="false"/>
          <w:i w:val="false"/>
          <w:color w:val="000000"/>
          <w:sz w:val="28"/>
        </w:rPr>
        <w:t>
      6) ӨҮК талқылау нәтижелері бойынша көрсетілетін қызметті алушыны субсидиялау мүмкіндігі/мүмкін еместігі туралы шешім қабылдайды, ол ӨҮК отырысы өткізілген күннен бастап 3 (үш) жұмыс күні ішінде хаттамамен рәсімделеді;</w:t>
      </w:r>
    </w:p>
    <w:p>
      <w:pPr>
        <w:spacing w:after="0"/>
        <w:ind w:left="0"/>
        <w:jc w:val="both"/>
      </w:pPr>
      <w:r>
        <w:rPr>
          <w:rFonts w:ascii="Times New Roman"/>
          <w:b w:val="false"/>
          <w:i w:val="false"/>
          <w:color w:val="000000"/>
          <w:sz w:val="28"/>
        </w:rPr>
        <w:t>
      7) көрсетілетін қызметті берушінің кеңсе қызметкері ӨҮК хаттамасына қол қойылғаннан кейін 1 (бір) жұмыс күні ішінде көрсетілетін қызметті алушыға ӨҮК хаттамасынан үзінді береді;</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1) көрсетілетін қызметті алушы немесе оның өкілі (нотариалдық куәландырылған сенімхат бойынша) Бағдарламаның жергілікті үйлестірушісінің кеңсе қызметкеріне құжаттарды ұсынады;</w:t>
      </w:r>
    </w:p>
    <w:p>
      <w:pPr>
        <w:spacing w:after="0"/>
        <w:ind w:left="0"/>
        <w:jc w:val="both"/>
      </w:pPr>
      <w:r>
        <w:rPr>
          <w:rFonts w:ascii="Times New Roman"/>
          <w:b w:val="false"/>
          <w:i w:val="false"/>
          <w:color w:val="000000"/>
          <w:sz w:val="28"/>
        </w:rPr>
        <w:t xml:space="preserve">
      2)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 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30 (отыз) минут ішінде жолдайды; </w:t>
      </w:r>
    </w:p>
    <w:p>
      <w:pPr>
        <w:spacing w:after="0"/>
        <w:ind w:left="0"/>
        <w:jc w:val="both"/>
      </w:pPr>
      <w:r>
        <w:rPr>
          <w:rFonts w:ascii="Times New Roman"/>
          <w:b w:val="false"/>
          <w:i w:val="false"/>
          <w:color w:val="000000"/>
          <w:sz w:val="28"/>
        </w:rPr>
        <w:t>
      3) Бағдарламаның жергілікті үйлестірушісінің басшысы 1 (бір) жұмыс күні ішінде бұрыштама қойып, ары қарай ұсынылған құжаттардың толықтығын және белгіленген нысандарға сәйкестігін қарау үшін Бағдарламаның жергілікті үйлестірушісінің жауапты орындаушысына береді;</w:t>
      </w:r>
    </w:p>
    <w:p>
      <w:pPr>
        <w:spacing w:after="0"/>
        <w:ind w:left="0"/>
        <w:jc w:val="both"/>
      </w:pPr>
      <w:r>
        <w:rPr>
          <w:rFonts w:ascii="Times New Roman"/>
          <w:b w:val="false"/>
          <w:i w:val="false"/>
          <w:color w:val="000000"/>
          <w:sz w:val="28"/>
        </w:rPr>
        <w:t xml:space="preserve">
      4) Бағдарламаның жергілікті үйлестірушісінің жауапты орындаушысы 1 (бір) жұмыс күні ішінде көрсетілетін қызметті алушы ұсынған құжаттардың толықтығын, белгіленген нысандарға сәйкестігін қарайды және тексереді; </w:t>
      </w:r>
    </w:p>
    <w:p>
      <w:pPr>
        <w:spacing w:after="0"/>
        <w:ind w:left="0"/>
        <w:jc w:val="both"/>
      </w:pPr>
      <w:r>
        <w:rPr>
          <w:rFonts w:ascii="Times New Roman"/>
          <w:b w:val="false"/>
          <w:i w:val="false"/>
          <w:color w:val="000000"/>
          <w:sz w:val="28"/>
        </w:rPr>
        <w:t xml:space="preserve">
      5) Бағдарламаның жергілікті үйлестірушісінің жауапты орындаушысы құжаттардың толық топтамасын алғаннан кейін 2 (екі) жұмыс күні ішінде материалдарды көрсетілетін қызметті берушіге жолдайды; </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5 (бес) жұмыс күні ішінде ұсынылған құжаттардың толықтығына және белгіленген нысандарға сәйкестігін қарайды және тексереді,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w:t>
      </w:r>
    </w:p>
    <w:p>
      <w:pPr>
        <w:spacing w:after="0"/>
        <w:ind w:left="0"/>
        <w:jc w:val="both"/>
      </w:pPr>
      <w:r>
        <w:rPr>
          <w:rFonts w:ascii="Times New Roman"/>
          <w:b w:val="false"/>
          <w:i w:val="false"/>
          <w:color w:val="000000"/>
          <w:sz w:val="28"/>
        </w:rPr>
        <w:t xml:space="preserve">
      7) көрсетілетін қызметті берушінің жауапты орындаушысы құжаттардың толық топтамасын алғаннан кейін 7 (жеті) жұмыс күні ішінде көрсетілетін қызметті алушылардың жобалары бойынша материалдарды дайындап, ӨҮК қарауына шығарады; </w:t>
      </w:r>
    </w:p>
    <w:p>
      <w:pPr>
        <w:spacing w:after="0"/>
        <w:ind w:left="0"/>
        <w:jc w:val="both"/>
      </w:pPr>
      <w:r>
        <w:rPr>
          <w:rFonts w:ascii="Times New Roman"/>
          <w:b w:val="false"/>
          <w:i w:val="false"/>
          <w:color w:val="000000"/>
          <w:sz w:val="28"/>
        </w:rPr>
        <w:t xml:space="preserve">
      8) ӨҮК талқылау нәтижелері бойынша көрсетілетін қызметті алушыны субсидиялау мүмкіндігі/мүмкін еместігі туралы шешім қабылдайды, ол ӨҮК отырысы өткізілген күннен бастап 3 (үш) жұмыс күні ішінде хаттамамен рәсімделеді; </w:t>
      </w:r>
    </w:p>
    <w:p>
      <w:pPr>
        <w:spacing w:after="0"/>
        <w:ind w:left="0"/>
        <w:jc w:val="both"/>
      </w:pPr>
      <w:r>
        <w:rPr>
          <w:rFonts w:ascii="Times New Roman"/>
          <w:b w:val="false"/>
          <w:i w:val="false"/>
          <w:color w:val="000000"/>
          <w:sz w:val="28"/>
        </w:rPr>
        <w:t>
      9) көрсетілетін қызметті берушінің кеңсе қызметкері ӨҮК хаттамасына қол қойылғаннан кейін 1 (бір) жұмыс күні ішінде Бағдарламаның жергілікті үйлестірушісіне ӨҮК хаттамасынан үзінді береді;</w:t>
      </w:r>
    </w:p>
    <w:p>
      <w:pPr>
        <w:spacing w:after="0"/>
        <w:ind w:left="0"/>
        <w:jc w:val="both"/>
      </w:pPr>
      <w:r>
        <w:rPr>
          <w:rFonts w:ascii="Times New Roman"/>
          <w:b w:val="false"/>
          <w:i w:val="false"/>
          <w:color w:val="000000"/>
          <w:sz w:val="28"/>
        </w:rPr>
        <w:t>
      10) Бағдарламаның жергілікті үйлестірушісі 1 (бір) жұмыс күні ішінде ӨҮК хаттамасынан үзіндіге қоса хат дайындайды және көрсетілетін қызметті алушыға жолдайды.";</w:t>
      </w:r>
    </w:p>
    <w:bookmarkStart w:name="z8" w:id="3"/>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 Мемлекеттік қызмет көрсету үдерісінің құрамына кіретін рәсімдердің (іс-әрекеттердің) мазмұны, көрсетілетін қызметті берушіге жүгінген кезде оларды орындаудың ұзақтығы:</w:t>
      </w:r>
    </w:p>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 басылған растау беріледі және құжаттарға бұрыштама қоюға және жауапты орындаушыны айқындау үшін көрсетілетін қызметті берушінің басшысына жолдайды;</w:t>
      </w:r>
    </w:p>
    <w:p>
      <w:pPr>
        <w:spacing w:after="0"/>
        <w:ind w:left="0"/>
        <w:jc w:val="both"/>
      </w:pPr>
      <w:r>
        <w:rPr>
          <w:rFonts w:ascii="Times New Roman"/>
          <w:b w:val="false"/>
          <w:i w:val="false"/>
          <w:color w:val="000000"/>
          <w:sz w:val="28"/>
        </w:rPr>
        <w:t>
      3) құжаттарды бөлу – көрсетілетін қызметті берушінің басшысы құжаттармен танысады және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көрсетілетін қызметті алушы ұсынған құжаттардың толықтығына, белгіленген нысандарға сәйкестігін қарайды және тексереді, ұсынылған құжаттарға қатысты ескертулер болған жағдайда оларды жою үшін көрсетілетін қызметті алушыға жолдайды, құжаттардың толық топтамасын алғаннан кейін көрсетілетін қызметті алушылардың жобалары бойынша материалдарды дайындап, ӨҮК-нің қарауына шығарады; </w:t>
      </w:r>
    </w:p>
    <w:p>
      <w:pPr>
        <w:spacing w:after="0"/>
        <w:ind w:left="0"/>
        <w:jc w:val="both"/>
      </w:pPr>
      <w:r>
        <w:rPr>
          <w:rFonts w:ascii="Times New Roman"/>
          <w:b w:val="false"/>
          <w:i w:val="false"/>
          <w:color w:val="000000"/>
          <w:sz w:val="28"/>
        </w:rPr>
        <w:t>
      5) көрсетілетін қызметтің нәтижесін қалыптастыру – ӨҮК жобалардың бағдарлама критерийлеріне сәйкестігін қарайды және кепілдендіру мүмкіндігі/мүмкін еместігі туралы шешім қабылдайды немесе дәлелді бас тарту туралы жауабын береді;</w:t>
      </w:r>
    </w:p>
    <w:p>
      <w:pPr>
        <w:spacing w:after="0"/>
        <w:ind w:left="0"/>
        <w:jc w:val="both"/>
      </w:pP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көрсетілетін қызметты алушыға береді; </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Бағдарламаның жергілікті үйлестірушісіне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 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жолдайды; </w:t>
      </w:r>
    </w:p>
    <w:p>
      <w:pPr>
        <w:spacing w:after="0"/>
        <w:ind w:left="0"/>
        <w:jc w:val="both"/>
      </w:pPr>
      <w:r>
        <w:rPr>
          <w:rFonts w:ascii="Times New Roman"/>
          <w:b w:val="false"/>
          <w:i w:val="false"/>
          <w:color w:val="000000"/>
          <w:sz w:val="28"/>
        </w:rPr>
        <w:t xml:space="preserve">
      3) құжаттарды бөлу – Бағдарламаның жергілікті үйлестірушісінің басшысы құжаттармен танысады және көрсетілетін қызметті берушіге бағдарламаның жергілікті үйлестірушісінің жауапты орындаушысын айқындайды, бағдарламаның жергілікті үйлестірушісінің жауапты орындаушысы құжаттарды көрсетілетін қызметті берушіге жолдайды; </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көрсетілетін қызметті алушы ұсынған құжаттардың толықтығына, белгіленген нысандарға сәйкестігін қарайды және тексереді, ұсынылған құжаттарға қатысты ескертулер болған жағдайда оларды жою үшін көрсетілетін қызметті алушыға жолдайды, құжаттардың толық топтамасын алғаннан кейін көрсетілетін қызметті алушылардың жобалары бойынша материалдарды дайындап, ӨҮК-нің қарауына шығарады; </w:t>
      </w:r>
    </w:p>
    <w:p>
      <w:pPr>
        <w:spacing w:after="0"/>
        <w:ind w:left="0"/>
        <w:jc w:val="both"/>
      </w:pPr>
      <w:r>
        <w:rPr>
          <w:rFonts w:ascii="Times New Roman"/>
          <w:b w:val="false"/>
          <w:i w:val="false"/>
          <w:color w:val="000000"/>
          <w:sz w:val="28"/>
        </w:rPr>
        <w:t>
      5) көрсетілетін қызметтің нәтижесін қалыптастыру – ӨҮК жобалардың бағдарлама критерийлеріне сәйкестігін қарайды және кепілдендіру мүмкіндігі/мүмкін еместігі туралы шешім қабылдайды немесе дәлелді бас тарту туралы жауабын береді;</w:t>
      </w:r>
    </w:p>
    <w:p>
      <w:pPr>
        <w:spacing w:after="0"/>
        <w:ind w:left="0"/>
        <w:jc w:val="both"/>
      </w:pPr>
      <w:r>
        <w:rPr>
          <w:rFonts w:ascii="Times New Roman"/>
          <w:b w:val="false"/>
          <w:i w:val="false"/>
          <w:color w:val="000000"/>
          <w:sz w:val="28"/>
        </w:rPr>
        <w:t>
      6) көрсетілетін қызметтің нәтижесін беру – көрсетілетін қызметті берушінің кеңсе қызметкері көрсетілетін мемлекеттік қызмет нәтижесін Бағдарламаның жергілікті үйлестірушісіне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 Көрсетілетін қызметті берушіге жүгінгенде әрбір рәсімнің (іс-әрекеттің) ұзақтығы көрсетілген мемлекеттік қызмет көрсету рәсімдері (іс-әрекеттері) кезектілігінің сипаттамасы:</w:t>
      </w:r>
    </w:p>
    <w:p>
      <w:pPr>
        <w:spacing w:after="0"/>
        <w:ind w:left="0"/>
        <w:jc w:val="both"/>
      </w:pPr>
      <w:r>
        <w:rPr>
          <w:rFonts w:ascii="Times New Roman"/>
          <w:b w:val="false"/>
          <w:i w:val="false"/>
          <w:color w:val="000000"/>
          <w:sz w:val="28"/>
        </w:rPr>
        <w:t>
      1) көрсетілетін қызметті алушы немесе оның өкілі (нотариалдық куәландырылған сенімхат бойынша) көрсетілетін қызметті берушінің кеңсе қызметкеріне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 басылған растау беріледі және құжаттарға бұрыштама қоюға және жауапты орындаушыны айқындау үшін көрсетілетін қызметті берушінің басшысына 30 (отыз) минут ішінде жолдайды;</w:t>
      </w:r>
    </w:p>
    <w:p>
      <w:pPr>
        <w:spacing w:after="0"/>
        <w:ind w:left="0"/>
        <w:jc w:val="both"/>
      </w:pPr>
      <w:r>
        <w:rPr>
          <w:rFonts w:ascii="Times New Roman"/>
          <w:b w:val="false"/>
          <w:i w:val="false"/>
          <w:color w:val="000000"/>
          <w:sz w:val="28"/>
        </w:rPr>
        <w:t>
      3) көрсетілетін қызметті берушінің басшысы 1 (бір) жұмыс күні ішінде бұрыштама қойып, ұсынылған құжаттардың толықтығын тексеру үшін көрсетілетін қызметті берушінің жауапты орындаушысына береді;</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 ұсынылған құжаттарға қатысты ескертулер болған жағдайда оларды жою үшін көрсетілетін қызметті алушыға 3 (үш) жұмыс күн ішінде жолдайды, құжаттардың толық топтамасын алғаннан кейін 2 (екі) жұмыс күні ішінде көрсетілетін қызметті алушылардың жобалары бойынша материалдарды дайындап, ӨҮК қарауына шығарады;</w:t>
      </w:r>
    </w:p>
    <w:p>
      <w:pPr>
        <w:spacing w:after="0"/>
        <w:ind w:left="0"/>
        <w:jc w:val="both"/>
      </w:pPr>
      <w:r>
        <w:rPr>
          <w:rFonts w:ascii="Times New Roman"/>
          <w:b w:val="false"/>
          <w:i w:val="false"/>
          <w:color w:val="000000"/>
          <w:sz w:val="28"/>
        </w:rPr>
        <w:t>
      5) ӨҮК 5 (бес) жұмыс күні ішінде жобалардың бағдарлама критерийлеріне сәйкестігін қарайды және кепілдендіру мүмкіндігі/мүмкін еместігі туралы шешім қабылдайды;</w:t>
      </w:r>
    </w:p>
    <w:p>
      <w:pPr>
        <w:spacing w:after="0"/>
        <w:ind w:left="0"/>
        <w:jc w:val="both"/>
      </w:pPr>
      <w:r>
        <w:rPr>
          <w:rFonts w:ascii="Times New Roman"/>
          <w:b w:val="false"/>
          <w:i w:val="false"/>
          <w:color w:val="000000"/>
          <w:sz w:val="28"/>
        </w:rPr>
        <w:t xml:space="preserve">
      6) көрсетілетін қызметті берушінің кеңсе қызметкері ӨҮК хаттамасына қол қойылғаннан кейін 2 (екі) жұмыс күні ішінде көрсетілетін қызметті алушыға ӨҮК хаттамасынан үзінді береді; </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1) көрсетілетін қызметті алушы немесе оның өкілі (нотариалдық куәландырылған сенімхат бойынша) Бағдарламаның жергілікті үйлестірушісінің кеңсе қызметкеріне құжаттарды ұсынады;</w:t>
      </w:r>
    </w:p>
    <w:p>
      <w:pPr>
        <w:spacing w:after="0"/>
        <w:ind w:left="0"/>
        <w:jc w:val="both"/>
      </w:pPr>
      <w:r>
        <w:rPr>
          <w:rFonts w:ascii="Times New Roman"/>
          <w:b w:val="false"/>
          <w:i w:val="false"/>
          <w:color w:val="000000"/>
          <w:sz w:val="28"/>
        </w:rPr>
        <w:t xml:space="preserve">
      2)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 басылған растау беріледі және құжаттарға бұрыштама қоюға және жауапты орындаушыны айқындау үшін көрсетілетін қызметті берушінің басшысына 30 (отыз) минут ішінде жолдайды;</w:t>
      </w:r>
    </w:p>
    <w:p>
      <w:pPr>
        <w:spacing w:after="0"/>
        <w:ind w:left="0"/>
        <w:jc w:val="both"/>
      </w:pPr>
      <w:r>
        <w:rPr>
          <w:rFonts w:ascii="Times New Roman"/>
          <w:b w:val="false"/>
          <w:i w:val="false"/>
          <w:color w:val="000000"/>
          <w:sz w:val="28"/>
        </w:rPr>
        <w:t>
      3) Бағдарламаның жергілікті үйлестірушісінің басшысы 1 (бір) жұмыс күні ішінде бұрыштама қойып, ұсынылған құжаттардың толықтығын тексеру үшін Бағдарламаның жергілікті үйлестірушісінің жауапты орындаушысына береді;</w:t>
      </w:r>
    </w:p>
    <w:p>
      <w:pPr>
        <w:spacing w:after="0"/>
        <w:ind w:left="0"/>
        <w:jc w:val="both"/>
      </w:pPr>
      <w:r>
        <w:rPr>
          <w:rFonts w:ascii="Times New Roman"/>
          <w:b w:val="false"/>
          <w:i w:val="false"/>
          <w:color w:val="000000"/>
          <w:sz w:val="28"/>
        </w:rPr>
        <w:t>
      4) Бағдарламаның жергілікті үйлестірушісінің жауапты орындаушысы ұсынылған құжаттардың толықтығын тексереді және құжаттардың толық топтамасын алғаннан кейін 1 (бір) жұмыс күні ішінде көрсетілетін қызметті берушіге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көрсетілетін қызметті алушы ұсынылған құжаттарға қатысты ескертулер болған жағдайда оларды жою үшін көрсетілетін қызметті алушыға 3 (үш) жұмыс күн ішінде жолдайды, құжаттардың толық топтамасын алғаннан кейін 1 (бір) жұмыс күні ішінде көрсетілетін қызметті алушылардың жобалары бойынша материалдарды дайындап, ӨҮК қарауына шығарады; </w:t>
      </w:r>
    </w:p>
    <w:p>
      <w:pPr>
        <w:spacing w:after="0"/>
        <w:ind w:left="0"/>
        <w:jc w:val="both"/>
      </w:pPr>
      <w:r>
        <w:rPr>
          <w:rFonts w:ascii="Times New Roman"/>
          <w:b w:val="false"/>
          <w:i w:val="false"/>
          <w:color w:val="000000"/>
          <w:sz w:val="28"/>
        </w:rPr>
        <w:t>
      6) ӨҮК 5 (бес) жұмыс күні ішінде жобалардың бағдарлама критерийлеріне сәйкестігін қарайды және кепілдендіру мүмкіндігі/мүмкін еместігі туралы шешім қабылдайды;</w:t>
      </w:r>
    </w:p>
    <w:p>
      <w:pPr>
        <w:spacing w:after="0"/>
        <w:ind w:left="0"/>
        <w:jc w:val="both"/>
      </w:pPr>
      <w:r>
        <w:rPr>
          <w:rFonts w:ascii="Times New Roman"/>
          <w:b w:val="false"/>
          <w:i w:val="false"/>
          <w:color w:val="000000"/>
          <w:sz w:val="28"/>
        </w:rPr>
        <w:t xml:space="preserve">
      7) көрсетілетін қызметті берушінің кеңсе қызметкері ӨҮК хаттамасына қол қойылғаннан кейін 1 (бір) жұмыс күні ішінде Бағдарламаның жергілікті үйлестірушісіне ӨҮК хаттамасынан үзінді береді; </w:t>
      </w:r>
    </w:p>
    <w:p>
      <w:pPr>
        <w:spacing w:after="0"/>
        <w:ind w:left="0"/>
        <w:jc w:val="both"/>
      </w:pPr>
      <w:r>
        <w:rPr>
          <w:rFonts w:ascii="Times New Roman"/>
          <w:b w:val="false"/>
          <w:i w:val="false"/>
          <w:color w:val="000000"/>
          <w:sz w:val="28"/>
        </w:rPr>
        <w:t>
      8) Бағдарламаның жергілікті үйлестірушісі 1 (бір) жұмыс күні ішінде ӨҮК хаттамасының үзіндісімен қоса хат дайындайды және көрсетілетін қызметті алушыға жолдайды.";</w:t>
      </w:r>
    </w:p>
    <w:bookmarkStart w:name="z11" w:id="4"/>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бизнесті қолдау мен дамытудың бірыңғай бағдарламасы шеңберінде мемлекеттік гранттар беру"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көрсетілетін қызметтің нәтижесі - грант беру туралы шарт не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w:t>
      </w:r>
    </w:p>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Көрсетілетін қызметті алушының немесе оның өкілінің (нотариалдық куәландырылған сенімхат бойынша) көрсетілетін қызметті берушіге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өтінімге қоса құжаттарды ұсыну мемлекеттік қызмет көрсету бойынша рәсімді (іс-әрекетті) бастауға негіздеме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қызмет көрсету үдерісінің құрамына кіретін рәсімдердің (іс-әрекеттердің) мазмұны, көрсетілетін қызметті берушіге жүгінген кезде оларды орындаудың ұзақтығы:</w:t>
      </w:r>
    </w:p>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көрсетілетін қызметті берушінің басшысына жолдайды;</w:t>
      </w:r>
    </w:p>
    <w:p>
      <w:pPr>
        <w:spacing w:after="0"/>
        <w:ind w:left="0"/>
        <w:jc w:val="both"/>
      </w:pPr>
      <w:r>
        <w:rPr>
          <w:rFonts w:ascii="Times New Roman"/>
          <w:b w:val="false"/>
          <w:i w:val="false"/>
          <w:color w:val="000000"/>
          <w:sz w:val="28"/>
        </w:rPr>
        <w:t>
      3) құжаттарды бөлу – көрсетілетін қызметті берушінің басшысы құжаттармен танысады және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барлық құжаттарды алғаннан кейін көрсетілетін қызметті алушының материалдарын Конкурстық комиссияның қарауына шығарады, сосын Конкурстық комиссияның хаттамасын Өңірлік үйлестіру кеңесінің (бұдан әрі - ӨҮК) қарауына жолдайды; </w:t>
      </w:r>
    </w:p>
    <w:p>
      <w:pPr>
        <w:spacing w:after="0"/>
        <w:ind w:left="0"/>
        <w:jc w:val="both"/>
      </w:pPr>
      <w:r>
        <w:rPr>
          <w:rFonts w:ascii="Times New Roman"/>
          <w:b w:val="false"/>
          <w:i w:val="false"/>
          <w:color w:val="000000"/>
          <w:sz w:val="28"/>
        </w:rPr>
        <w:t>
      5) көрсетілетін қызметтің нәтижесін қалыптастыру – ӨҮК Конкурстық комиссияның ұсынымдарын қарайды, талқылау нәтижелері бойынша грант беру мүмкіндігі/мүмкін еместігі туралы шешім қабылдайды, немесе дәлелді бас тарту туралы жауабын береді;</w:t>
      </w:r>
    </w:p>
    <w:p>
      <w:pPr>
        <w:spacing w:after="0"/>
        <w:ind w:left="0"/>
        <w:jc w:val="both"/>
      </w:pP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көрсетілетін қызметты алушыға береді. </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Бағдарламаның жергілікті үйлестірушісіне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жолдайды; </w:t>
      </w:r>
    </w:p>
    <w:p>
      <w:pPr>
        <w:spacing w:after="0"/>
        <w:ind w:left="0"/>
        <w:jc w:val="both"/>
      </w:pPr>
      <w:r>
        <w:rPr>
          <w:rFonts w:ascii="Times New Roman"/>
          <w:b w:val="false"/>
          <w:i w:val="false"/>
          <w:color w:val="000000"/>
          <w:sz w:val="28"/>
        </w:rPr>
        <w:t xml:space="preserve">
      3) құжаттарды бөлу – Бағдарламаның жергілікті үйлестірушісінің басшысы құжаттармен танысады және көрсетілетін қызметті берушіге құжаттарды жолдау үшін бағдарламаның жергілікті үйлестірушісінің жауапты орындаушысына жолдайды; </w:t>
      </w:r>
    </w:p>
    <w:p>
      <w:pPr>
        <w:spacing w:after="0"/>
        <w:ind w:left="0"/>
        <w:jc w:val="both"/>
      </w:pPr>
      <w:r>
        <w:rPr>
          <w:rFonts w:ascii="Times New Roman"/>
          <w:b w:val="false"/>
          <w:i w:val="false"/>
          <w:color w:val="000000"/>
          <w:sz w:val="28"/>
        </w:rPr>
        <w:t xml:space="preserve">
      4) көрсетілетін қызметтің нәтижесін дайындау – қызметті берушінің жауапты орындаушысы барлық құжаттарды алғаннан кейін көрсетілетін қызметті алушының материалдарын Конкурстық комиссияның қарауына шығарады, сосын Конкурстық комиссияның хаттамасын ӨҮК қарауына жолдайды; </w:t>
      </w:r>
    </w:p>
    <w:p>
      <w:pPr>
        <w:spacing w:after="0"/>
        <w:ind w:left="0"/>
        <w:jc w:val="both"/>
      </w:pPr>
      <w:r>
        <w:rPr>
          <w:rFonts w:ascii="Times New Roman"/>
          <w:b w:val="false"/>
          <w:i w:val="false"/>
          <w:color w:val="000000"/>
          <w:sz w:val="28"/>
        </w:rPr>
        <w:t>
      5) көрсетілетін қызметтің нәтижесін қалыптастыру – ӨҮК Конкурстық комиссияның ұсынымдарын қарайды, талқылау нәтижелері бойынша грант беру мүмкіндігі/мүмкін еместігі туралы шешім қабылдайды, немесе дәлелді бас тарту туралы жауабын береді;</w:t>
      </w:r>
    </w:p>
    <w:p>
      <w:pPr>
        <w:spacing w:after="0"/>
        <w:ind w:left="0"/>
        <w:jc w:val="both"/>
      </w:pP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Бағдарламаның жергілікті үйлестірушісіне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Көрсетілетін қызметті берушіге жүгінгенде әрбір рәсімнің (іс-әрекеттің) ұзақтығы көрсетілген мемлекеттік қызмет көрсету рәсімдері (іс-әрекеттері) кезектілігінің сипаттамасы:</w:t>
      </w:r>
    </w:p>
    <w:p>
      <w:pPr>
        <w:spacing w:after="0"/>
        <w:ind w:left="0"/>
        <w:jc w:val="both"/>
      </w:pPr>
      <w:r>
        <w:rPr>
          <w:rFonts w:ascii="Times New Roman"/>
          <w:b w:val="false"/>
          <w:i w:val="false"/>
          <w:color w:val="000000"/>
          <w:sz w:val="28"/>
        </w:rPr>
        <w:t>
      1) көрсетілетін қызметті алушы немесе оның өкілі (нотариалдық куәландырылған сенімхат бойынша) көрсетілетін қызметті берушінің кеңсе қызметкеріне құжаттарды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 басылған растау беріледі және құжаттарға бұрыштама қоюға және жауапты орындаушыны айқындау үшін көрсетілетін қызметті берушінің басшысына 30 (отыз) минут ішінде жолдайды;</w:t>
      </w:r>
    </w:p>
    <w:p>
      <w:pPr>
        <w:spacing w:after="0"/>
        <w:ind w:left="0"/>
        <w:jc w:val="both"/>
      </w:pPr>
      <w:r>
        <w:rPr>
          <w:rFonts w:ascii="Times New Roman"/>
          <w:b w:val="false"/>
          <w:i w:val="false"/>
          <w:color w:val="000000"/>
          <w:sz w:val="28"/>
        </w:rPr>
        <w:t>
      3) көрсетілетін қызметті берушінің басшысы 1 (бір) жұмыс күні ішінде бұрыштама қойып, қарау үшін және ұсынылған құжаттардың толықтығын тексеру үшін одан әрі жауапты орындаушыға береді;</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2 (екі) жұмыс күні ішінде ұсынылған құжаттардың толықтығына тексереді және барлық құжаттарды алғаннан кейін 10 (он) жұмыс күні ішінде көрсетілетін қызметті алушының материалдарын Конкурстық комиссияның қарауына шығарады,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 </w:t>
      </w:r>
    </w:p>
    <w:p>
      <w:pPr>
        <w:spacing w:after="0"/>
        <w:ind w:left="0"/>
        <w:jc w:val="both"/>
      </w:pPr>
      <w:r>
        <w:rPr>
          <w:rFonts w:ascii="Times New Roman"/>
          <w:b w:val="false"/>
          <w:i w:val="false"/>
          <w:color w:val="000000"/>
          <w:sz w:val="28"/>
        </w:rPr>
        <w:t>
      5) Конкурстық комиссия көрсетілетін қызметті алушылардың бизнес-жобаларын қарайды және грант беру (беруден бас тарту) туралы ұсынымдар береді, ол Конкурстық комиссияның соңғы отырысы өткеннен бастап 3 (үш) жұмыс күнінен кешіктірілмей хаттамамен рәсімделеді;</w:t>
      </w:r>
    </w:p>
    <w:p>
      <w:pPr>
        <w:spacing w:after="0"/>
        <w:ind w:left="0"/>
        <w:jc w:val="both"/>
      </w:pPr>
      <w:r>
        <w:rPr>
          <w:rFonts w:ascii="Times New Roman"/>
          <w:b w:val="false"/>
          <w:i w:val="false"/>
          <w:color w:val="000000"/>
          <w:sz w:val="28"/>
        </w:rPr>
        <w:t>
      6) көрсетілетін қызметті берушінің жауапты орындаушысы 1 (бір) жұмыс күні ішінде Конкурстық комиссияның хаттамасын ӨҮК-нің қарауына жолдайды;</w:t>
      </w:r>
    </w:p>
    <w:p>
      <w:pPr>
        <w:spacing w:after="0"/>
        <w:ind w:left="0"/>
        <w:jc w:val="both"/>
      </w:pPr>
      <w:r>
        <w:rPr>
          <w:rFonts w:ascii="Times New Roman"/>
          <w:b w:val="false"/>
          <w:i w:val="false"/>
          <w:color w:val="000000"/>
          <w:sz w:val="28"/>
        </w:rPr>
        <w:t xml:space="preserve">
      7) ӨҮК 11 (он бір) жұмыс күні ішінде Конкурстық комиссияның ұсынымдарын қарайды, талқылау нәтижелері бойынша кәсіпкерлердің бизнес-жобаларын іріктейді және грант беру мүмкіндігі/мүмкін еместігі туралы шешім қабылдайды, ол ӨҮК отырысы өткізілген күннен бастап 3 (үш) жұмыс күні ішінде хаттамамен рәсімделеді; </w:t>
      </w:r>
    </w:p>
    <w:p>
      <w:pPr>
        <w:spacing w:after="0"/>
        <w:ind w:left="0"/>
        <w:jc w:val="both"/>
      </w:pPr>
      <w:r>
        <w:rPr>
          <w:rFonts w:ascii="Times New Roman"/>
          <w:b w:val="false"/>
          <w:i w:val="false"/>
          <w:color w:val="000000"/>
          <w:sz w:val="28"/>
        </w:rPr>
        <w:t>
      8) көрсетілетін қызметті берушінің кеңсе қызметкері 2 (екі) жұмыс күні ішінде көрсетілетін қызметті алушыға ӨҮК шешімі туралы хабарлама жолдайды және мақұлданған/бас тартылған бизнес-жобалар бойынша ӨҮК хаттамасынан үзіндіні Конкурстық комиссия мүшелеріне береді;</w:t>
      </w:r>
    </w:p>
    <w:p>
      <w:pPr>
        <w:spacing w:after="0"/>
        <w:ind w:left="0"/>
        <w:jc w:val="both"/>
      </w:pPr>
      <w:r>
        <w:rPr>
          <w:rFonts w:ascii="Times New Roman"/>
          <w:b w:val="false"/>
          <w:i w:val="false"/>
          <w:color w:val="000000"/>
          <w:sz w:val="28"/>
        </w:rPr>
        <w:t>
      9) көрсетілетін қызметті берушінің жауапты орындаушысы ӨҮК-нің оң шешімі болған жағдайда ӨҮК отырысының хаттамасы бекітілгеннен бастап 15 (он бес) жұмыс күні ішінде грант беру туралы шартқа қол қояды;</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1) көрсетілетін қызметті алушы немесе оның өкілі (нотариалдық куәландырылған сенімхат бойынша) Бағдарламаның жергілікті үйлестірушісінің кеңсе қызметкеріне құжаттарды ұсынады;</w:t>
      </w:r>
    </w:p>
    <w:p>
      <w:pPr>
        <w:spacing w:after="0"/>
        <w:ind w:left="0"/>
        <w:jc w:val="both"/>
      </w:pP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 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30 (отыз) минут ішінде жолдайды; </w:t>
      </w:r>
    </w:p>
    <w:p>
      <w:pPr>
        <w:spacing w:after="0"/>
        <w:ind w:left="0"/>
        <w:jc w:val="both"/>
      </w:pPr>
      <w:r>
        <w:rPr>
          <w:rFonts w:ascii="Times New Roman"/>
          <w:b w:val="false"/>
          <w:i w:val="false"/>
          <w:color w:val="000000"/>
          <w:sz w:val="28"/>
        </w:rPr>
        <w:t>
      3) Бағдарламаның жергілікті үйлестірушісінің басшысы 1 (бір) жұмыс күні ішінде бұрыштама қойып, қарау үшін және ұсынылған құжаттардың толықтығын тексеру үшін одан әрі жауапты орындаушыға береді;</w:t>
      </w:r>
    </w:p>
    <w:p>
      <w:pPr>
        <w:spacing w:after="0"/>
        <w:ind w:left="0"/>
        <w:jc w:val="both"/>
      </w:pPr>
      <w:r>
        <w:rPr>
          <w:rFonts w:ascii="Times New Roman"/>
          <w:b w:val="false"/>
          <w:i w:val="false"/>
          <w:color w:val="000000"/>
          <w:sz w:val="28"/>
        </w:rPr>
        <w:t xml:space="preserve">
      4) Бағдарламаның жергілікті үйлестірушісінің жауапты орындаушысы құжаттардың толықтығын тексереді және құжаттардың толық топтамасын алғаннан кейін 2 (екі) жұмыс күні ішінде көрсетілетін қызметті берушіге жолдайды; </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2 (екі) жұмыс күні ішінде ұсынылған құжаттардың толықтығына тексереді және барлық құжаттарды алғаннан кейін 8 (сегіз) жұмыс күні ішінде көрсетілетін қызметті алушының материалдарын Конкурстық комиссияның қарауына шығарады,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 </w:t>
      </w:r>
    </w:p>
    <w:p>
      <w:pPr>
        <w:spacing w:after="0"/>
        <w:ind w:left="0"/>
        <w:jc w:val="both"/>
      </w:pPr>
      <w:r>
        <w:rPr>
          <w:rFonts w:ascii="Times New Roman"/>
          <w:b w:val="false"/>
          <w:i w:val="false"/>
          <w:color w:val="000000"/>
          <w:sz w:val="28"/>
        </w:rPr>
        <w:t>
      6) Конкурстық комиссия көрсетілетін қызметті алушылардың бизнес-жобаларын қарайды және грант беру (беруден бас тарту) туралы ұсынымдар береді, ол Конкурстық комиссияның соңғы отырысы өткеннен бастап 3 (үш) жұмыс күнінен кешіктірілмей хаттамамен рәсімделеді;</w:t>
      </w:r>
    </w:p>
    <w:p>
      <w:pPr>
        <w:spacing w:after="0"/>
        <w:ind w:left="0"/>
        <w:jc w:val="both"/>
      </w:pPr>
      <w:r>
        <w:rPr>
          <w:rFonts w:ascii="Times New Roman"/>
          <w:b w:val="false"/>
          <w:i w:val="false"/>
          <w:color w:val="000000"/>
          <w:sz w:val="28"/>
        </w:rPr>
        <w:t>
      7) көрсетілетін қызметті берушінің жауапты орындаушысы 1 (бір) жұмыс күні ішінде Конкурстық комиссияның хаттамасын ӨҮК қарауына жолдайды;</w:t>
      </w:r>
    </w:p>
    <w:p>
      <w:pPr>
        <w:spacing w:after="0"/>
        <w:ind w:left="0"/>
        <w:jc w:val="both"/>
      </w:pPr>
      <w:r>
        <w:rPr>
          <w:rFonts w:ascii="Times New Roman"/>
          <w:b w:val="false"/>
          <w:i w:val="false"/>
          <w:color w:val="000000"/>
          <w:sz w:val="28"/>
        </w:rPr>
        <w:t>
      8) ӨҮК 11 (он бір) жұмыс күні ішінде Конкурстық комиссияның ұсынымдарын қарайды, талқылау нәтижелері бойынша кәсіпкерлердің бизнес-жобаларын іріктейді және грант беру мүмкіндігі/мүмкін еместігі туралы шешім қабылдайды, ол ӨҮК отырысы өткізілген күннен бастап 3 (үш) жұмыс күні ішінде хаттамамен рәсімделеді;</w:t>
      </w:r>
    </w:p>
    <w:p>
      <w:pPr>
        <w:spacing w:after="0"/>
        <w:ind w:left="0"/>
        <w:jc w:val="both"/>
      </w:pPr>
      <w:r>
        <w:rPr>
          <w:rFonts w:ascii="Times New Roman"/>
          <w:b w:val="false"/>
          <w:i w:val="false"/>
          <w:color w:val="000000"/>
          <w:sz w:val="28"/>
        </w:rPr>
        <w:t>
      9) көрсетілетін қызметті берушінің кеңсе қызметкері 1 (бір) жұмыс күні ішінде Бағдарламаның жергілікті үйлестірушісіне ӨҮК шешімі туралы хабарлама жолдайды және мақұлданған/бас тартылған бизнес-жобалар бойынша ӨҮК хаттамасынан үзіндіні Конкурстық комиссия мүшелеріне береді;</w:t>
      </w:r>
    </w:p>
    <w:p>
      <w:pPr>
        <w:spacing w:after="0"/>
        <w:ind w:left="0"/>
        <w:jc w:val="both"/>
      </w:pPr>
      <w:r>
        <w:rPr>
          <w:rFonts w:ascii="Times New Roman"/>
          <w:b w:val="false"/>
          <w:i w:val="false"/>
          <w:color w:val="000000"/>
          <w:sz w:val="28"/>
        </w:rPr>
        <w:t>
      10) Бағдарламаның жергілікті үйлестірушісі 1 (бір) жұмыс күні ішінде көрсетілетін қызметті алушыны ӨҮК-мен қабылданған шешім туралы хабарландырады;</w:t>
      </w:r>
    </w:p>
    <w:p>
      <w:pPr>
        <w:spacing w:after="0"/>
        <w:ind w:left="0"/>
        <w:jc w:val="both"/>
      </w:pPr>
      <w:r>
        <w:rPr>
          <w:rFonts w:ascii="Times New Roman"/>
          <w:b w:val="false"/>
          <w:i w:val="false"/>
          <w:color w:val="000000"/>
          <w:sz w:val="28"/>
        </w:rPr>
        <w:t>
      11) көрсетілетін қызметті берушінің жауапты орындаушысы ӨҮК-нің оң шешімі болған жағдайда ӨҮК отырысының хаттамасы бекітілгеннен бастап 15 (он бес) жұмыс күні ішінде грант беру туралы шартқа қол қояды.";</w:t>
      </w:r>
    </w:p>
    <w:bookmarkStart w:name="z16" w:id="5"/>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Көрсетілетін қызметтің нәтижесі - Өңірлік үйлестіру кеңесі (бұдан әрі - ӨҮК) отырысы хаттамасынан үзінді көшірмесі не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w:t>
      </w:r>
    </w:p>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Көрсетілетін қызметті алушының немесе оның өкілінің (нотариалдық куәландырылған сенімхат бойынша) көрсетілетін қызметті берушіге еркін нысандағы өтінімге қоса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 мемлекеттік қызмет көрсету бойынша рәсімді (іс-әрекетті) бастауға негіздеме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қызмет көрсету үдерісінің құрамына кіретін рәсімдердің (іс-әрекеттердің) мазмұны, көрсетілетін қызметті берушіге жүгінген кезде оларды орындаудың ұзақтығы:</w:t>
      </w:r>
    </w:p>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көрсетілетін қызметті берушінің басшысына жолдайды;</w:t>
      </w:r>
    </w:p>
    <w:p>
      <w:pPr>
        <w:spacing w:after="0"/>
        <w:ind w:left="0"/>
        <w:jc w:val="both"/>
      </w:pPr>
      <w:r>
        <w:rPr>
          <w:rFonts w:ascii="Times New Roman"/>
          <w:b w:val="false"/>
          <w:i w:val="false"/>
          <w:color w:val="000000"/>
          <w:sz w:val="28"/>
        </w:rPr>
        <w:t>
      3) құжаттарды бөлу – көрсетілетін қызметті берушінің басшысы құжаттармен танысады және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құжаттарды қарайды, жобалардың тізімін дайындайды және ӨҮК қарауына шығарады; </w:t>
      </w:r>
    </w:p>
    <w:p>
      <w:pPr>
        <w:spacing w:after="0"/>
        <w:ind w:left="0"/>
        <w:jc w:val="both"/>
      </w:pPr>
      <w:r>
        <w:rPr>
          <w:rFonts w:ascii="Times New Roman"/>
          <w:b w:val="false"/>
          <w:i w:val="false"/>
          <w:color w:val="000000"/>
          <w:sz w:val="28"/>
        </w:rPr>
        <w:t>
      5) көрсетілетін қызметтің нәтижесін қалыптастыру – ӨҮК жобалар тізімін қарайды және талқылау нәтижелері бойынша өндірістік (индустриялық) инфрақұрылым құрылысын қаржыландыру мүмкіндігі/мүмкін еместігі туралы шешім қабылдайды, немесе дәлелді бас тарту туралы жауабын береді;</w:t>
      </w:r>
    </w:p>
    <w:p>
      <w:pPr>
        <w:spacing w:after="0"/>
        <w:ind w:left="0"/>
        <w:jc w:val="both"/>
      </w:pP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көрсетілетін қызметты алушыға береді. </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Бағдарламаның жергілікті үйлестірушісіне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 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жолдайды; </w:t>
      </w:r>
    </w:p>
    <w:p>
      <w:pPr>
        <w:spacing w:after="0"/>
        <w:ind w:left="0"/>
        <w:jc w:val="both"/>
      </w:pPr>
      <w:r>
        <w:rPr>
          <w:rFonts w:ascii="Times New Roman"/>
          <w:b w:val="false"/>
          <w:i w:val="false"/>
          <w:color w:val="000000"/>
          <w:sz w:val="28"/>
        </w:rPr>
        <w:t xml:space="preserve">
      3) құжаттарды бөлу – Бағдарламаның жергілікті үйлестірушісінің басшысы құжаттармен танысады және көрсетілетін қызметті берушіге құжаттарды жолдау үшін бағдарламаның жергілікті үйлестірушісінің жауапты орындаушысын айқындайды; </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құжаттарды қарайды, жобалардың тізімін дайындайды және ӨҮК қарауына шығарады; </w:t>
      </w:r>
    </w:p>
    <w:p>
      <w:pPr>
        <w:spacing w:after="0"/>
        <w:ind w:left="0"/>
        <w:jc w:val="both"/>
      </w:pPr>
      <w:r>
        <w:rPr>
          <w:rFonts w:ascii="Times New Roman"/>
          <w:b w:val="false"/>
          <w:i w:val="false"/>
          <w:color w:val="000000"/>
          <w:sz w:val="28"/>
        </w:rPr>
        <w:t>
      5) көрсетілетін қызметтің нәтижесін қалыптастыру – ӨҮК жобалар тізімін қарайды және талқылау нәтижелері бойынша өндірістік (индустриялық) инфрақұрылым құрылысын қаржыландыру мүмкіндігі/мүмкін еместігі туралы шешім қабылдайды, немесе дәлелді бас тарту туралы жауабын береді;</w:t>
      </w:r>
    </w:p>
    <w:p>
      <w:pPr>
        <w:spacing w:after="0"/>
        <w:ind w:left="0"/>
        <w:jc w:val="both"/>
      </w:pPr>
      <w:r>
        <w:rPr>
          <w:rFonts w:ascii="Times New Roman"/>
          <w:b w:val="false"/>
          <w:i w:val="false"/>
          <w:color w:val="000000"/>
          <w:sz w:val="28"/>
        </w:rPr>
        <w:t>
      6) көрсетілетін қызметтің нәтижесін беру – көрсетілетін қызметті берушінің кеңсе қызметкері көрсетілетін мемлекеттік қызмет нәтижесін Бағдарламаның жергілікті үйлестірушісіне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берушіге жүгінгенде әрбір рәсімнің (іс-әрекеттің) ұзақтығы көрсетілген мемлекеттік қызмет көрсету рәсімдері (іс-әрекеттері) кезектілігінің сипаттамасы: </w:t>
      </w:r>
    </w:p>
    <w:p>
      <w:pPr>
        <w:spacing w:after="0"/>
        <w:ind w:left="0"/>
        <w:jc w:val="both"/>
      </w:pPr>
      <w:r>
        <w:rPr>
          <w:rFonts w:ascii="Times New Roman"/>
          <w:b w:val="false"/>
          <w:i w:val="false"/>
          <w:color w:val="000000"/>
          <w:sz w:val="28"/>
        </w:rPr>
        <w:t xml:space="preserve">
      1) көрсетілетін қызметті алушы немесе оның өкілі (нотариалдық куәландырылған сенімхат бойынша) көрсетілетін қызметті берушінің кеңсе қызметкеріне құжаттарды ұсынады; </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көрсетілетін қызметті берушінің басшысына 20 (жиырма) минут ішінде жолдайды;</w:t>
      </w:r>
    </w:p>
    <w:p>
      <w:pPr>
        <w:spacing w:after="0"/>
        <w:ind w:left="0"/>
        <w:jc w:val="both"/>
      </w:pPr>
      <w:r>
        <w:rPr>
          <w:rFonts w:ascii="Times New Roman"/>
          <w:b w:val="false"/>
          <w:i w:val="false"/>
          <w:color w:val="000000"/>
          <w:sz w:val="28"/>
        </w:rPr>
        <w:t>
      3) көрсетілетін қызметті берушінің басшысы бұрыштама қояды және 1 (бір) жұмыс күні ішінде құжаттарды қарау үшін одан әрі жауапты орындаушыға береді;</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7 (жеті) жұмыс күні ішінде құжаттарды қарайды, жобалардың тізімін дайындайды және ӨҮК қарауына шығарады,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w:t>
      </w:r>
    </w:p>
    <w:p>
      <w:pPr>
        <w:spacing w:after="0"/>
        <w:ind w:left="0"/>
        <w:jc w:val="both"/>
      </w:pPr>
      <w:r>
        <w:rPr>
          <w:rFonts w:ascii="Times New Roman"/>
          <w:b w:val="false"/>
          <w:i w:val="false"/>
          <w:color w:val="000000"/>
          <w:sz w:val="28"/>
        </w:rPr>
        <w:t xml:space="preserve">
      5) ӨҮК жобалар тізімін 2 (екі) жұмыс күні ішінде қарайды. Талқылау нәтижелері бойынша өндірістік (индустриялық) инфрақұрылым құрылысын қаржыландыру мүмкіндігі/мүмкін еместігі туралы шешім қабылдайды, ол ӨҮК отырысы өткізілген күннен бастап 3 (үш) жұмыс күні ішінде хаттамамен рәсімделеді; </w:t>
      </w:r>
    </w:p>
    <w:p>
      <w:pPr>
        <w:spacing w:after="0"/>
        <w:ind w:left="0"/>
        <w:jc w:val="both"/>
      </w:pPr>
      <w:r>
        <w:rPr>
          <w:rFonts w:ascii="Times New Roman"/>
          <w:b w:val="false"/>
          <w:i w:val="false"/>
          <w:color w:val="000000"/>
          <w:sz w:val="28"/>
        </w:rPr>
        <w:t xml:space="preserve">
      6) көрсетілетін қызметті берушінің кеңсе қызметкері ӨҮК хаттамасына қол қойылғаннан кейін 2 (екі) жұмыс күні ішінде көрсетілетін қызметті алушыға ӨҮК хаттамасынан үзінді береді; </w:t>
      </w:r>
    </w:p>
    <w:p>
      <w:pPr>
        <w:spacing w:after="0"/>
        <w:ind w:left="0"/>
        <w:jc w:val="both"/>
      </w:pPr>
      <w:r>
        <w:rPr>
          <w:rFonts w:ascii="Times New Roman"/>
          <w:b w:val="false"/>
          <w:i w:val="false"/>
          <w:color w:val="000000"/>
          <w:sz w:val="28"/>
        </w:rPr>
        <w:t>
      7) көрсетілетін қызметті берушінің жауапты орындаушысы оң шешім қабылданған жағдайда бюджеттік өтінімді дайындайды және қажетті құжаттарымен қоса уәкілетті органға жолдайды;</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xml:space="preserve">
      1) көрсетілетін қызметті алушы немесе оның өкілі (нотариалдық куәландырылған сенімхат бойынша) Бағдарламаның жергілікті үйлестірушісінің кеңсе қызметкеріне құжаттарды ұсынады; </w:t>
      </w:r>
    </w:p>
    <w:p>
      <w:pPr>
        <w:spacing w:after="0"/>
        <w:ind w:left="0"/>
        <w:jc w:val="both"/>
      </w:pPr>
      <w:r>
        <w:rPr>
          <w:rFonts w:ascii="Times New Roman"/>
          <w:b w:val="false"/>
          <w:i w:val="false"/>
          <w:color w:val="000000"/>
          <w:sz w:val="28"/>
        </w:rPr>
        <w:t xml:space="preserve">
      2)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 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20 (жиырма) минут ішінде жолдайды; </w:t>
      </w:r>
    </w:p>
    <w:p>
      <w:pPr>
        <w:spacing w:after="0"/>
        <w:ind w:left="0"/>
        <w:jc w:val="both"/>
      </w:pPr>
      <w:r>
        <w:rPr>
          <w:rFonts w:ascii="Times New Roman"/>
          <w:b w:val="false"/>
          <w:i w:val="false"/>
          <w:color w:val="000000"/>
          <w:sz w:val="28"/>
        </w:rPr>
        <w:t>
      3) Бағдарламаның жергілікті үйлестірушісінің басшысы бұрыштама қояды және құжаттарды қарау үшін одан әрі жауапты орындаушыға береді;</w:t>
      </w:r>
    </w:p>
    <w:p>
      <w:pPr>
        <w:spacing w:after="0"/>
        <w:ind w:left="0"/>
        <w:jc w:val="both"/>
      </w:pPr>
      <w:r>
        <w:rPr>
          <w:rFonts w:ascii="Times New Roman"/>
          <w:b w:val="false"/>
          <w:i w:val="false"/>
          <w:color w:val="000000"/>
          <w:sz w:val="28"/>
        </w:rPr>
        <w:t>
      4) Бағдарламаның жергілікті үйлестірушісінің жауапты орындаушысы 2 (екі) жұмыс күні ішінде құжаттарды қарайды, жобалардың тізімін дайындайды және ӨҮК қарауына шығару үшін көрсетілетін қызметті берушіге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5 (бес) жұмыс күні ішінде құжаттарды қарайды, жобалардың тізімін ӨҮК қарауына шығарады,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w:t>
      </w:r>
    </w:p>
    <w:p>
      <w:pPr>
        <w:spacing w:after="0"/>
        <w:ind w:left="0"/>
        <w:jc w:val="both"/>
      </w:pPr>
      <w:r>
        <w:rPr>
          <w:rFonts w:ascii="Times New Roman"/>
          <w:b w:val="false"/>
          <w:i w:val="false"/>
          <w:color w:val="000000"/>
          <w:sz w:val="28"/>
        </w:rPr>
        <w:t>
      6) ӨҮК жобалар тізімін 2 (екі) жұмыс күні ішінде қарайды. Талқылау нәтижелері бойынша өндірістік (индустриялық) инфрақұрылым құрылысын қаржыландыру мүмкіндігі/мүмкін еместігі туралы шешім қабылдайды, ол ӨҮК отырысы өткізілген күннен бастап 3 (үш) жұмыс күні ішінде хаттамамен рәсімделеді;</w:t>
      </w:r>
    </w:p>
    <w:p>
      <w:pPr>
        <w:spacing w:after="0"/>
        <w:ind w:left="0"/>
        <w:jc w:val="both"/>
      </w:pPr>
      <w:r>
        <w:rPr>
          <w:rFonts w:ascii="Times New Roman"/>
          <w:b w:val="false"/>
          <w:i w:val="false"/>
          <w:color w:val="000000"/>
          <w:sz w:val="28"/>
        </w:rPr>
        <w:t xml:space="preserve">
      7) көрсетілетін қызметті берушінің кеңсе қызметкері ӨҮК хаттамасына қол қойылғаннан кейін 2 (екі) жұмыс күні ішінде Бағдарламаның жергілікті үйлестірушісіне ӨҮК хаттамасынан үзінді береді; </w:t>
      </w:r>
    </w:p>
    <w:p>
      <w:pPr>
        <w:spacing w:after="0"/>
        <w:ind w:left="0"/>
        <w:jc w:val="both"/>
      </w:pPr>
      <w:r>
        <w:rPr>
          <w:rFonts w:ascii="Times New Roman"/>
          <w:b w:val="false"/>
          <w:i w:val="false"/>
          <w:color w:val="000000"/>
          <w:sz w:val="28"/>
        </w:rPr>
        <w:t xml:space="preserve">
      8) Бағдарламаның жергілікті үйлестірушісі 1 (бір) жұмыс күні ішінде ӨҮК хаттамасынан үзіндімен қоса хат дайындайды және көрсетілетін қызметті алушыға жолдайды; </w:t>
      </w:r>
    </w:p>
    <w:p>
      <w:pPr>
        <w:spacing w:after="0"/>
        <w:ind w:left="0"/>
        <w:jc w:val="both"/>
      </w:pPr>
      <w:r>
        <w:rPr>
          <w:rFonts w:ascii="Times New Roman"/>
          <w:b w:val="false"/>
          <w:i w:val="false"/>
          <w:color w:val="000000"/>
          <w:sz w:val="28"/>
        </w:rPr>
        <w:t>
      9) көрсетілетін қызметті берушінің жауапты орындаушысы оң шешім қабылданған жағдайда бюджеттік өтінімді дайындайды және қажетті құжаттарымен қоса уәкілетті органға жолдайды".</w:t>
      </w:r>
    </w:p>
    <w:bookmarkStart w:name="z21" w:id="6"/>
    <w:p>
      <w:pPr>
        <w:spacing w:after="0"/>
        <w:ind w:left="0"/>
        <w:jc w:val="both"/>
      </w:pPr>
      <w:r>
        <w:rPr>
          <w:rFonts w:ascii="Times New Roman"/>
          <w:b w:val="false"/>
          <w:i w:val="false"/>
          <w:color w:val="000000"/>
          <w:sz w:val="28"/>
        </w:rPr>
        <w:t>
      2. "Ақтөбе облысының кәсіпкерлік басқармасы" мемлекеттік мекемесі заңнамада белгіленген тәртіппен:</w:t>
      </w:r>
    </w:p>
    <w:bookmarkEnd w:id="6"/>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22" w:id="7"/>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Қ.Ә.Бекеновке жүктелсін.</w:t>
      </w:r>
    </w:p>
    <w:bookmarkEnd w:id="7"/>
    <w:bookmarkStart w:name="z23"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