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60a9" w14:textId="2a46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кентінің құрамдас бөле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Шортанды кенті әкімінің 2017 жылғы 14 наурыздағы № 33 шешімі. Ақмола облысының Әділет департаментінде 2017 жылғы 12 сәуірде № 5876 болып тір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 халқының пікірін ескере отырып, Ақмола облыстық ономастика комиссиясының 2016 жылғы 5 желтоқсандағы қорытындысы негізінде Шортанды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ортанды ауданы Шортанды кентінің келесі құрамдас бөлектерін қайта атау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а көшесі -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очная көшесі - Ардаге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ый тұйық көшесі - Азаттық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ртивный тұйық көшесі - Көкпар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ичный тұйық көшесі - Құлагер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ымянный тұйық көшесі - Ынтымақ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ский тұйық көшесі - Мамыр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ый тұйық көшесі - Достық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одорожный тұйық көшесі - Темірқазық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тябрьский тұйық көшесі - Қазанат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нционный тұйық көшесі - Жетіген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ый тұйық көшесі - Береке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ый тұйық көшесі - Атақоныс тұй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