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481fa9" w14:textId="9481fa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2018 жылға арналған Шортанды ауданында бас бостандығынан айыру орындарынан босатылған адамдарды жұмысқа орналастыру үшін жұмыс орындарының квотасын белгілеу туралы</w:t>
      </w:r>
    </w:p>
    <w:p>
      <w:pPr>
        <w:spacing w:after="0"/>
        <w:ind w:left="0"/>
        <w:jc w:val="both"/>
      </w:pPr>
      <w:r>
        <w:rPr>
          <w:rFonts w:ascii="Times New Roman"/>
          <w:b w:val="false"/>
          <w:i w:val="false"/>
          <w:color w:val="000000"/>
          <w:sz w:val="28"/>
        </w:rPr>
        <w:t>Ақмола облысы Шортанды ауданы әкімдігінің 2017 жылғы 20 қарашадағы № А-11/245 қаулысы. Ақмола облысының Әділет департаментінде 2017 жылғы 23 қарашада № 6185 болып тіркелді</w:t>
      </w:r>
    </w:p>
    <w:p>
      <w:pPr>
        <w:spacing w:after="0"/>
        <w:ind w:left="0"/>
        <w:jc w:val="both"/>
      </w:pPr>
      <w:r>
        <w:rPr>
          <w:rFonts w:ascii="Times New Roman"/>
          <w:b w:val="false"/>
          <w:i w:val="false"/>
          <w:color w:val="ff0000"/>
          <w:sz w:val="28"/>
        </w:rPr>
        <w:t>
      РҚАО-ның ескертпесі.</w:t>
      </w:r>
      <w:r>
        <w:br/>
      </w:r>
      <w:r>
        <w:rPr>
          <w:rFonts w:ascii="Times New Roman"/>
          <w:b w:val="false"/>
          <w:i w:val="false"/>
          <w:color w:val="ff0000"/>
          <w:sz w:val="28"/>
        </w:rPr>
        <w:t>
      Құжаттың мәтінінде түпнұсқаның пунктуациясы мен орфографиясы сақталған.</w:t>
      </w:r>
    </w:p>
    <w:bookmarkStart w:name="z1" w:id="0"/>
    <w:p>
      <w:pPr>
        <w:spacing w:after="0"/>
        <w:ind w:left="0"/>
        <w:jc w:val="both"/>
      </w:pPr>
      <w:r>
        <w:rPr>
          <w:rFonts w:ascii="Times New Roman"/>
          <w:b w:val="false"/>
          <w:i w:val="false"/>
          <w:color w:val="000000"/>
          <w:sz w:val="28"/>
        </w:rPr>
        <w:t xml:space="preserve">
      Қазақстан Республикасының 2014 жылғы 5 шілдедегі Қылмыстық-атқару кодексінің 18-бабы 1-тармағының </w:t>
      </w:r>
      <w:r>
        <w:rPr>
          <w:rFonts w:ascii="Times New Roman"/>
          <w:b w:val="false"/>
          <w:i w:val="false"/>
          <w:color w:val="000000"/>
          <w:sz w:val="28"/>
        </w:rPr>
        <w:t>2) тармақшасына</w:t>
      </w:r>
      <w:r>
        <w:rPr>
          <w:rFonts w:ascii="Times New Roman"/>
          <w:b w:val="false"/>
          <w:i w:val="false"/>
          <w:color w:val="000000"/>
          <w:sz w:val="28"/>
        </w:rPr>
        <w:t xml:space="preserve">, "Халықты жұмыспен қамту туралы" Қазақстан Республикасының 2016 жылғы 6 сәуірдегі Заңының 9-бабының </w:t>
      </w:r>
      <w:r>
        <w:rPr>
          <w:rFonts w:ascii="Times New Roman"/>
          <w:b w:val="false"/>
          <w:i w:val="false"/>
          <w:color w:val="000000"/>
          <w:sz w:val="28"/>
        </w:rPr>
        <w:t>8) тармақшасына</w:t>
      </w:r>
      <w:r>
        <w:rPr>
          <w:rFonts w:ascii="Times New Roman"/>
          <w:b w:val="false"/>
          <w:i w:val="false"/>
          <w:color w:val="000000"/>
          <w:sz w:val="28"/>
        </w:rPr>
        <w:t xml:space="preserve">, 27-бабы 1-тармағының </w:t>
      </w:r>
      <w:r>
        <w:rPr>
          <w:rFonts w:ascii="Times New Roman"/>
          <w:b w:val="false"/>
          <w:i w:val="false"/>
          <w:color w:val="000000"/>
          <w:sz w:val="28"/>
        </w:rPr>
        <w:t>3) тармақшасына</w:t>
      </w:r>
      <w:r>
        <w:rPr>
          <w:rFonts w:ascii="Times New Roman"/>
          <w:b w:val="false"/>
          <w:i w:val="false"/>
          <w:color w:val="000000"/>
          <w:sz w:val="28"/>
        </w:rPr>
        <w:t xml:space="preserve">, "Ата-анасынан кәмелеттік жасқа толғанға дейін айырылған немесе ата-анасының қамқорлығынсыз қалған, білім беру ұйымдарының түлектері болып табылатын жастар қатарындағы азаматтарды, бас бостандығынан айыру орындарынан босатылған адамдарды, пробация қызметінің есебінде тұрған адамдарды жұмысқа орналастыру үшін жұмыс орындарын квоталау қағидаларын бекіту туралы" Қазақстан Республикасы Денсаулық сақтау және әлеуметтік даму министрінің 2016 жылғы 26 мамырдағы № 412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13898 болып тіркелген) сәйкес, Шортанды ауданының әкімдігі </w:t>
      </w:r>
      <w:r>
        <w:rPr>
          <w:rFonts w:ascii="Times New Roman"/>
          <w:b/>
          <w:i w:val="false"/>
          <w:color w:val="000000"/>
          <w:sz w:val="28"/>
        </w:rPr>
        <w:t xml:space="preserve">ҚАУЛЫ </w:t>
      </w:r>
      <w:r>
        <w:rPr>
          <w:rFonts w:ascii="Times New Roman"/>
          <w:b/>
          <w:i w:val="false"/>
          <w:color w:val="000000"/>
          <w:sz w:val="28"/>
        </w:rPr>
        <w:t>ЕТЕДІ:</w:t>
      </w:r>
    </w:p>
    <w:bookmarkEnd w:id="0"/>
    <w:bookmarkStart w:name="z2" w:id="1"/>
    <w:p>
      <w:pPr>
        <w:spacing w:after="0"/>
        <w:ind w:left="0"/>
        <w:jc w:val="both"/>
      </w:pPr>
      <w:r>
        <w:rPr>
          <w:rFonts w:ascii="Times New Roman"/>
          <w:b w:val="false"/>
          <w:i w:val="false"/>
          <w:color w:val="000000"/>
          <w:sz w:val="28"/>
        </w:rPr>
        <w:t xml:space="preserve">
      1. Осы қаулының </w:t>
      </w:r>
      <w:r>
        <w:rPr>
          <w:rFonts w:ascii="Times New Roman"/>
          <w:b w:val="false"/>
          <w:i w:val="false"/>
          <w:color w:val="000000"/>
          <w:sz w:val="28"/>
        </w:rPr>
        <w:t>қосымшасына</w:t>
      </w:r>
      <w:r>
        <w:rPr>
          <w:rFonts w:ascii="Times New Roman"/>
          <w:b w:val="false"/>
          <w:i w:val="false"/>
          <w:color w:val="000000"/>
          <w:sz w:val="28"/>
        </w:rPr>
        <w:t xml:space="preserve"> сәйкес, 2018 жылға арналған Шортанды ауданында бас бостандығынан айыру орындарынан босатылған адамдарды жұмысқа орналастыру үшін жұмыс орындарының квотасы белгіленсін.</w:t>
      </w:r>
    </w:p>
    <w:bookmarkEnd w:id="1"/>
    <w:bookmarkStart w:name="z3" w:id="2"/>
    <w:p>
      <w:pPr>
        <w:spacing w:after="0"/>
        <w:ind w:left="0"/>
        <w:jc w:val="both"/>
      </w:pPr>
      <w:r>
        <w:rPr>
          <w:rFonts w:ascii="Times New Roman"/>
          <w:b w:val="false"/>
          <w:i w:val="false"/>
          <w:color w:val="000000"/>
          <w:sz w:val="28"/>
        </w:rPr>
        <w:t>
      2. Осы қаулының орындалуын бақылау аудан әкімінің орынбасары Е.Қ.Мұхамединге жүктелсін.</w:t>
      </w:r>
    </w:p>
    <w:bookmarkEnd w:id="2"/>
    <w:bookmarkStart w:name="z4" w:id="3"/>
    <w:p>
      <w:pPr>
        <w:spacing w:after="0"/>
        <w:ind w:left="0"/>
        <w:jc w:val="both"/>
      </w:pPr>
      <w:r>
        <w:rPr>
          <w:rFonts w:ascii="Times New Roman"/>
          <w:b w:val="false"/>
          <w:i w:val="false"/>
          <w:color w:val="000000"/>
          <w:sz w:val="28"/>
        </w:rPr>
        <w:t xml:space="preserve">
      3. Осы қаулы Ақмола облысының Әділет департаментінде мемлекеттік тіркелген күнінен бастап күшіне енеді және ресми жарияланған күнінен бастап қолданысқа енгізіледі. </w:t>
      </w:r>
    </w:p>
    <w:bookmarkEnd w:id="3"/>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Аудан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Г.Сәдуақасова</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Шортанды ауданы әкімдігінің</w:t>
            </w:r>
            <w:r>
              <w:br/>
            </w:r>
            <w:r>
              <w:rPr>
                <w:rFonts w:ascii="Times New Roman"/>
                <w:b w:val="false"/>
                <w:i w:val="false"/>
                <w:color w:val="000000"/>
                <w:sz w:val="20"/>
              </w:rPr>
              <w:t>2017 жылғы 20 қарашадағы</w:t>
            </w:r>
            <w:r>
              <w:br/>
            </w:r>
            <w:r>
              <w:rPr>
                <w:rFonts w:ascii="Times New Roman"/>
                <w:b w:val="false"/>
                <w:i w:val="false"/>
                <w:color w:val="000000"/>
                <w:sz w:val="20"/>
              </w:rPr>
              <w:t>№ А-11/245 қаулысына</w:t>
            </w:r>
            <w:r>
              <w:br/>
            </w:r>
            <w:r>
              <w:rPr>
                <w:rFonts w:ascii="Times New Roman"/>
                <w:b w:val="false"/>
                <w:i w:val="false"/>
                <w:color w:val="000000"/>
                <w:sz w:val="20"/>
              </w:rPr>
              <w:t>қосымша</w:t>
            </w:r>
          </w:p>
        </w:tc>
      </w:tr>
    </w:tbl>
    <w:bookmarkStart w:name="z6" w:id="4"/>
    <w:p>
      <w:pPr>
        <w:spacing w:after="0"/>
        <w:ind w:left="0"/>
        <w:jc w:val="left"/>
      </w:pPr>
      <w:r>
        <w:rPr>
          <w:rFonts w:ascii="Times New Roman"/>
          <w:b/>
          <w:i w:val="false"/>
          <w:color w:val="000000"/>
        </w:rPr>
        <w:t xml:space="preserve"> 2018 жылға арналған Шортанды ауданында бас бостандығынан айыру орындарынан босатылған адамдарды жұмысқа орналастыру үшін жұмыс орындарының квотасы</w:t>
      </w:r>
    </w:p>
    <w:bookmarkEnd w:id="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77"/>
        <w:gridCol w:w="3771"/>
        <w:gridCol w:w="3115"/>
        <w:gridCol w:w="3937"/>
      </w:tblGrid>
      <w:tr>
        <w:trPr>
          <w:trHeight w:val="30" w:hRule="atLeast"/>
        </w:trPr>
        <w:tc>
          <w:tcPr>
            <w:tcW w:w="1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Ұйымдар атауы</w:t>
            </w:r>
          </w:p>
        </w:tc>
        <w:tc>
          <w:tcPr>
            <w:tcW w:w="3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Жұмыскерлердің тізімдік саны</w:t>
            </w:r>
          </w:p>
        </w:tc>
        <w:tc>
          <w:tcPr>
            <w:tcW w:w="3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Квота мөлшері (%)</w:t>
            </w:r>
          </w:p>
        </w:tc>
      </w:tr>
      <w:tr>
        <w:trPr>
          <w:trHeight w:val="30" w:hRule="atLeast"/>
        </w:trPr>
        <w:tc>
          <w:tcPr>
            <w:tcW w:w="1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"Жер-Ана" жауапкершілігі шектеулі серіктестігі</w:t>
            </w:r>
          </w:p>
        </w:tc>
        <w:tc>
          <w:tcPr>
            <w:tcW w:w="3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w:t>
            </w:r>
          </w:p>
        </w:tc>
        <w:tc>
          <w:tcPr>
            <w:tcW w:w="3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