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55e4" w14:textId="8635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Қазоты ауылдық округі әкімінің 2009 жылғы 13 тамыздағы № 2 "Айгержал селосының, Жамбыл селосының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Күсеп ауылдық округі әкімінің 2017 жылғы 27 наурыздағы № 1 шешімі. Ақмола облысының Әділет департаментінде 2017 жылғы 25 сәуірде № 5906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Заңына сәйкес, Күсеп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Қазоты ауылдық округі әкімінің "Айгержал селосының, Жамбыл селосының көшелеріне атаулар беру туралы" 2009 жылғы 13 тамыздағы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1-14-113 болып тіркелген, "Бірлік-Единство" газетінде 2009 жылдың 25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"селосының" сөзі "ауылының" сөзіне және бүкіл шешімнің мәтіні бойынша "селосы", "селолық", "селосының" деген сөздері тиісінше "ауылы", "ауылдық", "ауылының"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Күсеп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С.Кенжеғозин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"Сәулет,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және құрылыс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