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ae8" w14:textId="be41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Бұлақ ауылдық округі әкімінің 2009 жылғы 6 тамыздағы № 2 "Жылымды селосының, Қарлыкөл селосының, Жанааул селосының, Қарағай станциясының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Бұлақ ауылдық округі әкімінің 2017 жылғы 2 мамырдағы № 1 шешімі. Ақмола облысының Әділет департаментінде 2017 жылғы 29 мамырда № 5970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Бұлақ ауылдық округі әкімінің "Жылымды селосының, Қарлыкөл селосының, Жанааул селосының, Қарағай станциясының көшелеріне атаулар беру туралы" 2009 жылғы 6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1-14-114 болып тіркелген, "Бірлік-Единство" газетінде 2009 жылдың 22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2001 жылғы 23 қаңтардағы "Қазақстан Республикасындағы жергілікті мемлекеттік басқару және өзін-өзі басқару туралы" Заңының 35 бабының 2 тармағына сәйкес, Жылымды ауылы, Қарлыкөл ауылы, Жанаауыл ауылы, Қарағай станциясы халқының пікірін ескере отырып,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сөздері "ауылының", "ауылы" сөздерімен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"02"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 ауданының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"Сәулет, қала құрылысы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бөлімі"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"02" 05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