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1745" w14:textId="db11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кен Сейфуллин атындағы ауылдық округі әкімінің 2009 жылғы 7 тамыздағы № 2 "Сейфуллин селосының, Қараөзек селосының, Жаңатілек селосының көшел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Сәкен Сейфуллин атындағы ауылдық округі әкімінің 2017 жылғы 27 наурыздағы № 1 шешімі. Ақмола облысының Әділет департаментінде 2017 жылғы 24 сәуірде № 58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әкен Сейфуллин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әкен Сейфуллин атындағы ауылдық округі әкімінің "Сейфуллин селосының, Қараөзек селосының, Жаңатілек селосының көшелеріне атаулар беру туралы" 2009 жылғы 7 тамыз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4-104 болып тіркелген, "Бірлік-Единство" газетінде 2009 жылдың 21 қыркүйег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сының" сөзі "ауылының" сөзіне және бүкіл шешімнің мәтіні бойынша "селосы", "селолық", "селосының" деген сөздері тиісінше "ауылы", "ауылдық", "ауылының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27" 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Сәулет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әк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27" 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