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9200c1" w14:textId="f9200c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Жақсы ауданының ауылдық елді мекендерге жұмыс істеуге және тұруға келген денсаулық сақтау, білім беру, әлеуметтік қамсыздандыру, мәдениет, спорт және агроөнеркәсіптік кешен саласындағы мамандарға, 2017 жылға көтерме жәрдемақы және тұрғын үй алу немесе салу үшін әлеуметтік қолдау көрсету туралы</w:t>
      </w:r>
    </w:p>
    <w:p>
      <w:pPr>
        <w:spacing w:after="0"/>
        <w:ind w:left="0"/>
        <w:jc w:val="both"/>
      </w:pPr>
      <w:r>
        <w:rPr>
          <w:rFonts w:ascii="Times New Roman"/>
          <w:b w:val="false"/>
          <w:i w:val="false"/>
          <w:color w:val="000000"/>
          <w:sz w:val="28"/>
        </w:rPr>
        <w:t>Ақмола облысы Жақсы аудандық мәслихатының 2017 жылғы 14 ақпандағы № 6ВС-10-4 шешімі. Ақмола облысының Әділет департаментінде 2017 жылғы 6 наурызда № 5807 болып тіркелді</w:t>
      </w:r>
    </w:p>
    <w:p>
      <w:pPr>
        <w:spacing w:after="0"/>
        <w:ind w:left="0"/>
        <w:jc w:val="left"/>
      </w:pPr>
      <w:r>
        <w:rPr>
          <w:rFonts w:ascii="Times New Roman"/>
          <w:b w:val="false"/>
          <w:i w:val="false"/>
          <w:color w:val="ff0000"/>
          <w:sz w:val="28"/>
        </w:rPr>
        <w:t>      РҚАО-ның ескертпесі.</w:t>
      </w:r>
      <w:r>
        <w:br/>
      </w:r>
      <w:r>
        <w:rPr>
          <w:rFonts w:ascii="Times New Roman"/>
          <w:b w:val="false"/>
          <w:i w:val="false"/>
          <w:color w:val="000000"/>
          <w:sz w:val="28"/>
        </w:rPr>
        <w:t>
</w:t>
      </w:r>
      <w:r>
        <w:rPr>
          <w:rFonts w:ascii="Times New Roman"/>
          <w:b w:val="false"/>
          <w:i w:val="false"/>
          <w:color w:val="ff0000"/>
          <w:sz w:val="28"/>
        </w:rPr>
        <w:t>      Құжаттың мәтінінде түпнұсқаның пунктуациясы мен орфографиясы сақталған.</w:t>
      </w:r>
      <w:r>
        <w:br/>
      </w:r>
      <w:r>
        <w:rPr>
          <w:rFonts w:ascii="Times New Roman"/>
          <w:b w:val="false"/>
          <w:i w:val="false"/>
          <w:color w:val="000000"/>
          <w:sz w:val="28"/>
        </w:rPr>
        <w:t>
      </w:t>
      </w:r>
      <w:r>
        <w:rPr>
          <w:rFonts w:ascii="Times New Roman"/>
          <w:b w:val="false"/>
          <w:i w:val="false"/>
          <w:color w:val="000000"/>
          <w:sz w:val="28"/>
        </w:rPr>
        <w:t xml:space="preserve">"Агроөнеркәсіптік кешенді және ауылдық аумақтарды дамытуды мемлекеттік реттеу туралы" Қазақстан Республикасының 2005 жылғы 8 шілдедегі Заңының 18-бабының </w:t>
      </w:r>
      <w:r>
        <w:rPr>
          <w:rFonts w:ascii="Times New Roman"/>
          <w:b w:val="false"/>
          <w:i w:val="false"/>
          <w:color w:val="000000"/>
          <w:sz w:val="28"/>
        </w:rPr>
        <w:t>8-тармағына</w:t>
      </w:r>
      <w:r>
        <w:rPr>
          <w:rFonts w:ascii="Times New Roman"/>
          <w:b w:val="false"/>
          <w:i w:val="false"/>
          <w:color w:val="000000"/>
          <w:sz w:val="28"/>
        </w:rPr>
        <w:t xml:space="preserve">, "Ауылдық елді мекендерге жұмыс істеу және тұру үшін келген денсаулық сақтау, білім беру, әлеуметтік қамсыздандыру, мәдениет, спорт және агроөнеркәсіптік кешен саласындағы мамандарға әлеуметтік қолдау шараларын ұсыну мөлшерін айқындау туралы" Қазақстан Республикасы Үкіметінің 2009 жылғы 18 ақпандағы № 183 қаулысының </w:t>
      </w:r>
      <w:r>
        <w:rPr>
          <w:rFonts w:ascii="Times New Roman"/>
          <w:b w:val="false"/>
          <w:i w:val="false"/>
          <w:color w:val="000000"/>
          <w:sz w:val="28"/>
        </w:rPr>
        <w:t>2-тармағына</w:t>
      </w:r>
      <w:r>
        <w:rPr>
          <w:rFonts w:ascii="Times New Roman"/>
          <w:b w:val="false"/>
          <w:i w:val="false"/>
          <w:color w:val="000000"/>
          <w:sz w:val="28"/>
        </w:rPr>
        <w:t xml:space="preserve">, Қазақстан Республикасы Ұлттық экономика министрінің 2014 жылғы 6 қарашадағы № 72 бұйрығымен бекітілген Ауылдық елді мекендерге жұмыс істеу және тұру үшін келген денсаулық сақтау, білім беру, әлеуметтік қамсыздандыру, мәдениет, спорт және агроөнеркәсіптік кешен саласындағы мамандарға әлеуметтік қолдау шараларын ұсыну қағидаларының </w:t>
      </w:r>
      <w:r>
        <w:rPr>
          <w:rFonts w:ascii="Times New Roman"/>
          <w:b w:val="false"/>
          <w:i w:val="false"/>
          <w:color w:val="000000"/>
          <w:sz w:val="28"/>
        </w:rPr>
        <w:t>4-тармағына</w:t>
      </w:r>
      <w:r>
        <w:rPr>
          <w:rFonts w:ascii="Times New Roman"/>
          <w:b w:val="false"/>
          <w:i w:val="false"/>
          <w:color w:val="000000"/>
          <w:sz w:val="28"/>
        </w:rPr>
        <w:t xml:space="preserve"> (Нормативтік құқықтық актілерді мемлекеттік тіркеу тізілімінде № 9946 тіркелген) сәйкес, Жақсы аудандық мәслихаты </w:t>
      </w:r>
      <w:r>
        <w:rPr>
          <w:rFonts w:ascii="Times New Roman"/>
          <w:b/>
          <w:i w:val="false"/>
          <w:color w:val="000000"/>
          <w:sz w:val="28"/>
        </w:rPr>
        <w:t>ШЕШІМ ҚАБЫЛДАДЫ:</w:t>
      </w:r>
      <w:r>
        <w:br/>
      </w:r>
      <w:r>
        <w:rPr>
          <w:rFonts w:ascii="Times New Roman"/>
          <w:b w:val="false"/>
          <w:i w:val="false"/>
          <w:color w:val="000000"/>
          <w:sz w:val="28"/>
        </w:rPr>
        <w:t>
      </w:t>
      </w:r>
      <w:r>
        <w:rPr>
          <w:rFonts w:ascii="Times New Roman"/>
          <w:b w:val="false"/>
          <w:i w:val="false"/>
          <w:color w:val="000000"/>
          <w:sz w:val="28"/>
        </w:rPr>
        <w:t>1. 2017 жылға Жақсы ауданының ауылдық елді мекендерге жұмыс істеуге және тұруға келген денсаулық сақтау, білім беру, әлеуметтік қамсыздандыру, мәдениет, спорт және агроөнеркәсіптік кешен саласындағы мамандарға көрсетілсін:</w:t>
      </w:r>
      <w:r>
        <w:br/>
      </w:r>
      <w:r>
        <w:rPr>
          <w:rFonts w:ascii="Times New Roman"/>
          <w:b w:val="false"/>
          <w:i w:val="false"/>
          <w:color w:val="000000"/>
          <w:sz w:val="28"/>
        </w:rPr>
        <w:t>
      </w:t>
      </w:r>
      <w:r>
        <w:rPr>
          <w:rFonts w:ascii="Times New Roman"/>
          <w:b w:val="false"/>
          <w:i w:val="false"/>
          <w:color w:val="000000"/>
          <w:sz w:val="28"/>
        </w:rPr>
        <w:t>1) жетпіс еселік айлық есептік көрсеткішке тең сомада көтерме жәрдемақы;</w:t>
      </w:r>
      <w:r>
        <w:br/>
      </w:r>
      <w:r>
        <w:rPr>
          <w:rFonts w:ascii="Times New Roman"/>
          <w:b w:val="false"/>
          <w:i w:val="false"/>
          <w:color w:val="000000"/>
          <w:sz w:val="28"/>
        </w:rPr>
        <w:t>
      </w:t>
      </w:r>
      <w:r>
        <w:rPr>
          <w:rFonts w:ascii="Times New Roman"/>
          <w:b w:val="false"/>
          <w:i w:val="false"/>
          <w:color w:val="000000"/>
          <w:sz w:val="28"/>
        </w:rPr>
        <w:t>2) тұрғын үй сатып алу немесе салу үшін әлеуметтік қолдау - бір мың бес жүз еселік айлық есептік көрсеткіштен аспайтын сомада бюджеттік кредит.</w:t>
      </w:r>
      <w:r>
        <w:br/>
      </w:r>
      <w:r>
        <w:rPr>
          <w:rFonts w:ascii="Times New Roman"/>
          <w:b w:val="false"/>
          <w:i w:val="false"/>
          <w:color w:val="000000"/>
          <w:sz w:val="28"/>
        </w:rPr>
        <w:t>
      </w:t>
      </w:r>
      <w:r>
        <w:rPr>
          <w:rFonts w:ascii="Times New Roman"/>
          <w:b w:val="false"/>
          <w:i w:val="false"/>
          <w:color w:val="000000"/>
          <w:sz w:val="28"/>
        </w:rPr>
        <w:t>2. Осы шешім Ақмола облысы Әділет департаментінде мемлекеттік тіркелген күннен бастап күшіне енеді және ресми жарияланған күннен бастап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Жақсы аудандық мәслихатының</w:t>
            </w:r>
            <w:r>
              <w:br/>
            </w:r>
            <w:r>
              <w:rPr>
                <w:rFonts w:ascii="Times New Roman"/>
                <w:b w:val="false"/>
                <w:i/>
                <w:color w:val="000000"/>
                <w:sz w:val="20"/>
              </w:rPr>
              <w:t>сессия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Б.Жанәділов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Жақсы аудандық</w:t>
            </w:r>
            <w:r>
              <w:br/>
            </w:r>
            <w:r>
              <w:rPr>
                <w:rFonts w:ascii="Times New Roman"/>
                <w:b w:val="false"/>
                <w:i/>
                <w:color w:val="000000"/>
                <w:sz w:val="20"/>
              </w:rPr>
              <w:t>мәслихатының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Б.Жанәділов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"КЕЛІСІЛГЕН"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Жақсы ауданының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Қ.Сүйіндіков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2017 жыл "14" 02</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