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5cfd" w14:textId="3ae5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ауданының Есіл қаласында көшелерді, шағын ауданды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2017 жылғы 7 желтоқсандағы № а-12/376 қаулысы және Ақмола облысы Есіл аудандық мәслихатының 2017 жылғы 7 желтоқсандағы № 21/3 шешімі. Ақмола облысының Әділет департаментінде 2017 жылғы 22 желтоқсанда № 6244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халқының пікірін ескере отырып, Ақмола облыстық ономастика комиссиясының 2017 жылғы 24 қазандағы қорытындысы негізінде, Есіл ауданының әкімдігі ҚАУЛЫ ЕТЕДІ және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Есіл ауданының Есіл қаласында көшелер, шағын аудан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Победа көшесін Жеңіс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Космонавтов көшесін Ғарышкерлер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Алматинская көшесін Алматы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Ишимская көшесін Есіл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Первомайская көшесін Бірлік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көшесін Ақжол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және Чкалов көшелерін Тың игерушілер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көшесін Ұлы дала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Есіл-Жақсы трасса көшесін Жаңа жол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СМП-825 шағын ауданын және Убойный пункт көшесін Батыс шағын ауданына.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бірлескен Есіл ауданы әкімдігінің қаулысы және Есіл аудандық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      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