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d79fd" w14:textId="b9d79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ауданында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мүгедектерді жұмысқа орналастыру үшін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әкімдігінің 2017 жылғы 11 тамыздағы № а-8/175 қаулысы. Ақмола облысының Әділет департаментінде 2017 жылғы 11 қыркүйекте № 6071 болып тіркелді. Күші жойылды - Ақмола облысы Біржан сал ауданы әкімдігінің 2018 жылғы 28 наурыздағы № а-3/124 қаулысымен</w:t>
      </w:r>
    </w:p>
    <w:p>
      <w:pPr>
        <w:spacing w:after="0"/>
        <w:ind w:left="0"/>
        <w:jc w:val="both"/>
      </w:pPr>
      <w:r>
        <w:rPr>
          <w:rFonts w:ascii="Times New Roman"/>
          <w:b w:val="false"/>
          <w:i w:val="false"/>
          <w:color w:val="ff0000"/>
          <w:sz w:val="28"/>
        </w:rPr>
        <w:t xml:space="preserve">
      Ескерту. Күші жойылды - Ақмола облысы Біржан сал ауданы әкімдігінің 28.03.2018 </w:t>
      </w:r>
      <w:r>
        <w:rPr>
          <w:rFonts w:ascii="Times New Roman"/>
          <w:b w:val="false"/>
          <w:i w:val="false"/>
          <w:color w:val="ff0000"/>
          <w:sz w:val="28"/>
        </w:rPr>
        <w:t>№ а-3/124</w:t>
      </w:r>
      <w:r>
        <w:rPr>
          <w:rFonts w:ascii="Times New Roman"/>
          <w:b w:val="false"/>
          <w:i w:val="false"/>
          <w:color w:val="ff0000"/>
          <w:sz w:val="28"/>
        </w:rPr>
        <w:t xml:space="preserve"> қаулысымен (ресми жарияланған күнінен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2016 жылғы 6 сәуірдегі Заңының 9 бабының </w:t>
      </w:r>
      <w:r>
        <w:rPr>
          <w:rFonts w:ascii="Times New Roman"/>
          <w:b w:val="false"/>
          <w:i w:val="false"/>
          <w:color w:val="000000"/>
          <w:sz w:val="28"/>
        </w:rPr>
        <w:t>6) тармақшасына</w:t>
      </w:r>
      <w:r>
        <w:rPr>
          <w:rFonts w:ascii="Times New Roman"/>
          <w:b w:val="false"/>
          <w:i w:val="false"/>
          <w:color w:val="000000"/>
          <w:sz w:val="28"/>
        </w:rPr>
        <w:t xml:space="preserve">, 27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"Мүгедектер үшін жұмыс орындарын квоталау қағидаларын бекіту туралы" Қазақстан Республикасы Денсаулық сақтау және әлеуметтік даму министрінің 2016 жылғы 13 маусымдағы № 498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14010 болып тіркелген) сәйкес, Еңбекшілдер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Енбекшілдер ауданында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мүгедектерді жұмысқа орналастыру үшін квота жұмыскерлердің тізімдік саны бар ұйымдарға белгіленсін:</w:t>
      </w:r>
    </w:p>
    <w:bookmarkEnd w:id="1"/>
    <w:p>
      <w:pPr>
        <w:spacing w:after="0"/>
        <w:ind w:left="0"/>
        <w:jc w:val="both"/>
      </w:pPr>
      <w:r>
        <w:rPr>
          <w:rFonts w:ascii="Times New Roman"/>
          <w:b w:val="false"/>
          <w:i w:val="false"/>
          <w:color w:val="000000"/>
          <w:sz w:val="28"/>
        </w:rPr>
        <w:t>
      елуден жүз адамға дейін - жұмыскерлердің тізімдік санының екі пайызы мөлшерінде;</w:t>
      </w:r>
    </w:p>
    <w:p>
      <w:pPr>
        <w:spacing w:after="0"/>
        <w:ind w:left="0"/>
        <w:jc w:val="both"/>
      </w:pPr>
      <w:r>
        <w:rPr>
          <w:rFonts w:ascii="Times New Roman"/>
          <w:b w:val="false"/>
          <w:i w:val="false"/>
          <w:color w:val="000000"/>
          <w:sz w:val="28"/>
        </w:rPr>
        <w:t>
      жүз бірден екі жүз елу адамға дейін - жұмыскерлердің тізімдік санының үш пайызы мөлшерінде;</w:t>
      </w:r>
    </w:p>
    <w:p>
      <w:pPr>
        <w:spacing w:after="0"/>
        <w:ind w:left="0"/>
        <w:jc w:val="both"/>
      </w:pPr>
      <w:r>
        <w:rPr>
          <w:rFonts w:ascii="Times New Roman"/>
          <w:b w:val="false"/>
          <w:i w:val="false"/>
          <w:color w:val="000000"/>
          <w:sz w:val="28"/>
        </w:rPr>
        <w:t>
      екі жүз елу бірден артық адам - жұмыскерлердің тізімдік санының төрт пайызы мөлшерінде.</w:t>
      </w:r>
    </w:p>
    <w:bookmarkStart w:name="z3" w:id="2"/>
    <w:p>
      <w:pPr>
        <w:spacing w:after="0"/>
        <w:ind w:left="0"/>
        <w:jc w:val="both"/>
      </w:pPr>
      <w:r>
        <w:rPr>
          <w:rFonts w:ascii="Times New Roman"/>
          <w:b w:val="false"/>
          <w:i w:val="false"/>
          <w:color w:val="000000"/>
          <w:sz w:val="28"/>
        </w:rPr>
        <w:t>
      2. Осы қаулының орындалуын бақылау аталған мәселеге жетекшілік ететін аудан әкімінің орынбасарына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Еңбекшілдер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А.Қиықов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