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8f8d" w14:textId="f568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2013 жылғы 3 қазандағы № 5С-19/3-13 "Ерейментау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28 ақпандағы № 6С-11/5-17 шешімі. Ақмола облысының Әділет департаментінде 2017 жылғы 16 наурызда № 5834 болып тіркелді. Күші жойылды - Ақмола облысы Ерейментау аудандық мәслихатының 2020 жылғы 20 сәуірдегі № 6С-48/5-20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6С-48/5-20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2013 жылғы 3 қазандағы № 5С-19/3-13 "Ерейментау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3854 болып тіркелген, аудандық "Ереймен" газетінде 2013 жылғы 2 қарашасында, аудандық "Ерейментау" газетінде 2013 жылғы 2 қарашасында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Ерейментау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ең төменгі күнкөріс деңгейінен төмен орташа кірісі болған жағдайда, отбасыларға (азаматтарға) он бес айлық есептік көрсеткіш мөлшерінде: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мекемеден эпикриз қорытындысының көшірмесі негізінде шұғыл емделуіне (ота) байланысты;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Денсаулық сақтау министрінің міндетін атқарушының 2011 жылғы 4 қарашадағы № 786 "Тегін медициналық көмектің кепілдік берілген көлемінің шеңберінде дәрілік заттармен және медициналық мақсаттағы бұйымдармен, оның ішінде белгілі бір аурулары (жай-күйлері) бар азаматтардың жекелеген санаттарына амбулаториялық деңгейде тегін немесе жеңілдікпен берілетін дәрілік заттармен және мамандандырылған емдік өнімдердің тізбесін бекіту туралы" (Қазақстан Республикасының Әділет министрлігінде № 7306 тіркелген) бұйрығымен бекітілген тізілімге енгізілмеген дәрі-дәрмектерді сатып алғандары үшін дәрігерлік-кеңестік комиссиясының қорытындысы бойынша;";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орыс тіліндегі мәтін өзгеріссіз қалдырылады: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Үлгілік қағидалардың 1-қосымшасына сәйкес адамның (отбасының) құрамы туралы мәліметтерді;";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14 тармаққа өзгерістер енгізілген, мемлекеттік тілдегі мәтін өзгеріссіз қалдырылады.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 Әдiлет департаментiнде мемлекеттiк тiркелген күннен бастап күшiне енедi және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ақпан 2017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