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c47b" w14:textId="f84c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2017 жылғы 28 ақпандағы № 6С-11/4-17 шешімі. Ақмола облысының Әділет департаментінде 2017 жылғы 16 наурызда № 5832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Ерейментау аудандық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Н.Горончко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Ерейментау ауданы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А.Манадыров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 ақпан 2017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министрлiгiнiң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мекемесiнің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 ақпан 2017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6С-11/4-17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аудандық мәслихатының күші жойылды деп танылған</w:t>
      </w:r>
      <w:r>
        <w:br/>
      </w:r>
      <w:r>
        <w:rPr>
          <w:rFonts w:ascii="Times New Roman"/>
          <w:b/>
          <w:i w:val="false"/>
          <w:color w:val="000000"/>
        </w:rPr>
        <w:t>кейбір шешімдерінің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Ерейментау аудандық мәслихатының "Ерейментау ауданының ауылдық елді мекендер жерлерін аймақтарға бөлу сызбанұсқасы мен жер салығының базалық ставкаларына түзету коэффициенттерін бекіту туралы" 2012 жылғы 02 шілдедегі №5С-6/6-12 (Нормативтік құқықтық актілерді мемлекеттік тіркеу тізілімінде № 1-9-201 болып тіркелген, аудандық "Ереймен" газетінде 2012 жылғы 11 тамызында, аудандық "Ерейментау" газетінде 2012 жылғы 11 тамызында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Ерейментау аудандық мәслихатының "Ерейментау аудандық мәслихатының 2012 жылғы 02 шілдедегі № 5С-6/6-12 "Ерейментау ауданының ауылдық елді мекендер жерлерін аймақтарға бөлу сызбанұсқасы мен жер салығының базалық ставкаларына түзету коэффициенттерін бекіту туралы" шешіміне өзгеріс енгізу туралы" 2014 жылғы 28 қазандағы № 5С-32/3-14 (Нормативтік құқықтық актілерді мемлекеттік тіркеу тізілімінде № 4479 болып тіркелген, аудандық "Ереймен" газетінде 2014 жылғы 06 желтоқсанда, аудандық "Ерейментау" газетінде 2014 жылғы 06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Ерейментау аудандық мәслихатының "Ерейментау ауданының бөлек жергілікті қоғамдастық жиындарын өткізудің қағидаларын бекіту туралы" 2014 жылғы 27 наурыздағы № 5С-24/4-14 (Нормативтік құқықтық актілерді мемлекеттік тіркеу тізілімінде № 4126 болып тіркелген, аудандық "Ереймен" газетінде 2014 жылғы 10 мамырында, аудандық "Ерейментау" газетінде 2014 жылғы 10 мамырында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