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f0e1" w14:textId="ddcf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2017 жылғы 15 қарашадағы № а-11/188 қаулысы. Ақмола облысының Әділет департаментінде 2017 жылғы 22 қарашада № 6184 болып тіркелді. Күші жойылды - Ақмола облысы Егіндікөл ауданы әкімдігінің 2021 жылғы 22 желтоқсандағы № а-12/192 қаулысымен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ауданы әкімдігінің 22.12.2021 </w:t>
      </w:r>
      <w:r>
        <w:rPr>
          <w:rFonts w:ascii="Times New Roman"/>
          <w:b w:val="false"/>
          <w:i w:val="false"/>
          <w:color w:val="ff0000"/>
          <w:sz w:val="28"/>
        </w:rPr>
        <w:t>№ а-12/192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Егіндікөл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Егіндікөл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мынадай тізімдік саны бар ұйымдарға:</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xml:space="preserve">
      екі жүз елу бірден артық адам - жұмыскерлердің тізімдік санының төрт пайызы мөлшерінде белгіленсін. </w:t>
      </w:r>
    </w:p>
    <w:bookmarkStart w:name="z3" w:id="2"/>
    <w:p>
      <w:pPr>
        <w:spacing w:after="0"/>
        <w:ind w:left="0"/>
        <w:jc w:val="both"/>
      </w:pPr>
      <w:r>
        <w:rPr>
          <w:rFonts w:ascii="Times New Roman"/>
          <w:b w:val="false"/>
          <w:i w:val="false"/>
          <w:color w:val="000000"/>
          <w:sz w:val="28"/>
        </w:rPr>
        <w:t>
      2. Осы қаулының орындалуын бақылау Егіндікөл ауданы әкімінің орынбасары Қ.Қ.Касеновқа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