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6a8a" w14:textId="e206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2017 жылғы 24 сәуірдегі № а-04/129 қаулысы. Ақмола облысының Әділет департаментінде 2017 жылғы 22 мамырда № 5954 болып тіркелді. Күші жойылды - Ақмола облысы Бұланды ауданы әкімдігінің 2017 жылғы 8 қарашадағы № А-11/363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08.11.2017 </w:t>
      </w:r>
      <w:r>
        <w:rPr>
          <w:rFonts w:ascii="Times New Roman"/>
          <w:b w:val="false"/>
          <w:i w:val="false"/>
          <w:color w:val="ff0000"/>
          <w:sz w:val="28"/>
        </w:rPr>
        <w:t>№ А-11/363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Б.Ш.Тасылбековаға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енедi, ресми жарияланған күнінен бастап қолданысқа енгiзiледi және 2017 жылдың 1 қантарынан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а-04/129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2831"/>
        <w:gridCol w:w="1343"/>
        <w:gridCol w:w="4319"/>
        <w:gridCol w:w="1344"/>
      </w:tblGrid>
      <w:tr>
        <w:trPr>
          <w:trHeight w:val="30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мекеменің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оқу мекемелеріндегі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мектепке дейінгі мекемелерде жан басына шаққандағы қаражаттың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күнмен болатын шағын орталық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күнмен болатын шағын орталық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9"/>
        <w:gridCol w:w="1539"/>
        <w:gridCol w:w="4221"/>
        <w:gridCol w:w="15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бір тәрбиеленушіге орташа шығындар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мектепке дейінгі мекемелерде ата-ананың төлейтін мөлшері (теңге)</w:t>
            </w:r>
          </w:p>
        </w:tc>
      </w:tr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