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0f1c" w14:textId="3150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Тельман ауылдық округінің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Тельман ауылдық округі әкімінің 2017 жылғы 20 желтоқсандағы № 1 шешімі. Ақмола облысының Әділет департаментінде 2018 жылғы 8 қаңтарда № 6295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әкімшілік-аумақтық құрылысы туралы" Заңдарына сәйкес, халықтың пікірін ескере отырып, Ақмола облыстық ономастика комиссиясы отырысының 2017 жылғы 24 қазандағы қорытындысы негізінде, Тельман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Атбасар ауданы Тельман ауылдық округінің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Тельман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көшесі Бірлік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көшесі Бейбітшілік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көшесі Ынтымақ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көшесі Тәуелсіздік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көшесі Еңбек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 көшесі Достық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 көшесі Жастар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 көшесі Береке көшесіне.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Поповка ауылы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көшесі Жастар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көшесі Бейбітшілік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қөшесі Жеңіс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көшесі Есіл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көшесі Қаражар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көшесі Сәдібек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Тельман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К.Әдепбаева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