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a0df" w14:textId="cdb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Есенкелді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Есенгелді ауылы әкімінің 2017 жылғы 9 қаңтардағы № 1 шешімі. Ақмола облысының Әділет департаментінде 2017 жылғы 9 ақпанда № 5740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2016 жылғы 21 қазандағы қорытындысының негізінде, Есенкелді ауылының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Есенкелді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көшесі Тың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Приозерная көшесі Бәйтерек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Есенкелді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Л.Үсенова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"9"01.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"9"01.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