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b76b" w14:textId="d99b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2014 жылғы 25 тамыздағы №а-8/361 "Үгіттік баспа материалдарын орналастыру үшін орындарды анықтау,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27 наурыздағы № а-3/92 қаулысы. Ақмола облысының Әділет департаментінде 2017 жылғы 25 сәуірде № 5904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2014 жылғы 19 желтоқсандағы және 21 қазандағы қорытындыларының, Полтавка ауылдық округі әкімінің 2016 жылғы 28 қарашадағы №3 "Полтавка ауылдық окруінің көшелерін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5648 тіркелген, "Атбасар", "Простор" газеттерінде 2017 жылдың 13 қаңтарында жарияланған), Есенкелді ауылы әкімінің 2017 жылғы 9 қаңтардағы № 1 "Есенкелді ауылының көшелерін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5740 тіркелген, "Атбасар", "Простор" газеттерінде 2017 жылдың 24 ақпанында жарияланған) шешімінің негізінде,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2014 жылғы 25 тамыздағы №а-8/361 "Үгіттік баспа материалдарын орналастыру үшін орындарды анықтау, сайлаушылармен кездесу үшін үй-жайларды беру туралы" (нормативтік құқықтық актілерді мемлекеттік тіркеу Тізілімінде № 4343 тіркелген, "Атбасар", "Простор" газеттерінде 2014 жылдың 12 қыркүйегінде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16 жолы келесідей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"16.Титовка ауылы, Достық көшесі, "Полтавка-2" жауапкершілігі шектеулі серіктестігінің № 22/2 ғимараты жанындағы стенд.".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16 жолы келесідей редакцияда баяндалсын: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"16.Титовка ауылы, Достық көшесі, 22/2, "Полтавка-2" жауапкершілігі шектеулі серіктестігінің ғимаратының залы.".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39 жолы келесідей редакцияда баяндалсын: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"39.Есенкелді ауылы, Тың көшесі, "Атбасар ауданы білім бөлімінің Есенкелді орта мектебі" мемлекеттік мекемесінің № 32 ғимараты жанындағы стенд.".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жолы келесідей редакцияда баяндалсын: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"5.Есенкелді ауылы, Бейбітшілік көшесі, 26, "Ладыженка" жауапкершілігі шектеулі серіктестіктің мәдени-ойын-сауық орталығының залы.".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27.03.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