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6738" w14:textId="3636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ауданында ауыр жұмыстарды, еңбек жағдайлары зиянды, қауіпті жұмыстардағы жұмыс орындарын есептемегенде, жұмыс орындары санының екіден төрт пайызына дейінгі мөлшерінде мүгедектерді жұмысқа орналастыру үшін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ауданы әкімдігінің 2017 жылғы 1 қарашадағы № А-11/303 қаулысы. Ақмола облысының Әділет департаментінде 2017 жылғы 8 қарашада № 6158 болып тіркелді. Күші жойылды - Ақмола облысы Ақкөл ауданы әкімдігінің 2022 жылғы 18 қаңтардағы № А-1/4 қаулысымен.</w:t>
      </w:r>
    </w:p>
    <w:p>
      <w:pPr>
        <w:spacing w:after="0"/>
        <w:ind w:left="0"/>
        <w:jc w:val="both"/>
      </w:pPr>
      <w:r>
        <w:rPr>
          <w:rFonts w:ascii="Times New Roman"/>
          <w:b w:val="false"/>
          <w:i w:val="false"/>
          <w:color w:val="ff0000"/>
          <w:sz w:val="28"/>
        </w:rPr>
        <w:t xml:space="preserve">
      Ескерту. Күші жойылды - Ақмола облысы Ақкөл ауданы әкімдігінің 18.01.2022 </w:t>
      </w:r>
      <w:r>
        <w:rPr>
          <w:rFonts w:ascii="Times New Roman"/>
          <w:b w:val="false"/>
          <w:i w:val="false"/>
          <w:color w:val="ff0000"/>
          <w:sz w:val="28"/>
        </w:rPr>
        <w:t>№ А-1/4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27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болып тіркелген) сәйкес, Ақкөл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Ақкөл ауданында ауыр жұмыстарды, еңбек жағдайлары зиянды, қауіпті жұмыстардағы жұмыс орындарын есептемегенде, жұмыс орындары санының екіден төрт пайызына дейінгі мөлшерінде мүгедектерді жұмысқа орналастыру үшін квота жұмыскерлердің мынадай тізімдік саны бар ұйымдарға белгіленсін:</w:t>
      </w:r>
    </w:p>
    <w:bookmarkEnd w:id="1"/>
    <w:bookmarkStart w:name="z3"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4" w:id="3"/>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3"/>
    <w:bookmarkStart w:name="z5" w:id="4"/>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4"/>
    <w:bookmarkStart w:name="z6" w:id="5"/>
    <w:p>
      <w:pPr>
        <w:spacing w:after="0"/>
        <w:ind w:left="0"/>
        <w:jc w:val="both"/>
      </w:pPr>
      <w:r>
        <w:rPr>
          <w:rFonts w:ascii="Times New Roman"/>
          <w:b w:val="false"/>
          <w:i w:val="false"/>
          <w:color w:val="000000"/>
          <w:sz w:val="28"/>
        </w:rPr>
        <w:t xml:space="preserve">
      2. Осы қаулының орындалуын бақылау аудан әкімінің орынбасары Г.Е.Әбілқайыроваға жүктелсін. </w:t>
      </w:r>
    </w:p>
    <w:bookmarkEnd w:id="5"/>
    <w:bookmarkStart w:name="z7" w:id="6"/>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Т.Едігенов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