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ca9" w14:textId="5f52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Краснояр ауылдық округі және Станционный кентінің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2017 жылғы 22 желтоқсандағы № С-18/2 шешімі. Ақмола облысының Әділет департаментінде 2018 жылғы 8 қаңтарда № 6297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w:t>
      </w:r>
      <w:r>
        <w:rPr>
          <w:rFonts w:ascii="Times New Roman"/>
          <w:b/>
          <w:i w:val="false"/>
          <w:color w:val="000000"/>
          <w:sz w:val="28"/>
        </w:rPr>
        <w:t>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245 265,5 мың теңге, соның ішінде:</w:t>
      </w:r>
    </w:p>
    <w:p>
      <w:pPr>
        <w:spacing w:after="0"/>
        <w:ind w:left="0"/>
        <w:jc w:val="both"/>
      </w:pPr>
      <w:r>
        <w:rPr>
          <w:rFonts w:ascii="Times New Roman"/>
          <w:b w:val="false"/>
          <w:i w:val="false"/>
          <w:color w:val="000000"/>
          <w:sz w:val="28"/>
        </w:rPr>
        <w:t>
      салықтық түсімдер – 20 883,0 мың теңге;</w:t>
      </w:r>
    </w:p>
    <w:p>
      <w:pPr>
        <w:spacing w:after="0"/>
        <w:ind w:left="0"/>
        <w:jc w:val="both"/>
      </w:pPr>
      <w:r>
        <w:rPr>
          <w:rFonts w:ascii="Times New Roman"/>
          <w:b w:val="false"/>
          <w:i w:val="false"/>
          <w:color w:val="000000"/>
          <w:sz w:val="28"/>
        </w:rPr>
        <w:t>
      салықтық емес түсімдер – 4 823,1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–219 559,4 мың теңге;</w:t>
      </w:r>
    </w:p>
    <w:p>
      <w:pPr>
        <w:spacing w:after="0"/>
        <w:ind w:left="0"/>
        <w:jc w:val="both"/>
      </w:pPr>
      <w:r>
        <w:rPr>
          <w:rFonts w:ascii="Times New Roman"/>
          <w:b w:val="false"/>
          <w:i w:val="false"/>
          <w:color w:val="000000"/>
          <w:sz w:val="28"/>
        </w:rPr>
        <w:t>
      2) шығындар – 245 265,5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07.12.2018 </w:t>
      </w:r>
      <w:r>
        <w:rPr>
          <w:rFonts w:ascii="Times New Roman"/>
          <w:b w:val="false"/>
          <w:i w:val="false"/>
          <w:color w:val="000000"/>
          <w:sz w:val="28"/>
        </w:rPr>
        <w:t>№ С-25/2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2018–2020 жылдарға арналған Станционный кентінің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p>
      <w:pPr>
        <w:spacing w:after="0"/>
        <w:ind w:left="0"/>
        <w:jc w:val="both"/>
      </w:pPr>
      <w:r>
        <w:rPr>
          <w:rFonts w:ascii="Times New Roman"/>
          <w:b w:val="false"/>
          <w:i w:val="false"/>
          <w:color w:val="000000"/>
          <w:sz w:val="28"/>
        </w:rPr>
        <w:t>
      1) кірістер –30 337,4 мың теңге, соның ішінде:</w:t>
      </w:r>
    </w:p>
    <w:p>
      <w:pPr>
        <w:spacing w:after="0"/>
        <w:ind w:left="0"/>
        <w:jc w:val="both"/>
      </w:pPr>
      <w:r>
        <w:rPr>
          <w:rFonts w:ascii="Times New Roman"/>
          <w:b w:val="false"/>
          <w:i w:val="false"/>
          <w:color w:val="000000"/>
          <w:sz w:val="28"/>
        </w:rPr>
        <w:t>
      салықтық түсімдер – 3 585,0 мың теңге;</w:t>
      </w:r>
    </w:p>
    <w:p>
      <w:pPr>
        <w:spacing w:after="0"/>
        <w:ind w:left="0"/>
        <w:jc w:val="both"/>
      </w:pPr>
      <w:r>
        <w:rPr>
          <w:rFonts w:ascii="Times New Roman"/>
          <w:b w:val="false"/>
          <w:i w:val="false"/>
          <w:color w:val="000000"/>
          <w:sz w:val="28"/>
        </w:rPr>
        <w:t>
      салықтық емес түсімдер – 184,3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–26 568,1 мың теңге;</w:t>
      </w:r>
    </w:p>
    <w:p>
      <w:pPr>
        <w:spacing w:after="0"/>
        <w:ind w:left="0"/>
        <w:jc w:val="both"/>
      </w:pPr>
      <w:r>
        <w:rPr>
          <w:rFonts w:ascii="Times New Roman"/>
          <w:b w:val="false"/>
          <w:i w:val="false"/>
          <w:color w:val="000000"/>
          <w:sz w:val="28"/>
        </w:rPr>
        <w:t>
      2) шығындар – 30 337,4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07.12.2018 </w:t>
      </w:r>
      <w:r>
        <w:rPr>
          <w:rFonts w:ascii="Times New Roman"/>
          <w:b w:val="false"/>
          <w:i w:val="false"/>
          <w:color w:val="000000"/>
          <w:sz w:val="28"/>
        </w:rPr>
        <w:t>№ С-25/2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жылға арналған Краснояр ауылдық округі және Станционный кентінің бюджеті кірістерінің құрамында Көкшетау қаласының бюджетінен 142 729,0 мың теңге көлемінде бюджеттік субвенциялар ескерілсін, соның ішінде:</w:t>
      </w:r>
    </w:p>
    <w:bookmarkEnd w:id="3"/>
    <w:p>
      <w:pPr>
        <w:spacing w:after="0"/>
        <w:ind w:left="0"/>
        <w:jc w:val="both"/>
      </w:pPr>
      <w:r>
        <w:rPr>
          <w:rFonts w:ascii="Times New Roman"/>
          <w:b w:val="false"/>
          <w:i w:val="false"/>
          <w:color w:val="000000"/>
          <w:sz w:val="28"/>
        </w:rPr>
        <w:t>
      Краснояр ауылдық округіне 123 978,0 мың теңге сомасында;</w:t>
      </w:r>
    </w:p>
    <w:p>
      <w:pPr>
        <w:spacing w:after="0"/>
        <w:ind w:left="0"/>
        <w:jc w:val="both"/>
      </w:pPr>
      <w:r>
        <w:rPr>
          <w:rFonts w:ascii="Times New Roman"/>
          <w:b w:val="false"/>
          <w:i w:val="false"/>
          <w:color w:val="000000"/>
          <w:sz w:val="28"/>
        </w:rPr>
        <w:t>
      Станционный кентініне 18751,0 мың теңге сомасында.</w:t>
      </w:r>
    </w:p>
    <w:bookmarkStart w:name="z19" w:id="4"/>
    <w:p>
      <w:pPr>
        <w:spacing w:after="0"/>
        <w:ind w:left="0"/>
        <w:jc w:val="both"/>
      </w:pPr>
      <w:r>
        <w:rPr>
          <w:rFonts w:ascii="Times New Roman"/>
          <w:b w:val="false"/>
          <w:i w:val="false"/>
          <w:color w:val="000000"/>
          <w:sz w:val="28"/>
        </w:rPr>
        <w:t xml:space="preserve">
      3-1. 2018 жылға арналған Краснояр ауылдық округі және Станционный кентінің бюджеті кірістерінің құрамында Көкшетау қаласының бюджетінен ағымдағы нысаналы трансферттер </w:t>
      </w:r>
      <w:r>
        <w:rPr>
          <w:rFonts w:ascii="Times New Roman"/>
          <w:b w:val="false"/>
          <w:i w:val="false"/>
          <w:color w:val="000000"/>
          <w:sz w:val="28"/>
        </w:rPr>
        <w:t>3-қосымшасына</w:t>
      </w:r>
      <w:r>
        <w:rPr>
          <w:rFonts w:ascii="Times New Roman"/>
          <w:b w:val="false"/>
          <w:i w:val="false"/>
          <w:color w:val="000000"/>
          <w:sz w:val="28"/>
        </w:rPr>
        <w:t xml:space="preserve"> сәйкес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Ақмола облысы Көкшетау қалалық мәслихатының 06.04.2018 </w:t>
      </w:r>
      <w:r>
        <w:rPr>
          <w:rFonts w:ascii="Times New Roman"/>
          <w:b w:val="false"/>
          <w:i w:val="false"/>
          <w:color w:val="000000"/>
          <w:sz w:val="28"/>
        </w:rPr>
        <w:t>№ С-20/3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белгіленсін.</w:t>
      </w:r>
    </w:p>
    <w:bookmarkEnd w:id="5"/>
    <w:bookmarkStart w:name="z6" w:id="6"/>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 Көкшетау</w:t>
            </w:r>
            <w:r>
              <w:br/>
            </w:r>
            <w:r>
              <w:rPr>
                <w:rFonts w:ascii="Times New Roman"/>
                <w:b w:val="false"/>
                <w:i/>
                <w:color w:val="000000"/>
                <w:sz w:val="20"/>
              </w:rPr>
              <w:t>қалалық мәслихатының 18–ші</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"22 "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 қосымша</w:t>
            </w:r>
          </w:p>
        </w:tc>
      </w:tr>
    </w:tbl>
    <w:bookmarkStart w:name="z8" w:id="7"/>
    <w:p>
      <w:pPr>
        <w:spacing w:after="0"/>
        <w:ind w:left="0"/>
        <w:jc w:val="left"/>
      </w:pPr>
      <w:r>
        <w:rPr>
          <w:rFonts w:ascii="Times New Roman"/>
          <w:b/>
          <w:i w:val="false"/>
          <w:color w:val="000000"/>
        </w:rPr>
        <w:t xml:space="preserve"> 2018 жылға арналған Краснояр ауылдық округінің бюджеті</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07.12.2018 </w:t>
      </w:r>
      <w:r>
        <w:rPr>
          <w:rFonts w:ascii="Times New Roman"/>
          <w:b w:val="false"/>
          <w:i w:val="false"/>
          <w:color w:val="ff0000"/>
          <w:sz w:val="28"/>
        </w:rPr>
        <w:t>№ С-25/2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7213"/>
        <w:gridCol w:w="2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245265,5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245265,5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1-1 қосымша</w:t>
            </w:r>
          </w:p>
        </w:tc>
      </w:tr>
    </w:tbl>
    <w:bookmarkStart w:name="z10" w:id="8"/>
    <w:p>
      <w:pPr>
        <w:spacing w:after="0"/>
        <w:ind w:left="0"/>
        <w:jc w:val="left"/>
      </w:pPr>
      <w:r>
        <w:rPr>
          <w:rFonts w:ascii="Times New Roman"/>
          <w:b/>
          <w:i w:val="false"/>
          <w:color w:val="000000"/>
        </w:rPr>
        <w:t xml:space="preserve"> 2019 жылға арналған Краснояр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26"/>
        <w:gridCol w:w="661"/>
        <w:gridCol w:w="6909"/>
        <w:gridCol w:w="3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1-2 қосымша</w:t>
            </w:r>
          </w:p>
        </w:tc>
      </w:tr>
    </w:tbl>
    <w:bookmarkStart w:name="z12" w:id="9"/>
    <w:p>
      <w:pPr>
        <w:spacing w:after="0"/>
        <w:ind w:left="0"/>
        <w:jc w:val="left"/>
      </w:pPr>
      <w:r>
        <w:rPr>
          <w:rFonts w:ascii="Times New Roman"/>
          <w:b/>
          <w:i w:val="false"/>
          <w:color w:val="000000"/>
        </w:rPr>
        <w:t xml:space="preserve"> 2020 жылға арналған Краснояр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26"/>
        <w:gridCol w:w="661"/>
        <w:gridCol w:w="6909"/>
        <w:gridCol w:w="3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2 қосымша</w:t>
            </w:r>
          </w:p>
        </w:tc>
      </w:tr>
    </w:tbl>
    <w:bookmarkStart w:name="z14" w:id="10"/>
    <w:p>
      <w:pPr>
        <w:spacing w:after="0"/>
        <w:ind w:left="0"/>
        <w:jc w:val="left"/>
      </w:pPr>
      <w:r>
        <w:rPr>
          <w:rFonts w:ascii="Times New Roman"/>
          <w:b/>
          <w:i w:val="false"/>
          <w:color w:val="000000"/>
        </w:rPr>
        <w:t xml:space="preserve"> 2018 жылға арналған Станционный кентінің бюджеті</w:t>
      </w:r>
    </w:p>
    <w:bookmarkEnd w:id="10"/>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07.12.2018 </w:t>
      </w:r>
      <w:r>
        <w:rPr>
          <w:rFonts w:ascii="Times New Roman"/>
          <w:b w:val="false"/>
          <w:i w:val="false"/>
          <w:color w:val="ff0000"/>
          <w:sz w:val="28"/>
        </w:rPr>
        <w:t>№ С-25/2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2-1 қосымша</w:t>
            </w:r>
          </w:p>
        </w:tc>
      </w:tr>
    </w:tbl>
    <w:bookmarkStart w:name="z16" w:id="11"/>
    <w:p>
      <w:pPr>
        <w:spacing w:after="0"/>
        <w:ind w:left="0"/>
        <w:jc w:val="left"/>
      </w:pPr>
      <w:r>
        <w:rPr>
          <w:rFonts w:ascii="Times New Roman"/>
          <w:b/>
          <w:i w:val="false"/>
          <w:color w:val="000000"/>
        </w:rPr>
        <w:t xml:space="preserve"> 2019 жылға арналған Станционный кентінің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2-2 қосымша</w:t>
            </w:r>
          </w:p>
        </w:tc>
      </w:tr>
    </w:tbl>
    <w:bookmarkStart w:name="z18" w:id="12"/>
    <w:p>
      <w:pPr>
        <w:spacing w:after="0"/>
        <w:ind w:left="0"/>
        <w:jc w:val="left"/>
      </w:pPr>
      <w:r>
        <w:rPr>
          <w:rFonts w:ascii="Times New Roman"/>
          <w:b/>
          <w:i w:val="false"/>
          <w:color w:val="000000"/>
        </w:rPr>
        <w:t xml:space="preserve"> 2020 жылға арналған Станционный кентінің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2017жылғы 22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 Краснояр ауылдық округі және Станционный кентінің бюджетіне Көкшетау қаласының бюджетінен ағымдағы нысаналы трансферттер</w:t>
      </w:r>
    </w:p>
    <w:p>
      <w:pPr>
        <w:spacing w:after="0"/>
        <w:ind w:left="0"/>
        <w:jc w:val="both"/>
      </w:pPr>
      <w:r>
        <w:rPr>
          <w:rFonts w:ascii="Times New Roman"/>
          <w:b w:val="false"/>
          <w:i w:val="false"/>
          <w:color w:val="ff0000"/>
          <w:sz w:val="28"/>
        </w:rPr>
        <w:t xml:space="preserve">
      Ескерту. Шешім 3-қосымшамен толықтырылды - Ақмола облысы Көкшетау қалалық мәслихатының 06.04.2018 </w:t>
      </w:r>
      <w:r>
        <w:rPr>
          <w:rFonts w:ascii="Times New Roman"/>
          <w:b w:val="false"/>
          <w:i w:val="false"/>
          <w:color w:val="ff0000"/>
          <w:sz w:val="28"/>
        </w:rPr>
        <w:t>№ С-20/3</w:t>
      </w:r>
      <w:r>
        <w:rPr>
          <w:rFonts w:ascii="Times New Roman"/>
          <w:b w:val="false"/>
          <w:i w:val="false"/>
          <w:color w:val="ff0000"/>
          <w:sz w:val="28"/>
        </w:rPr>
        <w:t xml:space="preserve"> (01.01.2018 бастап қолданысқа енгізіледі) шешімімен; жаңа редакцияда - Ақмола облысы Көкшетау қалалық мәслихатының 07.12.2018 </w:t>
      </w:r>
      <w:r>
        <w:rPr>
          <w:rFonts w:ascii="Times New Roman"/>
          <w:b w:val="false"/>
          <w:i w:val="false"/>
          <w:color w:val="ff0000"/>
          <w:sz w:val="28"/>
        </w:rPr>
        <w:t>№ С-25/2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553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103 398,5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95 581,4</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Тәуелсіздік 16А көшесі мекен-жайы бойынша әкімшілік ғимаратты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ауылының "Көкше" Мәдениет үйі" мемлекеттік коммуналдық қазынашылық кәсіпорны ғимаратының жұмсақ шатырын ауыстырумен күрделі жөндеу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23 663,2</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Мир, Геологов, Островский көшелерінің, Сейфуллин көшесінің жалғасын электр желілерімен жабдықтауды жайластыру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65 146,5</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ауылының Көкен Шәкеев, Интернациональная, СПТУ-9 көшелерінің сыртқы жарықтандыруын жайластыру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3 959,0</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7 817,1</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аппаратын қамтамасыз ету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6 237,1</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аббатандыру және санитарияны қамтамасыз ету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