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c1f2" w14:textId="507c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қарашадағы № А-11/537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25 желтоқсандағы № А-1/599 қаулысы. Ақмола облысының Әділет департаментінде 2018 жылғы 19 қаңтарда № 6357 болып тіркелді. Күші жойылды - Ақмола облысы әкімдігінің 2020 жылғы 3 ақпандағы № А-2/41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Ақмола облысы әкімдігінің 2015 жылғы 23 қарашадағы № А-11/537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5164 болып тіркелген, "Арқа ажары" және "Акмолинская правда" газеттерінде 2015 жылғы 30 желтоқсанда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5-тармақтың бірінші бөлігіндегі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актілік жазбаны қалпына келтіру немесе одан бас тарту туралы қорытындыны екі данада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жүргізеді,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6 жұмыс күні (қабылдау күні мемлекеттік қызмет көрсету мерзіміне кірмейді), басқа мемлекеттік органдарға сұраныстың қажеттілігі және қосымша зерттеуді немесе тексерісті өткізу кезінде қарау мерзімі 29 күнтізбелік күннен аспайтын уақытқа ұзартылады, осы туралы көрсетілетін қызметті алушыға қарау мерзімін ұзартқан сәттен бастап 3 күнтізбелік күн ішінде хабар беріледі;";</w:t>
      </w:r>
    </w:p>
    <w:bookmarkEnd w:id="4"/>
    <w:bookmarkStart w:name="z6" w:id="5"/>
    <w:p>
      <w:pPr>
        <w:spacing w:after="0"/>
        <w:ind w:left="0"/>
        <w:jc w:val="both"/>
      </w:pPr>
      <w:r>
        <w:rPr>
          <w:rFonts w:ascii="Times New Roman"/>
          <w:b w:val="false"/>
          <w:i w:val="false"/>
          <w:color w:val="000000"/>
          <w:sz w:val="28"/>
        </w:rPr>
        <w:t xml:space="preserve">
      5-тармақтың екінші бөлігіндегі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5"/>
    <w:bookmarkStart w:name="z7" w:id="6"/>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актілік жазбаны қалпына келтіру немесе одан бас тарту туралы қорытындыны екі данада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жүргізеді,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5 жұмыс күні (қабылдау күні мемлекеттік қызмет көрсету мерзіміне кірмейді), басқа мемлекеттік органдарға сұраныстың қажеттілігі және қосымша зерттеуді немесе тексерісті өткізу кезінде қарау мерзімі 29 күнтізбелік күннен аспайтын уақытқа ұзартылады, осы туралы көрсетілетін қызметті алушыға қарау мерзімін ұзартқан сәттен бастап 3 күнтізбелік күн ішінде хабар беріледі;";</w:t>
      </w:r>
    </w:p>
    <w:bookmarkEnd w:id="6"/>
    <w:bookmarkStart w:name="z8" w:id="7"/>
    <w:p>
      <w:pPr>
        <w:spacing w:after="0"/>
        <w:ind w:left="0"/>
        <w:jc w:val="both"/>
      </w:pPr>
      <w:r>
        <w:rPr>
          <w:rFonts w:ascii="Times New Roman"/>
          <w:b w:val="false"/>
          <w:i w:val="false"/>
          <w:color w:val="000000"/>
          <w:sz w:val="28"/>
        </w:rPr>
        <w:t xml:space="preserve">
      8-тармақтың бірінші бөлігіндегі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7"/>
    <w:bookmarkStart w:name="z9" w:id="8"/>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актілік жазбаны қалпына келтіру немесе одан бас тарту туралы қорытындыны екі данада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жүргізеді,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6 жұмыс күні (қабылдау күні мемлекеттік қызметті көрсету мерзіміне кірмейді), басқа мемлекеттік органдарға сұраныстың қажеттілігі және қосымша зерттеуді немесе тексерісті өткізу кезінде қарау мерзімі 29 күнтізбелік күннен аспайтын уақытқа ұзартылады, осы туралы көрсетілетін қызметті алушыға қарау мерзімін ұзартқан сәттен бастап 3 күнтізбелік күн ішінде хабар беріледі;";</w:t>
      </w:r>
    </w:p>
    <w:bookmarkEnd w:id="8"/>
    <w:bookmarkStart w:name="z10" w:id="9"/>
    <w:p>
      <w:pPr>
        <w:spacing w:after="0"/>
        <w:ind w:left="0"/>
        <w:jc w:val="both"/>
      </w:pPr>
      <w:r>
        <w:rPr>
          <w:rFonts w:ascii="Times New Roman"/>
          <w:b w:val="false"/>
          <w:i w:val="false"/>
          <w:color w:val="000000"/>
          <w:sz w:val="28"/>
        </w:rPr>
        <w:t xml:space="preserve">
      8-тармақтың екінші бөлігіндегі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9"/>
    <w:bookmarkStart w:name="z11" w:id="10"/>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актілік жазбаны қалпына келтіру немесе одан бас тарту туралы қорытындыны екі данада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жүргізуде,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5 жұмыс күні, басқа мемлекеттік органдарға сұраныстың қажеттілігі және қосымша зерттеуді немесе тексерісті өткізу кезінде қарау мерзімі 29 күнтізбелік күннен аспайтын уақытқа ұзартылады, осы туралы көрсетілетін қызметті алушыға қарау мерзімін ұзартқан сәттен бастап 3 күнтізбелік күн ішінде хабар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тоғызынды бөлігі жаңа редакцияда жазылсын:</w:t>
      </w:r>
    </w:p>
    <w:bookmarkStart w:name="z13" w:id="11"/>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берушіге және Мемлекеттік корпорация қызметкеріне "электрондық үкімет" шлюзі арқылы тиісті мемлекеттік ақпараттық жүйелерден беріледі.";</w:t>
      </w:r>
    </w:p>
    <w:bookmarkEnd w:id="11"/>
    <w:bookmarkStart w:name="z14" w:id="12"/>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xml:space="preserve">
      2) көрсетілген қаулымен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7" w:id="14"/>
    <w:p>
      <w:pPr>
        <w:spacing w:after="0"/>
        <w:ind w:left="0"/>
        <w:jc w:val="both"/>
      </w:pPr>
      <w:r>
        <w:rPr>
          <w:rFonts w:ascii="Times New Roman"/>
          <w:b w:val="false"/>
          <w:i w:val="false"/>
          <w:color w:val="000000"/>
          <w:sz w:val="28"/>
        </w:rPr>
        <w:t>
      "2. Мемлекеттік көрсетілетін қызмет нысаны: электрондық/қағаз түрінде.";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тоғызынды бөлігі жаңа редакцияда жазылсын:</w:t>
      </w:r>
    </w:p>
    <w:bookmarkStart w:name="z19" w:id="15"/>
    <w:p>
      <w:pPr>
        <w:spacing w:after="0"/>
        <w:ind w:left="0"/>
        <w:jc w:val="both"/>
      </w:pPr>
      <w:r>
        <w:rPr>
          <w:rFonts w:ascii="Times New Roman"/>
          <w:b w:val="false"/>
          <w:i w:val="false"/>
          <w:color w:val="000000"/>
          <w:sz w:val="28"/>
        </w:rPr>
        <w:t>
      "Егер тіркеу Қазақстан Республикасының аумағында 2008 жылдан кейін жүргізілген болса, азаматтық хал актілерін тіркеу туралы мәліметтер, сондай-ақ көрсетілетін қызметті алушымен бюджет есебіне баж сомасын төлегенін растаушы (ЭҮШП арқылы төлеген кезде) жеке басын куәландыратын құжаттар көрсетілетін қызметті берушіге немесе Мемлекеттік корпорация қызметкеріне "электрондық үкімет" шлюзі арқылы тиісті мемлекеттік ақпараттық жүйелерден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он бірінші бөлігі жаңа редакцияда жазылсын:</w:t>
      </w:r>
    </w:p>
    <w:bookmarkStart w:name="z21" w:id="16"/>
    <w:p>
      <w:pPr>
        <w:spacing w:after="0"/>
        <w:ind w:left="0"/>
        <w:jc w:val="both"/>
      </w:pPr>
      <w:r>
        <w:rPr>
          <w:rFonts w:ascii="Times New Roman"/>
          <w:b w:val="false"/>
          <w:i w:val="false"/>
          <w:color w:val="000000"/>
          <w:sz w:val="28"/>
        </w:rPr>
        <w:t>
      "Қайталама қайтыс болу туралы куәлік қайтыс болған адамның туыстарына, мұрагерлер тізіміне кіретін тұлғаларға беріледі.";</w:t>
      </w:r>
    </w:p>
    <w:bookmarkEnd w:id="16"/>
    <w:bookmarkStart w:name="z22" w:id="17"/>
    <w:p>
      <w:pPr>
        <w:spacing w:after="0"/>
        <w:ind w:left="0"/>
        <w:jc w:val="both"/>
      </w:pPr>
      <w:r>
        <w:rPr>
          <w:rFonts w:ascii="Times New Roman"/>
          <w:b w:val="false"/>
          <w:i w:val="false"/>
          <w:color w:val="000000"/>
          <w:sz w:val="28"/>
        </w:rPr>
        <w:t xml:space="preserve">
      3) көрсетілген қаулымен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4" w:id="18"/>
    <w:p>
      <w:pPr>
        <w:spacing w:after="0"/>
        <w:ind w:left="0"/>
        <w:jc w:val="both"/>
      </w:pPr>
      <w:r>
        <w:rPr>
          <w:rFonts w:ascii="Times New Roman"/>
          <w:b w:val="false"/>
          <w:i w:val="false"/>
          <w:color w:val="000000"/>
          <w:sz w:val="28"/>
        </w:rPr>
        <w:t>
      "2. Мемлекеттік көрсетілетін қызмет нысаны: электрондық/қағаз түрінде.";</w:t>
      </w:r>
    </w:p>
    <w:bookmarkEnd w:id="18"/>
    <w:bookmarkStart w:name="z25" w:id="19"/>
    <w:p>
      <w:pPr>
        <w:spacing w:after="0"/>
        <w:ind w:left="0"/>
        <w:jc w:val="both"/>
      </w:pPr>
      <w:r>
        <w:rPr>
          <w:rFonts w:ascii="Times New Roman"/>
          <w:b w:val="false"/>
          <w:i w:val="false"/>
          <w:color w:val="000000"/>
          <w:sz w:val="28"/>
        </w:rPr>
        <w:t xml:space="preserve">
      5-тармақтың бірінші бөлігіндегі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End w:id="19"/>
    <w:bookmarkStart w:name="z26" w:id="20"/>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қорытындыны жасайды, 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6 жұмыс күні (қабылдау күні мемлекеттік қызметті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bookmarkEnd w:id="20"/>
    <w:bookmarkStart w:name="z27" w:id="21"/>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6 жұмыс күні (қабылдау күні мемлекеттік қызметті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bookmarkEnd w:id="21"/>
    <w:bookmarkStart w:name="z28" w:id="22"/>
    <w:p>
      <w:pPr>
        <w:spacing w:after="0"/>
        <w:ind w:left="0"/>
        <w:jc w:val="both"/>
      </w:pPr>
      <w:r>
        <w:rPr>
          <w:rFonts w:ascii="Times New Roman"/>
          <w:b w:val="false"/>
          <w:i w:val="false"/>
          <w:color w:val="000000"/>
          <w:sz w:val="28"/>
        </w:rPr>
        <w:t xml:space="preserve">
      5-тармақтың екінші бөлігіндегі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bookmarkEnd w:id="22"/>
    <w:bookmarkStart w:name="z29" w:id="23"/>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қорытындыны жасайды, 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5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bookmarkEnd w:id="23"/>
    <w:bookmarkStart w:name="z30" w:id="24"/>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5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bookmarkEnd w:id="24"/>
    <w:bookmarkStart w:name="z31" w:id="25"/>
    <w:p>
      <w:pPr>
        <w:spacing w:after="0"/>
        <w:ind w:left="0"/>
        <w:jc w:val="both"/>
      </w:pPr>
      <w:r>
        <w:rPr>
          <w:rFonts w:ascii="Times New Roman"/>
          <w:b w:val="false"/>
          <w:i w:val="false"/>
          <w:color w:val="000000"/>
          <w:sz w:val="28"/>
        </w:rPr>
        <w:t xml:space="preserve">
      8-тармақтың бірінші бөлігіндегі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End w:id="25"/>
    <w:bookmarkStart w:name="z32" w:id="26"/>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қорытындыны жасайды, 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bookmarkEnd w:id="26"/>
    <w:bookmarkStart w:name="z33" w:id="27"/>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bookmarkEnd w:id="27"/>
    <w:bookmarkStart w:name="z34" w:id="28"/>
    <w:p>
      <w:pPr>
        <w:spacing w:after="0"/>
        <w:ind w:left="0"/>
        <w:jc w:val="both"/>
      </w:pPr>
      <w:r>
        <w:rPr>
          <w:rFonts w:ascii="Times New Roman"/>
          <w:b w:val="false"/>
          <w:i w:val="false"/>
          <w:color w:val="000000"/>
          <w:sz w:val="28"/>
        </w:rPr>
        <w:t xml:space="preserve">
      8-тармақтың екінші бөлігіндегі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bookmarkEnd w:id="28"/>
    <w:bookmarkStart w:name="z35" w:id="29"/>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қорытындыны жасайды, 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5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bookmarkEnd w:id="29"/>
    <w:bookmarkStart w:name="z36" w:id="30"/>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5 жұмыскүні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бесінші бөлігі жаңа редакцияда жазылсын:</w:t>
      </w:r>
    </w:p>
    <w:bookmarkStart w:name="z38" w:id="31"/>
    <w:p>
      <w:pPr>
        <w:spacing w:after="0"/>
        <w:ind w:left="0"/>
        <w:jc w:val="both"/>
      </w:pPr>
      <w:r>
        <w:rPr>
          <w:rFonts w:ascii="Times New Roman"/>
          <w:b w:val="false"/>
          <w:i w:val="false"/>
          <w:color w:val="000000"/>
          <w:sz w:val="28"/>
        </w:rPr>
        <w:t>
      "Егер тіркеу Қазақстан Республикасының аумағында 2008 жылдан кейін жүргізілген болса, азаматтық хал актілерін тіркеу туралы мәліметтер, сондай-ақ қызмет алушымен бюджет есебіне баж сомасын төлегенін растаушы (ЭҮШП арқылы төлеген кезде) жеке басын куәландыратын құжаттар көрсетілетін қызметті берушіге немесе Мемлекеттік корпорация қызметкеріне "электрондық үкімет" шлюзі арқылы тиісті мемлекеттік ақпараттық жүйелерден беріледі.";</w:t>
      </w:r>
    </w:p>
    <w:bookmarkEnd w:id="31"/>
    <w:bookmarkStart w:name="z39" w:id="32"/>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2"/>
    <w:bookmarkStart w:name="z40" w:id="33"/>
    <w:p>
      <w:pPr>
        <w:spacing w:after="0"/>
        <w:ind w:left="0"/>
        <w:jc w:val="both"/>
      </w:pPr>
      <w:r>
        <w:rPr>
          <w:rFonts w:ascii="Times New Roman"/>
          <w:b w:val="false"/>
          <w:i w:val="false"/>
          <w:color w:val="000000"/>
          <w:sz w:val="28"/>
        </w:rPr>
        <w:t xml:space="preserve">
      4) көрсетілген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42" w:id="34"/>
    <w:p>
      <w:pPr>
        <w:spacing w:after="0"/>
        <w:ind w:left="0"/>
        <w:jc w:val="both"/>
      </w:pPr>
      <w:r>
        <w:rPr>
          <w:rFonts w:ascii="Times New Roman"/>
          <w:b w:val="false"/>
          <w:i w:val="false"/>
          <w:color w:val="000000"/>
          <w:sz w:val="28"/>
        </w:rPr>
        <w:t>
      "2. Мемлекеттік көрсетілетін қызмет нысаны: электрондық/қағаз түрінде.";</w:t>
      </w:r>
    </w:p>
    <w:bookmarkEnd w:id="34"/>
    <w:bookmarkStart w:name="z43" w:id="35"/>
    <w:p>
      <w:pPr>
        <w:spacing w:after="0"/>
        <w:ind w:left="0"/>
        <w:jc w:val="both"/>
      </w:pPr>
      <w:r>
        <w:rPr>
          <w:rFonts w:ascii="Times New Roman"/>
          <w:b w:val="false"/>
          <w:i w:val="false"/>
          <w:color w:val="000000"/>
          <w:sz w:val="28"/>
        </w:rPr>
        <w:t xml:space="preserve">
      5-тармақтың бірінші бөлігіндегі </w:t>
      </w:r>
      <w:r>
        <w:rPr>
          <w:rFonts w:ascii="Times New Roman"/>
          <w:b w:val="false"/>
          <w:i w:val="false"/>
          <w:color w:val="000000"/>
          <w:sz w:val="28"/>
        </w:rPr>
        <w:t>3) тармақшаның</w:t>
      </w:r>
      <w:r>
        <w:rPr>
          <w:rFonts w:ascii="Times New Roman"/>
          <w:b w:val="false"/>
          <w:i w:val="false"/>
          <w:color w:val="000000"/>
          <w:sz w:val="28"/>
        </w:rPr>
        <w:t xml:space="preserve"> алтыншы абзацы жаңа редакцияда жазылсын:</w:t>
      </w:r>
    </w:p>
    <w:bookmarkEnd w:id="35"/>
    <w:bookmarkStart w:name="z44" w:id="36"/>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(үш) күнтізбелік күн ішінде хабардар ете отырып, 29 күнтiзбелiк күннен аспайтын уақытқа ұзартылады;";</w:t>
      </w:r>
    </w:p>
    <w:bookmarkEnd w:id="36"/>
    <w:bookmarkStart w:name="z45" w:id="37"/>
    <w:p>
      <w:pPr>
        <w:spacing w:after="0"/>
        <w:ind w:left="0"/>
        <w:jc w:val="both"/>
      </w:pPr>
      <w:r>
        <w:rPr>
          <w:rFonts w:ascii="Times New Roman"/>
          <w:b w:val="false"/>
          <w:i w:val="false"/>
          <w:color w:val="000000"/>
          <w:sz w:val="28"/>
        </w:rPr>
        <w:t xml:space="preserve">
      5-тармақтың екінші бөлігіндегі </w:t>
      </w:r>
      <w:r>
        <w:rPr>
          <w:rFonts w:ascii="Times New Roman"/>
          <w:b w:val="false"/>
          <w:i w:val="false"/>
          <w:color w:val="000000"/>
          <w:sz w:val="28"/>
        </w:rPr>
        <w:t>5) тармақшаның</w:t>
      </w:r>
      <w:r>
        <w:rPr>
          <w:rFonts w:ascii="Times New Roman"/>
          <w:b w:val="false"/>
          <w:i w:val="false"/>
          <w:color w:val="000000"/>
          <w:sz w:val="28"/>
        </w:rPr>
        <w:t xml:space="preserve"> алтыншы абзацы жаңа редакцияда жазылсын:</w:t>
      </w:r>
    </w:p>
    <w:bookmarkEnd w:id="37"/>
    <w:bookmarkStart w:name="z46" w:id="38"/>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p>
    <w:bookmarkEnd w:id="38"/>
    <w:bookmarkStart w:name="z47" w:id="39"/>
    <w:p>
      <w:pPr>
        <w:spacing w:after="0"/>
        <w:ind w:left="0"/>
        <w:jc w:val="both"/>
      </w:pPr>
      <w:r>
        <w:rPr>
          <w:rFonts w:ascii="Times New Roman"/>
          <w:b w:val="false"/>
          <w:i w:val="false"/>
          <w:color w:val="000000"/>
          <w:sz w:val="28"/>
        </w:rPr>
        <w:t xml:space="preserve">
      8-тармақтың бірінші бөлігіндегі </w:t>
      </w:r>
      <w:r>
        <w:rPr>
          <w:rFonts w:ascii="Times New Roman"/>
          <w:b w:val="false"/>
          <w:i w:val="false"/>
          <w:color w:val="000000"/>
          <w:sz w:val="28"/>
        </w:rPr>
        <w:t xml:space="preserve">3) тармақшаның </w:t>
      </w:r>
      <w:r>
        <w:rPr>
          <w:rFonts w:ascii="Times New Roman"/>
          <w:b w:val="false"/>
          <w:i w:val="false"/>
          <w:color w:val="000000"/>
          <w:sz w:val="28"/>
        </w:rPr>
        <w:t xml:space="preserve"> алтыншы абзацы жаңа редакцияда жазылсын:</w:t>
      </w:r>
    </w:p>
    <w:bookmarkEnd w:id="39"/>
    <w:bookmarkStart w:name="z48" w:id="40"/>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(үш) күнтізбелік күн ішінде хабардар ете отырып, 29 күнтiзбелiк күннен аспайтын уақытқа ұзартылады;";</w:t>
      </w:r>
    </w:p>
    <w:bookmarkEnd w:id="40"/>
    <w:bookmarkStart w:name="z49" w:id="41"/>
    <w:p>
      <w:pPr>
        <w:spacing w:after="0"/>
        <w:ind w:left="0"/>
        <w:jc w:val="both"/>
      </w:pPr>
      <w:r>
        <w:rPr>
          <w:rFonts w:ascii="Times New Roman"/>
          <w:b w:val="false"/>
          <w:i w:val="false"/>
          <w:color w:val="000000"/>
          <w:sz w:val="28"/>
        </w:rPr>
        <w:t xml:space="preserve">
      8-тармақтың екінші бөлігіндегі </w:t>
      </w:r>
      <w:r>
        <w:rPr>
          <w:rFonts w:ascii="Times New Roman"/>
          <w:b w:val="false"/>
          <w:i w:val="false"/>
          <w:color w:val="000000"/>
          <w:sz w:val="28"/>
        </w:rPr>
        <w:t>5) тармақшаның</w:t>
      </w:r>
      <w:r>
        <w:rPr>
          <w:rFonts w:ascii="Times New Roman"/>
          <w:b w:val="false"/>
          <w:i w:val="false"/>
          <w:color w:val="000000"/>
          <w:sz w:val="28"/>
        </w:rPr>
        <w:t xml:space="preserve"> алтыншы абзацы жаңа редакцияда жазылсын:</w:t>
      </w:r>
    </w:p>
    <w:bookmarkEnd w:id="41"/>
    <w:bookmarkStart w:name="z50" w:id="42"/>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(үш) күнтізбелік күн ішінде хабардар ете отырып, 29 күнтiзбелiк күннен аспайтын уақытқа ұзартылады;";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тоғызыншы бөлігі жаңа редакцияда жазылсын:</w:t>
      </w:r>
    </w:p>
    <w:bookmarkStart w:name="z52" w:id="43"/>
    <w:p>
      <w:pPr>
        <w:spacing w:after="0"/>
        <w:ind w:left="0"/>
        <w:jc w:val="both"/>
      </w:pPr>
      <w:r>
        <w:rPr>
          <w:rFonts w:ascii="Times New Roman"/>
          <w:b w:val="false"/>
          <w:i w:val="false"/>
          <w:color w:val="000000"/>
          <w:sz w:val="28"/>
        </w:rPr>
        <w:t>
      "Егер тіркеу Қазақстан Республикасының аумағында 2008 жылдан кейін жүргізілген болса, азаматтық хал актілерін тіркеу туралы мәліметтер, сондай-ақ қызмет алушымен бюджет есебіне баж сомасын төлегенін растаушы (ЭҮШП арқылы төлеген кезде) жеке басын куәландыратын құжаттар көрсетілетін қызметті берушіге немесе Мемлекеттік корпорация қызметкеріне "электрондық үкімет" шлюзі арқылы тиісті мемлекеттік ақпараттық жүйелерден беріледі.";</w:t>
      </w:r>
    </w:p>
    <w:bookmarkEnd w:id="43"/>
    <w:bookmarkStart w:name="z53" w:id="44"/>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4"/>
    <w:bookmarkStart w:name="z54" w:id="45"/>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О.А.Бектеновке жүктелсін.</w:t>
      </w:r>
    </w:p>
    <w:bookmarkEnd w:id="45"/>
    <w:bookmarkStart w:name="z55" w:id="4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xml:space="preserve">№ А-1/599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58" w:id="47"/>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қызметті көрсету бизнес-процестерінің анықтамалығы</w:t>
      </w:r>
    </w:p>
    <w:bookmarkEnd w:id="47"/>
    <w:bookmarkStart w:name="z59" w:id="48"/>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А-1/599 қаулысына</w:t>
            </w:r>
            <w:r>
              <w:br/>
            </w:r>
            <w:r>
              <w:rPr>
                <w:rFonts w:ascii="Times New Roman"/>
                <w:b w:val="false"/>
                <w:i w:val="false"/>
                <w:color w:val="000000"/>
                <w:sz w:val="20"/>
              </w:rPr>
              <w:t>2-қосымша</w:t>
            </w:r>
            <w:r>
              <w:br/>
            </w:r>
            <w:r>
              <w:rPr>
                <w:rFonts w:ascii="Times New Roman"/>
                <w:b w:val="false"/>
                <w:i w:val="false"/>
                <w:color w:val="000000"/>
                <w:sz w:val="20"/>
              </w:rPr>
              <w:t>"Атын, әкесінің атын, тегін</w:t>
            </w:r>
            <w:r>
              <w:br/>
            </w:r>
            <w:r>
              <w:rPr>
                <w:rFonts w:ascii="Times New Roman"/>
                <w:b w:val="false"/>
                <w:i w:val="false"/>
                <w:color w:val="000000"/>
                <w:sz w:val="20"/>
              </w:rPr>
              <w:t>ауыстыруды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 2-қосымша</w:t>
            </w:r>
          </w:p>
        </w:tc>
      </w:tr>
    </w:tbl>
    <w:bookmarkStart w:name="z62" w:id="50"/>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қызметті көрсету бизнес-процестерінің анықтамалығы</w:t>
      </w:r>
    </w:p>
    <w:bookmarkEnd w:id="50"/>
    <w:bookmarkStart w:name="z63" w:id="51"/>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А-1/599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w:t>
            </w:r>
            <w:r>
              <w:br/>
            </w:r>
            <w:r>
              <w:rPr>
                <w:rFonts w:ascii="Times New Roman"/>
                <w:b w:val="false"/>
                <w:i w:val="false"/>
                <w:color w:val="000000"/>
                <w:sz w:val="20"/>
              </w:rPr>
              <w:t>бұзуды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 2-қосымша</w:t>
            </w:r>
          </w:p>
        </w:tc>
      </w:tr>
    </w:tbl>
    <w:bookmarkStart w:name="z68" w:id="53"/>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 қызметті көрсету бизнес-процестерінің анықтамалығы</w:t>
      </w:r>
    </w:p>
    <w:bookmarkEnd w:id="53"/>
    <w:bookmarkStart w:name="z69" w:id="54"/>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жүгінген кезде </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5"/>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