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6424" w14:textId="9226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 шаруашылығын дамытуды субсидиялау" мемлекеттік көрсетілетін қызмет регламентін бекіту туралы" Ақмола облысы әкімдігінің 2015 жылғы 21 тамыздағы № А-9/396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13 қыркүйектегі № А-10/389 қаулысы. Ақмола облысының Әділет департаментінде 2017 жылғы 9 қазанда № 6110 болып тіркелді. Күші жойылды - Ақмола облысы әкімдігінің 2020 жылғы 26 наурыздағы № А-4/158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26.03.2020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2013 жылғы 15 сәуірдегі Қазақстан Республикасының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"Тұқым шаруашылығын дамытуды субсидиялау" мемлекеттік көрсетілетін қызмет регламентін бекіту туралы" Ақмола облысы әкімдігінің 2015 жылғы 21 тамыздағы № А-9/396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4988 болып тіркелді, "Әділет" ақпараттық-құқықтық жүйесінде 2015 жылдың 6 қазанында жарияланды)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"Тұқым шаруашылығын дамытуды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жүгіну тәртібінің сипаттамасы, көрсетілетін қызметті берушінің өтінішті өңдеу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корпорацияның қызметкері ұсынылған құжаттарды тексереді, көрсетілетін қызметті берушінің өтінішін қабылдайды және тіркейді, құжаттарды қабылдау күні мен уақыты көрсетілген құжаттардың қабылданғаны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көрсетілетін қызметті алушы Стандарттың 9-тармағында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берушінің осы Регламенттің 5-тармағында қарастырылған рәсімдері (әрекеттері);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қызметкері тиісті құжаттарды қабылдау туралы қолхатта көрсетілген мерзімнің ішінде көрсетілетін қызметті алушыға субсидияны тағайындау немесе тағайындамау туралы шешімі бар хабарлама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жағдайда, құжаттарды қабылдау күні мемлекеттік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тапсыру үшін күтудің рұқсат етілген ең ұзақ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қызмет көрсетудің рұқсат етілген ең ұзақ уақыты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(немесе сенімхат бойынша оның өкілі) Мемлекеттік корпорацияға мынадай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нақты сатып алынған бірегей тұқымдарға субсидиялар алу үшін Стандарттың 4-қосымшасына сәйкес нысан бойынша сатып алынған бірегей тұқымдарға субсидиялар алуға арналған өтінімді;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элиталық тұқым өсіру шаруашылығы (бұдан әрі – элиттұқымшар) бір уақытта бірегей тұқым өндіруші (бұдан әрі – оригинатор) болып табылған жағдайда, нақты егіске пайдаланылған өзі өндірген суперэлиталық тұқымдарға (мақта үшін – көбейту питомниктерін қоспағанда, бірегей тұқымдар) субсидиялар алу үшін Стандарттың 5-қосымшасына сәйкес нысан бойынша егіске пайдаланылған өзі өндірген суперэлиталық тұқымдарға (мақта үшін – көбейту питомниктерін қоспағанда, бірегей тұқымдар) субсидиялар алуға арналған өтінімді;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нақты сатып алынған элиталық тұқымдарға субсидиялар алу үшін Стандарттың 6-қосымшасына сәйкес нысан бойынша сатып алынған элиталық тұқымдарға субсидиялар алуға арналған өтінімді;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тұқым өсіру шаруашылығы (бұдан әрі – тұқымшар) бір уақытта элиттұқымшар болып табылған жағдайда, нақты егіске пайдаланылған өзі өндірген элиталық тұқымдарға субсидиялар алу үшін Стандарттың 7-қосымшасына сәйкес нысан бойынша егіске пайдаланылған өзі өндірген элиталық тұқымдарға субсидиялар алуға арналған өтінімді;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майлы дақылдардың, көпжылдық және біржылдық шөптердің, арпаның, күріштің, картоптың және мақтаның нақты сатып алынған бірінші көбейтілген тұқымдарына (бұдан әрі – бірінші көбейтілген тұқымдар) субсидиялар алу үшін Стандарттың 8-қосымшасына сәйкес нысан бойынша сатып алынған бірінші көбейтілген тұқымдарға субсидиялар алуға арналған өтінімді;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жүгерінің, қант қызылшасының, рапстың, күнбағыстың және мақтаның нақты сатып алынған бірінші ұрпақ будандарының тұқымдарына (бұдан әрі – бірінші ұрпақ будандарының тұқымдары) субсидиялар алу үшін Стандарттың 9-қосымшасына сәйкес нысан бойынша сатып алынған бірінші ұрпақ будандарының тұқымдарына субсидиялар алуға арналған өтінімді;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нақты сатып алынған жеміс-жидек дақылдары мен жүзімнің элиталық көшеттеріне (бұдан әрі – элиталық көшеттер) субсидиялар алу үшін Стандарттың 10-қосымшасына сәйкес нысан бойынша сатып алынған элиталық көшеттерге субсидиялар алуға арналған өтінімді;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сатып алынған элиталық тұқымдарға немесе біріші көбейтілген тұқымдарға және бірінші ұрпақ будандарының тұқымдарына тиесілі субсидиялар алу үшін (элиттұқымшарға немесе тұқымшарға субсидиялар алу құқығы берілген жағдайда) Стандарттың 11-қосымшасына сәйкес нысан бойынша элиталық тұқым шаруашылығы немесе тұқым шаруашылығы арқылы берілген ауыл шаруашылығы тауарын өндірушілердің өтінімдері негізінде қалыптастырылған жиынтық өтінімді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Мемлекеттік корпорация арқылы қабылданғанда, көрсетілетін қызметті алушыға тиісті құжаттардың қабылданғаны туралы қолхат беріледі, осының негізінде көрсетілетін қызметті алушы (не болмаса нотариалды сенімхат бойынша оның өкілі, заңды тұлғаға – өкілеттілікті растайтын құжат бойынша) жеке басын куәландыратын құжатты ұсынған жағдайда дайын құжаттарды беру жүзеге асырылады.".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Ақмола облысы әкімінің орынбасары Е.Я.Каппельге жүктелсін.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