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2428" w14:textId="94a2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Ақмола облысы әкімдігінің 2015 жылғы 10 тамыздағы № А-8/383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23 қаңтардағы № А-2/20 қаулысы. Ақмола облысының Әділет департаментінде 2017 жылғы 2 наурызда № 5795 болып тіркелді. Күші жойылды - Ақмола облысы әкімдігінің 2020 жылғы 28 ақпандағы № А-3/101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w:t>
      </w:r>
      <w:r>
        <w:rPr>
          <w:rFonts w:ascii="Times New Roman"/>
          <w:b/>
          <w:i w:val="false"/>
          <w:color w:val="000000"/>
          <w:sz w:val="28"/>
        </w:rPr>
        <w:t xml:space="preserve"> ЕТЕДІ:</w:t>
      </w:r>
    </w:p>
    <w:bookmarkStart w:name="z2" w:id="0"/>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Ақмола облысы әкімдігінің 2015 жылғы 10 тамыздағы № А-8/383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4983 болып тіркелген, 2015 жылғы 1 қазанда "Әділет" ақпараттық-құқықтық жүйесінде жарияланған)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бекітілсін.";</w:t>
      </w:r>
    </w:p>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В.Н.Балахонцевқа жүктелсін.</w:t>
      </w:r>
    </w:p>
    <w:bookmarkEnd w:id="5"/>
    <w:bookmarkStart w:name="z8"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А-2/20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А-8/383 қаулысымен</w:t>
            </w:r>
            <w:r>
              <w:br/>
            </w:r>
            <w:r>
              <w:rPr>
                <w:rFonts w:ascii="Times New Roman"/>
                <w:b w:val="false"/>
                <w:i w:val="false"/>
                <w:color w:val="000000"/>
                <w:sz w:val="20"/>
              </w:rPr>
              <w:t>бекітілді</w:t>
            </w:r>
          </w:p>
        </w:tc>
      </w:tr>
    </w:tbl>
    <w:bookmarkStart w:name="z10" w:id="7"/>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13"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4" w:id="11"/>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өтініш білдіреді) "электрондық үкімет" www.egov.kz веб-порталы (бұдан әрі – портал) арқылы жүзеге асырылады.</w:t>
      </w:r>
    </w:p>
    <w:bookmarkEnd w:id="11"/>
    <w:bookmarkStart w:name="z15" w:id="12"/>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p>
    <w:bookmarkEnd w:id="12"/>
    <w:bookmarkStart w:name="z16" w:id="13"/>
    <w:p>
      <w:pPr>
        <w:spacing w:after="0"/>
        <w:ind w:left="0"/>
        <w:jc w:val="both"/>
      </w:pPr>
      <w:r>
        <w:rPr>
          <w:rFonts w:ascii="Times New Roman"/>
          <w:b w:val="false"/>
          <w:i w:val="false"/>
          <w:color w:val="000000"/>
          <w:sz w:val="28"/>
        </w:rPr>
        <w:t>
      3. Мекенжайдың тіркеу кодын көрсете отырып, жылжымайтын мүлік объектісінің мекенжайын нақтылау, беру, жою жөніндегі анықтама (бұдан әрі- анықтама) мемлекеттік қызметті көрсету нәтижесі болып табылады.</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Ұлттық экономика министрінің міндетін атқарушының 2015 жылғы 27 наурыздағы № 257 бұйрығымен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5"/>
    <w:bookmarkStart w:name="z19"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
    <w:bookmarkStart w:name="z20" w:id="17"/>
    <w:p>
      <w:pPr>
        <w:spacing w:after="0"/>
        <w:ind w:left="0"/>
        <w:jc w:val="both"/>
      </w:pPr>
      <w:r>
        <w:rPr>
          <w:rFonts w:ascii="Times New Roman"/>
          <w:b w:val="false"/>
          <w:i w:val="false"/>
          <w:color w:val="000000"/>
          <w:sz w:val="28"/>
        </w:rPr>
        <w:t>
      1) жылжымайтын мүлік объектілерінің мекенжайын тарихымен нақтылау бойынша анықтама беру кезде ("Мекенжай тіркелімі" ақпараттық жүйесінде (одан әрі – МТАЖ) жылжымайтын мүлік объектісі мекенжайының өзгеруі туралы мұрағаттық мәліметтер болмаған кезде):</w:t>
      </w:r>
    </w:p>
    <w:bookmarkEnd w:id="17"/>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тексереді, анықтаманы дайындайды – 1 жұмыс күні;</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Start w:name="z21" w:id="18"/>
    <w:p>
      <w:pPr>
        <w:spacing w:after="0"/>
        <w:ind w:left="0"/>
        <w:jc w:val="both"/>
      </w:pPr>
      <w:r>
        <w:rPr>
          <w:rFonts w:ascii="Times New Roman"/>
          <w:b w:val="false"/>
          <w:i w:val="false"/>
          <w:color w:val="000000"/>
          <w:sz w:val="28"/>
        </w:rPr>
        <w:t>
      2) жылжымайтын мүлік объектісінің орналасқан жеріне бару және мекенжайдың тіркеу кодын көрсете отырып, оны МТАЖ міндетті түрде тіркеумен, жылжымайтын мүлік объектісіне мекенжай беру немесе жою туралы анықтама беру кезде:</w:t>
      </w:r>
    </w:p>
    <w:bookmarkEnd w:id="18"/>
    <w:p>
      <w:pPr>
        <w:spacing w:after="0"/>
        <w:ind w:left="0"/>
        <w:jc w:val="both"/>
      </w:pPr>
      <w:r>
        <w:rPr>
          <w:rFonts w:ascii="Times New Roman"/>
          <w:b w:val="false"/>
          <w:i w:val="false"/>
          <w:color w:val="000000"/>
          <w:sz w:val="28"/>
        </w:rPr>
        <w:t>
      кеңсе қызмет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тексереді, жылжымайтын мүлік объектісінің орналасқан жеріне барады, анықтаманы дайындайды – 5 жұмыс күні;</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жауапты орындаушымекенжайдың тіркеу кодын көрсете отырып, деректерді МТАЖ тіркеуді жүргізеді – 15 минут;</w:t>
      </w:r>
    </w:p>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Start w:name="z22" w:id="19"/>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19"/>
    <w:bookmarkStart w:name="z23" w:id="20"/>
    <w:p>
      <w:pPr>
        <w:spacing w:after="0"/>
        <w:ind w:left="0"/>
        <w:jc w:val="both"/>
      </w:pPr>
      <w:r>
        <w:rPr>
          <w:rFonts w:ascii="Times New Roman"/>
          <w:b w:val="false"/>
          <w:i w:val="false"/>
          <w:color w:val="000000"/>
          <w:sz w:val="28"/>
        </w:rPr>
        <w:t>
      1) жылжымайтын мүлік объектілерінің мекенжайын тарихымен нақтылау бойынша кезде (МТАЖ жылжымайтын мүлік объектісі мекенжайының өзгеруі туралы мұрағаттық мәліметтер болмаған кезде):</w:t>
      </w:r>
    </w:p>
    <w:bookmarkEnd w:id="20"/>
    <w:p>
      <w:pPr>
        <w:spacing w:after="0"/>
        <w:ind w:left="0"/>
        <w:jc w:val="both"/>
      </w:pPr>
      <w:r>
        <w:rPr>
          <w:rFonts w:ascii="Times New Roman"/>
          <w:b w:val="false"/>
          <w:i w:val="false"/>
          <w:color w:val="000000"/>
          <w:sz w:val="28"/>
        </w:rPr>
        <w:t>
      құжаттарды қабылдау және тіркеу;</w:t>
      </w:r>
    </w:p>
    <w:p>
      <w:pPr>
        <w:spacing w:after="0"/>
        <w:ind w:left="0"/>
        <w:jc w:val="both"/>
      </w:pPr>
      <w:r>
        <w:rPr>
          <w:rFonts w:ascii="Times New Roman"/>
          <w:b w:val="false"/>
          <w:i w:val="false"/>
          <w:color w:val="000000"/>
          <w:sz w:val="28"/>
        </w:rPr>
        <w:t>
      жауапты орындаушыны анықтау;</w:t>
      </w:r>
    </w:p>
    <w:p>
      <w:pPr>
        <w:spacing w:after="0"/>
        <w:ind w:left="0"/>
        <w:jc w:val="both"/>
      </w:pPr>
      <w:r>
        <w:rPr>
          <w:rFonts w:ascii="Times New Roman"/>
          <w:b w:val="false"/>
          <w:i w:val="false"/>
          <w:color w:val="000000"/>
          <w:sz w:val="28"/>
        </w:rPr>
        <w:t>
      құжаттарды тексеру;</w:t>
      </w:r>
    </w:p>
    <w:p>
      <w:pPr>
        <w:spacing w:after="0"/>
        <w:ind w:left="0"/>
        <w:jc w:val="both"/>
      </w:pPr>
      <w:r>
        <w:rPr>
          <w:rFonts w:ascii="Times New Roman"/>
          <w:b w:val="false"/>
          <w:i w:val="false"/>
          <w:color w:val="000000"/>
          <w:sz w:val="28"/>
        </w:rPr>
        <w:t>
      анықтаманы дайындау;</w:t>
      </w:r>
    </w:p>
    <w:p>
      <w:pPr>
        <w:spacing w:after="0"/>
        <w:ind w:left="0"/>
        <w:jc w:val="both"/>
      </w:pPr>
      <w:r>
        <w:rPr>
          <w:rFonts w:ascii="Times New Roman"/>
          <w:b w:val="false"/>
          <w:i w:val="false"/>
          <w:color w:val="000000"/>
          <w:sz w:val="28"/>
        </w:rPr>
        <w:t>
      анықтамаға қол қою;</w:t>
      </w:r>
    </w:p>
    <w:p>
      <w:pPr>
        <w:spacing w:after="0"/>
        <w:ind w:left="0"/>
        <w:jc w:val="both"/>
      </w:pPr>
      <w:r>
        <w:rPr>
          <w:rFonts w:ascii="Times New Roman"/>
          <w:b w:val="false"/>
          <w:i w:val="false"/>
          <w:color w:val="000000"/>
          <w:sz w:val="28"/>
        </w:rPr>
        <w:t>
      мемлекеттік қызмет көрсету нәтижесін жолдау;</w:t>
      </w:r>
    </w:p>
    <w:bookmarkStart w:name="z24" w:id="21"/>
    <w:p>
      <w:pPr>
        <w:spacing w:after="0"/>
        <w:ind w:left="0"/>
        <w:jc w:val="both"/>
      </w:pPr>
      <w:r>
        <w:rPr>
          <w:rFonts w:ascii="Times New Roman"/>
          <w:b w:val="false"/>
          <w:i w:val="false"/>
          <w:color w:val="000000"/>
          <w:sz w:val="28"/>
        </w:rPr>
        <w:t>
      2) жылжымайтын мүлік объектісінің орналасқан жеріне бару және мекенжайдың тіркеу кодын көрсете отырып, оны МТАЖ міндетті түрде тіркеумен, жылжымайтын мүлік объектісіне мекенжай беру немесе жою туралы кезде:</w:t>
      </w:r>
    </w:p>
    <w:bookmarkEnd w:id="21"/>
    <w:p>
      <w:pPr>
        <w:spacing w:after="0"/>
        <w:ind w:left="0"/>
        <w:jc w:val="both"/>
      </w:pPr>
      <w:r>
        <w:rPr>
          <w:rFonts w:ascii="Times New Roman"/>
          <w:b w:val="false"/>
          <w:i w:val="false"/>
          <w:color w:val="000000"/>
          <w:sz w:val="28"/>
        </w:rPr>
        <w:t>
      құжаттарды қабылдау және тіркеу;</w:t>
      </w:r>
    </w:p>
    <w:p>
      <w:pPr>
        <w:spacing w:after="0"/>
        <w:ind w:left="0"/>
        <w:jc w:val="both"/>
      </w:pPr>
      <w:r>
        <w:rPr>
          <w:rFonts w:ascii="Times New Roman"/>
          <w:b w:val="false"/>
          <w:i w:val="false"/>
          <w:color w:val="000000"/>
          <w:sz w:val="28"/>
        </w:rPr>
        <w:t>
      жауапты орындаушыны анықтау;</w:t>
      </w:r>
    </w:p>
    <w:p>
      <w:pPr>
        <w:spacing w:after="0"/>
        <w:ind w:left="0"/>
        <w:jc w:val="both"/>
      </w:pPr>
      <w:r>
        <w:rPr>
          <w:rFonts w:ascii="Times New Roman"/>
          <w:b w:val="false"/>
          <w:i w:val="false"/>
          <w:color w:val="000000"/>
          <w:sz w:val="28"/>
        </w:rPr>
        <w:t>
      құжаттарды тексеру, жылжымайтын мүлік объектісінің орналасқан жеріне бару, анықтаманы дайындау;</w:t>
      </w:r>
    </w:p>
    <w:p>
      <w:pPr>
        <w:spacing w:after="0"/>
        <w:ind w:left="0"/>
        <w:jc w:val="both"/>
      </w:pPr>
      <w:r>
        <w:rPr>
          <w:rFonts w:ascii="Times New Roman"/>
          <w:b w:val="false"/>
          <w:i w:val="false"/>
          <w:color w:val="000000"/>
          <w:sz w:val="28"/>
        </w:rPr>
        <w:t>
      анықтамаға қол қою;</w:t>
      </w:r>
    </w:p>
    <w:p>
      <w:pPr>
        <w:spacing w:after="0"/>
        <w:ind w:left="0"/>
        <w:jc w:val="both"/>
      </w:pPr>
      <w:r>
        <w:rPr>
          <w:rFonts w:ascii="Times New Roman"/>
          <w:b w:val="false"/>
          <w:i w:val="false"/>
          <w:color w:val="000000"/>
          <w:sz w:val="28"/>
        </w:rPr>
        <w:t>
      МТАЖ анықтаманы тіркеу;</w:t>
      </w:r>
    </w:p>
    <w:p>
      <w:pPr>
        <w:spacing w:after="0"/>
        <w:ind w:left="0"/>
        <w:jc w:val="both"/>
      </w:pPr>
      <w:r>
        <w:rPr>
          <w:rFonts w:ascii="Times New Roman"/>
          <w:b w:val="false"/>
          <w:i w:val="false"/>
          <w:color w:val="000000"/>
          <w:sz w:val="28"/>
        </w:rPr>
        <w:t>
      мемлекеттік қызмет көрсету нәтижесін жолдау.</w:t>
      </w:r>
    </w:p>
    <w:bookmarkStart w:name="z25" w:id="2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2"/>
    <w:bookmarkStart w:name="z26" w:id="2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3"/>
    <w:bookmarkStart w:name="z27" w:id="24"/>
    <w:p>
      <w:pPr>
        <w:spacing w:after="0"/>
        <w:ind w:left="0"/>
        <w:jc w:val="both"/>
      </w:pPr>
      <w:r>
        <w:rPr>
          <w:rFonts w:ascii="Times New Roman"/>
          <w:b w:val="false"/>
          <w:i w:val="false"/>
          <w:color w:val="000000"/>
          <w:sz w:val="28"/>
        </w:rPr>
        <w:t>
      1) көрсетілетін қызметті берушінің кеңсе қызметкері;</w:t>
      </w:r>
    </w:p>
    <w:bookmarkEnd w:id="24"/>
    <w:bookmarkStart w:name="z28" w:id="25"/>
    <w:p>
      <w:pPr>
        <w:spacing w:after="0"/>
        <w:ind w:left="0"/>
        <w:jc w:val="both"/>
      </w:pPr>
      <w:r>
        <w:rPr>
          <w:rFonts w:ascii="Times New Roman"/>
          <w:b w:val="false"/>
          <w:i w:val="false"/>
          <w:color w:val="000000"/>
          <w:sz w:val="28"/>
        </w:rPr>
        <w:t>
      2) көрсетілетін қызметті берушінің басшысы;</w:t>
      </w:r>
    </w:p>
    <w:bookmarkEnd w:id="25"/>
    <w:bookmarkStart w:name="z29" w:id="26"/>
    <w:p>
      <w:pPr>
        <w:spacing w:after="0"/>
        <w:ind w:left="0"/>
        <w:jc w:val="both"/>
      </w:pPr>
      <w:r>
        <w:rPr>
          <w:rFonts w:ascii="Times New Roman"/>
          <w:b w:val="false"/>
          <w:i w:val="false"/>
          <w:color w:val="000000"/>
          <w:sz w:val="28"/>
        </w:rPr>
        <w:t>
      3) көрсетілетін қызметті берушінің жауапты орындаушы.</w:t>
      </w:r>
    </w:p>
    <w:bookmarkEnd w:id="26"/>
    <w:bookmarkStart w:name="z30" w:id="2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27"/>
    <w:bookmarkStart w:name="z31" w:id="28"/>
    <w:p>
      <w:pPr>
        <w:spacing w:after="0"/>
        <w:ind w:left="0"/>
        <w:jc w:val="both"/>
      </w:pPr>
      <w:r>
        <w:rPr>
          <w:rFonts w:ascii="Times New Roman"/>
          <w:b w:val="false"/>
          <w:i w:val="false"/>
          <w:color w:val="000000"/>
          <w:sz w:val="28"/>
        </w:rPr>
        <w:t>
      1) жылжымайтын мүлік объектілерінің мекенжайын тарихымен нақтылау бойынша анықтама беру кезде (МТАЖ жылжымайтын мүлік объектісі мекенжайының өзгеруі туралы мұрағаттық мәліметтер болмаған кезде):</w:t>
      </w:r>
    </w:p>
    <w:bookmarkEnd w:id="28"/>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тексереді, анықтаманы дайындайды – 1 жұмыс күні;</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Start w:name="z32" w:id="29"/>
    <w:p>
      <w:pPr>
        <w:spacing w:after="0"/>
        <w:ind w:left="0"/>
        <w:jc w:val="both"/>
      </w:pPr>
      <w:r>
        <w:rPr>
          <w:rFonts w:ascii="Times New Roman"/>
          <w:b w:val="false"/>
          <w:i w:val="false"/>
          <w:color w:val="000000"/>
          <w:sz w:val="28"/>
        </w:rPr>
        <w:t>
      2) жылжымайтын мүлік объектісінің орналасқан жеріне бару және мекенжайдың тіркеу кодын көрсете отырып, оны МТАЖ міндетті түрде тіркеумен, жылжымайтын мүлік объектісіне мекенжай беру немесе жою туралы анықтама беру кезде:</w:t>
      </w:r>
    </w:p>
    <w:bookmarkEnd w:id="29"/>
    <w:p>
      <w:pPr>
        <w:spacing w:after="0"/>
        <w:ind w:left="0"/>
        <w:jc w:val="both"/>
      </w:pPr>
      <w:r>
        <w:rPr>
          <w:rFonts w:ascii="Times New Roman"/>
          <w:b w:val="false"/>
          <w:i w:val="false"/>
          <w:color w:val="000000"/>
          <w:sz w:val="28"/>
        </w:rPr>
        <w:t>
      кеңсе қызмет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тексереді, жылжымайтын мүлік объектісінің орналасқан жеріне барады, анықтаманы дайындайды – 5 жұмыс күні;</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жауапты орындаушымекенжайдың тіркеу кодын көрсете отырып, деректерді МТАЖ тіркеуді жүргізеді – 15 минут;</w:t>
      </w:r>
    </w:p>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Start w:name="z33" w:id="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өзараіс-қимыл тәртібін, сондай-ақ мемлекеттік қызмет көрсету процесінде ақпараттық жүйелерді пайдалану тәртібін сипаттау</w:t>
      </w:r>
    </w:p>
    <w:bookmarkEnd w:id="30"/>
    <w:bookmarkStart w:name="z34" w:id="31"/>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31"/>
    <w:p>
      <w:pPr>
        <w:spacing w:after="0"/>
        <w:ind w:left="0"/>
        <w:jc w:val="both"/>
      </w:pPr>
      <w:r>
        <w:rPr>
          <w:rFonts w:ascii="Times New Roman"/>
          <w:b w:val="false"/>
          <w:i w:val="false"/>
          <w:color w:val="000000"/>
          <w:sz w:val="28"/>
        </w:rPr>
        <w:t>
      1-процесс –мемлекеттік корпорацияның қызметкеры ұсынылған құжаттарды тексереді, көрсетілетін қызметті алушының (не өкілі нотариалды куәландырылған сенімхат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қызметкеры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w:t>
      </w:r>
      <w:r>
        <w:rPr>
          <w:rFonts w:ascii="Times New Roman"/>
          <w:b w:val="false"/>
          <w:i w:val="false"/>
          <w:color w:val="000000"/>
          <w:sz w:val="28"/>
        </w:rPr>
        <w:t>5 тармағында</w:t>
      </w:r>
      <w:r>
        <w:rPr>
          <w:rFonts w:ascii="Times New Roman"/>
          <w:b w:val="false"/>
          <w:i w:val="false"/>
          <w:color w:val="000000"/>
          <w:sz w:val="28"/>
        </w:rPr>
        <w:t xml:space="preserve"> осы қызметті берушінің регламенттің рәсімдері (қолданылу) көрсетілген;</w:t>
      </w:r>
    </w:p>
    <w:p>
      <w:pPr>
        <w:spacing w:after="0"/>
        <w:ind w:left="0"/>
        <w:jc w:val="both"/>
      </w:pPr>
      <w:r>
        <w:rPr>
          <w:rFonts w:ascii="Times New Roman"/>
          <w:b w:val="false"/>
          <w:i w:val="false"/>
          <w:color w:val="000000"/>
          <w:sz w:val="28"/>
        </w:rPr>
        <w:t>
      3-процесс – мемлекеттік корпорация қызметкеры көрсетілетін қызметті алушы (не өкілі нотариалды куәландырылған сенімхат бойынша) тиісті құжаттарды қабылдау туралы қолхатта көрсетілген мерзімде көрсетілген мемлекеттік қызметтің нәтижесін береді.</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Құжаттар топтамасын тапсыру үшін күтудің ең көп рұқсат берілген уақыты – 15 минут;</w:t>
      </w:r>
    </w:p>
    <w:p>
      <w:pPr>
        <w:spacing w:after="0"/>
        <w:ind w:left="0"/>
        <w:jc w:val="both"/>
      </w:pPr>
      <w:r>
        <w:rPr>
          <w:rFonts w:ascii="Times New Roman"/>
          <w:b w:val="false"/>
          <w:i w:val="false"/>
          <w:color w:val="000000"/>
          <w:sz w:val="28"/>
        </w:rPr>
        <w:t>
      қызмет көрсетудің ең ұзақ жол берілетін уақыты – 20 минут.</w:t>
      </w:r>
    </w:p>
    <w:p>
      <w:pPr>
        <w:spacing w:after="0"/>
        <w:ind w:left="0"/>
        <w:jc w:val="both"/>
      </w:pPr>
      <w:r>
        <w:rPr>
          <w:rFonts w:ascii="Times New Roman"/>
          <w:b w:val="false"/>
          <w:i w:val="false"/>
          <w:color w:val="000000"/>
          <w:sz w:val="28"/>
        </w:rPr>
        <w:t>
      Көрсетілетін қызметті алушы (не өкілі нотариалды куәландырылған сенімхат бойынша) өтініш білдірген кезде мемлекеттік қызметті көрсету үшін қажетті құжаттардың тізбесі мемлекеттік корпорацияға:</w:t>
      </w:r>
    </w:p>
    <w:p>
      <w:pPr>
        <w:spacing w:after="0"/>
        <w:ind w:left="0"/>
        <w:jc w:val="both"/>
      </w:pPr>
      <w:r>
        <w:rPr>
          <w:rFonts w:ascii="Times New Roman"/>
          <w:b w:val="false"/>
          <w:i w:val="false"/>
          <w:color w:val="000000"/>
          <w:sz w:val="28"/>
        </w:rPr>
        <w:t>
      жылжымайтын мүлік объектісінің мекенжайын нақтылау, мекенжай беру және мекенжайын жою бойынша анықтама алу үшін:</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жылжымайтын мүлікке құқықтары (ауыртпашылықтары) және оның техникалық сипаттамалары туралы анықтамасы (анықтаманы ақпараттық жүйеден алу мүмкіндігі болса – қажетемес);</w:t>
      </w:r>
    </w:p>
    <w:p>
      <w:pPr>
        <w:spacing w:after="0"/>
        <w:ind w:left="0"/>
        <w:jc w:val="both"/>
      </w:pPr>
      <w:r>
        <w:rPr>
          <w:rFonts w:ascii="Times New Roman"/>
          <w:b w:val="false"/>
          <w:i w:val="false"/>
          <w:color w:val="000000"/>
          <w:sz w:val="28"/>
        </w:rPr>
        <w:t>
      жылжымайтын мүлік объектісіне мекенжай (алдын-ала) беру бойынша анықтама алу үшін:</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жер учаскесін құрылыс мақсаттарына ұсыну туралы жергілікті ақтарушы органның шешімі немесе төменде көрсетілген құжаттардың бірі:</w:t>
      </w:r>
    </w:p>
    <w:p>
      <w:pPr>
        <w:spacing w:after="0"/>
        <w:ind w:left="0"/>
        <w:jc w:val="both"/>
      </w:pPr>
      <w:r>
        <w:rPr>
          <w:rFonts w:ascii="Times New Roman"/>
          <w:b w:val="false"/>
          <w:i w:val="false"/>
          <w:color w:val="000000"/>
          <w:sz w:val="28"/>
        </w:rPr>
        <w:t>
      сәйкестендіру құжаты;</w:t>
      </w:r>
    </w:p>
    <w:p>
      <w:pPr>
        <w:spacing w:after="0"/>
        <w:ind w:left="0"/>
        <w:jc w:val="both"/>
      </w:pPr>
      <w:r>
        <w:rPr>
          <w:rFonts w:ascii="Times New Roman"/>
          <w:b w:val="false"/>
          <w:i w:val="false"/>
          <w:color w:val="000000"/>
          <w:sz w:val="28"/>
        </w:rPr>
        <w:t>
      шарт (алдын-ала, инвестициялау, сатып-алу);</w:t>
      </w:r>
    </w:p>
    <w:p>
      <w:pPr>
        <w:spacing w:after="0"/>
        <w:ind w:left="0"/>
        <w:jc w:val="both"/>
      </w:pPr>
      <w:r>
        <w:rPr>
          <w:rFonts w:ascii="Times New Roman"/>
          <w:b w:val="false"/>
          <w:i w:val="false"/>
          <w:color w:val="000000"/>
          <w:sz w:val="28"/>
        </w:rPr>
        <w:t>
      мұрагерлік құқық туралы куәлік.</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алушыдан талап етуге жол берілмейді.</w:t>
      </w:r>
    </w:p>
    <w:bookmarkStart w:name="z35" w:id="32"/>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w:t>
      </w:r>
    </w:p>
    <w:bookmarkEnd w:id="3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алушының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қолтаңбасының (бұдан әрі –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p>
      <w:pPr>
        <w:spacing w:after="0"/>
        <w:ind w:left="0"/>
        <w:jc w:val="both"/>
      </w:pPr>
      <w:r>
        <w:rPr>
          <w:rFonts w:ascii="Times New Roman"/>
          <w:b w:val="false"/>
          <w:i w:val="false"/>
          <w:color w:val="000000"/>
          <w:sz w:val="28"/>
        </w:rPr>
        <w:t>
      4-процесс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сұранысты өңдеуі үшін "электрондық үкімет" аймақтық шлюзы автоматтандырылған жұмыс орнында "электрондық үкімет" шлюзы арқылы көрсетілетін қызметті алушының ЭЦҚ-мен расталған (қол қойылған) электрондық құжатты (көрсетілетін қызметті алушының сұранысты) бағыттау;</w:t>
      </w:r>
    </w:p>
    <w:p>
      <w:pPr>
        <w:spacing w:after="0"/>
        <w:ind w:left="0"/>
        <w:jc w:val="both"/>
      </w:pPr>
      <w:r>
        <w:rPr>
          <w:rFonts w:ascii="Times New Roman"/>
          <w:b w:val="false"/>
          <w:i w:val="false"/>
          <w:color w:val="000000"/>
          <w:sz w:val="28"/>
        </w:rPr>
        <w:t xml:space="preserve">
      3-шарт – көрсетілетін қызметті берушімен көрсетілетін қызметті алушы қоса берген </w:t>
      </w:r>
      <w:r>
        <w:rPr>
          <w:rFonts w:ascii="Times New Roman"/>
          <w:b w:val="false"/>
          <w:i w:val="false"/>
          <w:color w:val="000000"/>
          <w:sz w:val="28"/>
        </w:rPr>
        <w:t>Стандарта</w:t>
      </w:r>
      <w:r>
        <w:rPr>
          <w:rFonts w:ascii="Times New Roman"/>
          <w:b w:val="false"/>
          <w:i w:val="false"/>
          <w:color w:val="000000"/>
          <w:sz w:val="28"/>
        </w:rPr>
        <w:t xml:space="preserve"> көрсетілген құжаттарды және қызмет көрсету үшін негіздерді сәйкестікке тексеруі;</w:t>
      </w:r>
    </w:p>
    <w:p>
      <w:pPr>
        <w:spacing w:after="0"/>
        <w:ind w:left="0"/>
        <w:jc w:val="both"/>
      </w:pPr>
      <w:r>
        <w:rPr>
          <w:rFonts w:ascii="Times New Roman"/>
          <w:b w:val="false"/>
          <w:i w:val="false"/>
          <w:color w:val="000000"/>
          <w:sz w:val="28"/>
        </w:rPr>
        <w:t>
      6-процесс – көрсетілетін қызметті алушының құжатында бұзушылықтардың орын алуына байланысты сұраныс салынған көрсетілетін қызметтен бас тарту туралы хабарламаны құрастыру;</w:t>
      </w:r>
    </w:p>
    <w:p>
      <w:pPr>
        <w:spacing w:after="0"/>
        <w:ind w:left="0"/>
        <w:jc w:val="both"/>
      </w:pPr>
      <w:r>
        <w:rPr>
          <w:rFonts w:ascii="Times New Roman"/>
          <w:b w:val="false"/>
          <w:i w:val="false"/>
          <w:color w:val="000000"/>
          <w:sz w:val="28"/>
        </w:rPr>
        <w:t>
      7-процесс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w:t>
            </w:r>
            <w:r>
              <w:br/>
            </w:r>
            <w:r>
              <w:rPr>
                <w:rFonts w:ascii="Times New Roman"/>
                <w:b w:val="false"/>
                <w:i w:val="false"/>
                <w:color w:val="000000"/>
                <w:sz w:val="20"/>
              </w:rPr>
              <w:t>мүлік объектілерінің</w:t>
            </w:r>
            <w:r>
              <w:br/>
            </w:r>
            <w:r>
              <w:rPr>
                <w:rFonts w:ascii="Times New Roman"/>
                <w:b w:val="false"/>
                <w:i w:val="false"/>
                <w:color w:val="000000"/>
                <w:sz w:val="20"/>
              </w:rPr>
              <w:t>мекенжайын айқындау</w:t>
            </w:r>
            <w:r>
              <w:br/>
            </w:r>
            <w:r>
              <w:rPr>
                <w:rFonts w:ascii="Times New Roman"/>
                <w:b w:val="false"/>
                <w:i w:val="false"/>
                <w:color w:val="000000"/>
                <w:sz w:val="20"/>
              </w:rPr>
              <w:t>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37" w:id="33"/>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33"/>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Қысқартылғансөздердітолықжазу: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w:t>
            </w:r>
            <w:r>
              <w:br/>
            </w:r>
            <w:r>
              <w:rPr>
                <w:rFonts w:ascii="Times New Roman"/>
                <w:b w:val="false"/>
                <w:i w:val="false"/>
                <w:color w:val="000000"/>
                <w:sz w:val="20"/>
              </w:rPr>
              <w:t>мүлік объектілерінің</w:t>
            </w:r>
            <w:r>
              <w:br/>
            </w:r>
            <w:r>
              <w:rPr>
                <w:rFonts w:ascii="Times New Roman"/>
                <w:b w:val="false"/>
                <w:i w:val="false"/>
                <w:color w:val="000000"/>
                <w:sz w:val="20"/>
              </w:rPr>
              <w:t>мекенжайын айқындау</w:t>
            </w:r>
            <w:r>
              <w:br/>
            </w:r>
            <w:r>
              <w:rPr>
                <w:rFonts w:ascii="Times New Roman"/>
                <w:b w:val="false"/>
                <w:i w:val="false"/>
                <w:color w:val="000000"/>
                <w:sz w:val="20"/>
              </w:rPr>
              <w:t>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39" w:id="34"/>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bookmarkEnd w:id="34"/>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517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А-2/20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А-8/383 қаулысымен</w:t>
            </w:r>
            <w:r>
              <w:br/>
            </w:r>
            <w:r>
              <w:rPr>
                <w:rFonts w:ascii="Times New Roman"/>
                <w:b w:val="false"/>
                <w:i w:val="false"/>
                <w:color w:val="000000"/>
                <w:sz w:val="20"/>
              </w:rPr>
              <w:t>бекітілді</w:t>
            </w:r>
          </w:p>
        </w:tc>
      </w:tr>
    </w:tbl>
    <w:bookmarkStart w:name="z41" w:id="35"/>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35"/>
    <w:bookmarkStart w:name="z42" w:id="36"/>
    <w:p>
      <w:pPr>
        <w:spacing w:after="0"/>
        <w:ind w:left="0"/>
        <w:jc w:val="left"/>
      </w:pPr>
      <w:r>
        <w:rPr>
          <w:rFonts w:ascii="Times New Roman"/>
          <w:b/>
          <w:i w:val="false"/>
          <w:color w:val="000000"/>
        </w:rPr>
        <w:t xml:space="preserve"> 1. Жалпы ережелер</w:t>
      </w:r>
    </w:p>
    <w:bookmarkEnd w:id="36"/>
    <w:bookmarkStart w:name="z43" w:id="37"/>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3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Start w:name="z44" w:id="38"/>
    <w:p>
      <w:pPr>
        <w:spacing w:after="0"/>
        <w:ind w:left="0"/>
        <w:jc w:val="both"/>
      </w:pPr>
      <w:r>
        <w:rPr>
          <w:rFonts w:ascii="Times New Roman"/>
          <w:b w:val="false"/>
          <w:i w:val="false"/>
          <w:color w:val="000000"/>
          <w:sz w:val="28"/>
        </w:rPr>
        <w:t>
      1) көрсетілетін қызметті берушінің кеңсесі;</w:t>
      </w:r>
    </w:p>
    <w:bookmarkEnd w:id="38"/>
    <w:bookmarkStart w:name="z45" w:id="3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9"/>
    <w:bookmarkStart w:name="z46" w:id="40"/>
    <w:p>
      <w:pPr>
        <w:spacing w:after="0"/>
        <w:ind w:left="0"/>
        <w:jc w:val="both"/>
      </w:pPr>
      <w:r>
        <w:rPr>
          <w:rFonts w:ascii="Times New Roman"/>
          <w:b w:val="false"/>
          <w:i w:val="false"/>
          <w:color w:val="000000"/>
          <w:sz w:val="28"/>
        </w:rPr>
        <w:t>
      3) "электрондық үкімет" www.egov.kz веб-порталы (бұдан әрі – Портал) арқылы жүзеге асырылады.</w:t>
      </w:r>
    </w:p>
    <w:bookmarkEnd w:id="40"/>
    <w:bookmarkStart w:name="z47" w:id="4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41"/>
    <w:bookmarkStart w:name="z48" w:id="42"/>
    <w:p>
      <w:pPr>
        <w:spacing w:after="0"/>
        <w:ind w:left="0"/>
        <w:jc w:val="both"/>
      </w:pPr>
      <w:r>
        <w:rPr>
          <w:rFonts w:ascii="Times New Roman"/>
          <w:b w:val="false"/>
          <w:i w:val="false"/>
          <w:color w:val="000000"/>
          <w:sz w:val="28"/>
        </w:rPr>
        <w:t>
      3. Мемлекеттік қызметті көрсету нәтижесі: келесі бастапқы материалдарды:</w:t>
      </w:r>
    </w:p>
    <w:bookmarkEnd w:id="42"/>
    <w:p>
      <w:pPr>
        <w:spacing w:after="0"/>
        <w:ind w:left="0"/>
        <w:jc w:val="both"/>
      </w:pPr>
      <w:r>
        <w:rPr>
          <w:rFonts w:ascii="Times New Roman"/>
          <w:b w:val="false"/>
          <w:i w:val="false"/>
          <w:color w:val="000000"/>
          <w:sz w:val="28"/>
        </w:rPr>
        <w:t>
      техникалық шарттарды;</w:t>
      </w:r>
    </w:p>
    <w:p>
      <w:pPr>
        <w:spacing w:after="0"/>
        <w:ind w:left="0"/>
        <w:jc w:val="both"/>
      </w:pPr>
      <w:r>
        <w:rPr>
          <w:rFonts w:ascii="Times New Roman"/>
          <w:b w:val="false"/>
          <w:i w:val="false"/>
          <w:color w:val="000000"/>
          <w:sz w:val="28"/>
        </w:rPr>
        <w:t>
      сыртқы инженерлік желілер трассаларының схемаларын;</w:t>
      </w:r>
    </w:p>
    <w:p>
      <w:pPr>
        <w:spacing w:after="0"/>
        <w:ind w:left="0"/>
        <w:jc w:val="both"/>
      </w:pPr>
      <w:r>
        <w:rPr>
          <w:rFonts w:ascii="Times New Roman"/>
          <w:b w:val="false"/>
          <w:i w:val="false"/>
          <w:color w:val="000000"/>
          <w:sz w:val="28"/>
        </w:rPr>
        <w:t>
      егжей-тегжейлі жоспарлау жобасының көшірмесін;</w:t>
      </w:r>
    </w:p>
    <w:p>
      <w:pPr>
        <w:spacing w:after="0"/>
        <w:ind w:left="0"/>
        <w:jc w:val="both"/>
      </w:pPr>
      <w:r>
        <w:rPr>
          <w:rFonts w:ascii="Times New Roman"/>
          <w:b w:val="false"/>
          <w:i w:val="false"/>
          <w:color w:val="000000"/>
          <w:sz w:val="28"/>
        </w:rPr>
        <w:t>
      тік жоспарлау белгілерін;</w:t>
      </w:r>
    </w:p>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тапсырмасын беру.</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49" w:id="4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3"/>
    <w:bookmarkStart w:name="z50" w:id="44"/>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Ұлттық экономика министрінің міндетін атқарушының 2015 жылғы 27 наурыздағы № 257 бұйрығымен бекітілген "Сәулет-жоспарлау тапсырмасын беру"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4"/>
    <w:bookmarkStart w:name="z51" w:id="4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5"/>
    <w:bookmarkStart w:name="z52" w:id="46"/>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жобалауға арналған сәулет-жоспарлау тапсырмасын және техникалық шарттарды беру кезінде:</w:t>
      </w:r>
    </w:p>
    <w:bookmarkEnd w:id="46"/>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тексеріп, бір мезгілде сауалнама парағын және топографиялық түсірілімді инженерлiк және коммуналдық қамтамасыз ету бойынша қызмет көрсетушiлерге жолдайды – 1 жұмыс күні. Инженерлiк және коммуналдық қамтамасыз ету бойынша қызмет көрсетушiлер сауалнама парағы және топографиялық түсірілім келіп түскен күннен бастап 3 (үш) жұмыс күн ішінде техникалық шарттарды дайындайды және ұсынады;</w:t>
      </w:r>
    </w:p>
    <w:p>
      <w:pPr>
        <w:spacing w:after="0"/>
        <w:ind w:left="0"/>
        <w:jc w:val="both"/>
      </w:pPr>
      <w:r>
        <w:rPr>
          <w:rFonts w:ascii="Times New Roman"/>
          <w:b w:val="false"/>
          <w:i w:val="false"/>
          <w:color w:val="000000"/>
          <w:sz w:val="28"/>
        </w:rPr>
        <w:t>
      көрсетілетін қызметті берушінің жауапты орындаушы техникалық шарттар келіп түскеннен сәулет – жоспарлау тапсырмасын дайындайды – 4 сағат;</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сәулет – жоспарлау тапсырмасын және техникалық шарттарды береді – 15 минут;</w:t>
      </w:r>
    </w:p>
    <w:bookmarkStart w:name="z53" w:id="47"/>
    <w:p>
      <w:pPr>
        <w:spacing w:after="0"/>
        <w:ind w:left="0"/>
        <w:jc w:val="both"/>
      </w:pPr>
      <w:r>
        <w:rPr>
          <w:rFonts w:ascii="Times New Roman"/>
          <w:b w:val="false"/>
          <w:i w:val="false"/>
          <w:color w:val="000000"/>
          <w:sz w:val="28"/>
        </w:rPr>
        <w:t>
      2) техникалық және (немесе) технологиялық жағынан күрделі емес объектілерді жобалауға арналған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беру кезінде:</w:t>
      </w:r>
    </w:p>
    <w:bookmarkEnd w:id="47"/>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тексеріп, бір мезгілде сауалнама парағын және топографиялық түсірілімді инженерлiк және коммуналдық қамтамасыз ету бойынша қызмет көрсетушiлерге жолдайды – 1 жұмыс күні. Инженерлiк және коммуналдық қамтамасыз ету бойынша қызмет көрсетушiлер сауалнама парағы және топографиялық түсірілім келіп түскен күннен бастап 6 (алты) жұмыс күн ішінде техникалық шарттарды дайындайды және ұсынады;</w:t>
      </w:r>
    </w:p>
    <w:p>
      <w:pPr>
        <w:spacing w:after="0"/>
        <w:ind w:left="0"/>
        <w:jc w:val="both"/>
      </w:pPr>
      <w:r>
        <w:rPr>
          <w:rFonts w:ascii="Times New Roman"/>
          <w:b w:val="false"/>
          <w:i w:val="false"/>
          <w:color w:val="000000"/>
          <w:sz w:val="28"/>
        </w:rPr>
        <w:t>
      көрсетілетін қызметті берушінің жауапты орындаушы техникалық шарттар келіп түскеннен бастапқы материалдарды дайындайды – 6 жұмыс күні;</w:t>
      </w:r>
    </w:p>
    <w:p>
      <w:pPr>
        <w:spacing w:after="0"/>
        <w:ind w:left="0"/>
        <w:jc w:val="both"/>
      </w:pPr>
      <w:r>
        <w:rPr>
          <w:rFonts w:ascii="Times New Roman"/>
          <w:b w:val="false"/>
          <w:i w:val="false"/>
          <w:color w:val="000000"/>
          <w:sz w:val="28"/>
        </w:rPr>
        <w:t>
      көрсетілетін қызметті берушінің басшысы бастапқы материалдарды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бастапқы материалдарды береді – 15 минут;</w:t>
      </w:r>
    </w:p>
    <w:bookmarkStart w:name="z54" w:id="48"/>
    <w:p>
      <w:pPr>
        <w:spacing w:after="0"/>
        <w:ind w:left="0"/>
        <w:jc w:val="both"/>
      </w:pPr>
      <w:r>
        <w:rPr>
          <w:rFonts w:ascii="Times New Roman"/>
          <w:b w:val="false"/>
          <w:i w:val="false"/>
          <w:color w:val="000000"/>
          <w:sz w:val="28"/>
        </w:rPr>
        <w:t>
      3) техникалық және (немесе) технологиялық жағынан күрделі объектілерді жобалауға арналған сәулет-жоспарлау тапсырмасын және техникалық шарттарды беру кезінде:</w:t>
      </w:r>
    </w:p>
    <w:bookmarkEnd w:id="48"/>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тексеріп, бір мезгілде сауалнама парағын және топографиялық түсірілімді инженерлiк және коммуналдық қамтамасыз ету бойынша қызмет көрсетушiлерге жолдайды – 1 жұмыс күні. Инженерлiк және коммуналдық қамтамасыз ету бойынша қызмет көрсетушiлер сауалнама парағы және топографиялық түсірілім келіп түскен күннен бастап 10 (он) жұмыс күн ішінде техникалық шарттарды дайындайды және ұсынады;</w:t>
      </w:r>
    </w:p>
    <w:p>
      <w:pPr>
        <w:spacing w:after="0"/>
        <w:ind w:left="0"/>
        <w:jc w:val="both"/>
      </w:pPr>
      <w:r>
        <w:rPr>
          <w:rFonts w:ascii="Times New Roman"/>
          <w:b w:val="false"/>
          <w:i w:val="false"/>
          <w:color w:val="000000"/>
          <w:sz w:val="28"/>
        </w:rPr>
        <w:t>
      көрсетілетін қызметті берушінің жауапты орындаушы техникалық шарттар келіп түскеннен сәулет – жоспарлау тапсырмасын дайындайды – 2 жұмыс күні;</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сәулет – жоспарлау тапсырмасын және техникалық шарттарды береді – 15 минут;</w:t>
      </w:r>
    </w:p>
    <w:bookmarkStart w:name="z55" w:id="49"/>
    <w:p>
      <w:pPr>
        <w:spacing w:after="0"/>
        <w:ind w:left="0"/>
        <w:jc w:val="both"/>
      </w:pPr>
      <w:r>
        <w:rPr>
          <w:rFonts w:ascii="Times New Roman"/>
          <w:b w:val="false"/>
          <w:i w:val="false"/>
          <w:color w:val="000000"/>
          <w:sz w:val="28"/>
        </w:rPr>
        <w:t>
      4) техникалық және (немесе) технологиялық жағынан күрделі объектілерді жобалауға арналған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беру кезінде:</w:t>
      </w:r>
    </w:p>
    <w:bookmarkEnd w:id="49"/>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тексеріп,бір мезгілде сауалнама парағын және топографиялық түсірілімді инженерлiк және коммуналдық қамтамасыз ету бойынша қызмет көрсетушiлерге жолдайды – 1 жұмыс күні. Инженерлiк және коммуналдық қамтамасыз ету бойынша қызмет көрсетушiлер сауалнама парағы және топографиялық түсірілім келіп түскен күннен бастап 10 (он) жұмыс күн ішінде техникалық шарттарды дайындайды және ұсынады;</w:t>
      </w:r>
    </w:p>
    <w:p>
      <w:pPr>
        <w:spacing w:after="0"/>
        <w:ind w:left="0"/>
        <w:jc w:val="both"/>
      </w:pPr>
      <w:r>
        <w:rPr>
          <w:rFonts w:ascii="Times New Roman"/>
          <w:b w:val="false"/>
          <w:i w:val="false"/>
          <w:color w:val="000000"/>
          <w:sz w:val="28"/>
        </w:rPr>
        <w:t>
      көрсетілетін қызметті берушінің жауапты орындаушы техникалық шарттар келіп түскеннен бастапқы материалдарды дайындайды – 4 жұмыс күні;</w:t>
      </w:r>
    </w:p>
    <w:p>
      <w:pPr>
        <w:spacing w:after="0"/>
        <w:ind w:left="0"/>
        <w:jc w:val="both"/>
      </w:pPr>
      <w:r>
        <w:rPr>
          <w:rFonts w:ascii="Times New Roman"/>
          <w:b w:val="false"/>
          <w:i w:val="false"/>
          <w:color w:val="000000"/>
          <w:sz w:val="28"/>
        </w:rPr>
        <w:t>
      көрсетілетін қызметті берушінің басшысы бастапқы материалдарды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бастапқы материалдарды береді – 15 минут.</w:t>
      </w:r>
    </w:p>
    <w:bookmarkStart w:name="z56" w:id="50"/>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50"/>
    <w:bookmarkStart w:name="z57" w:id="51"/>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жобалауға арналған сәулет-жоспарлау тапсырмасын және техникалық шарттарды беру кезінде:</w:t>
      </w:r>
    </w:p>
    <w:bookmarkEnd w:id="51"/>
    <w:p>
      <w:pPr>
        <w:spacing w:after="0"/>
        <w:ind w:left="0"/>
        <w:jc w:val="both"/>
      </w:pPr>
      <w:r>
        <w:rPr>
          <w:rFonts w:ascii="Times New Roman"/>
          <w:b w:val="false"/>
          <w:i w:val="false"/>
          <w:color w:val="000000"/>
          <w:sz w:val="28"/>
        </w:rPr>
        <w:t>
      құжаттарды қабылдау және тіркеу;</w:t>
      </w:r>
    </w:p>
    <w:p>
      <w:pPr>
        <w:spacing w:after="0"/>
        <w:ind w:left="0"/>
        <w:jc w:val="both"/>
      </w:pPr>
      <w:r>
        <w:rPr>
          <w:rFonts w:ascii="Times New Roman"/>
          <w:b w:val="false"/>
          <w:i w:val="false"/>
          <w:color w:val="000000"/>
          <w:sz w:val="28"/>
        </w:rPr>
        <w:t>
      жауапты орындаушыны анықтау;</w:t>
      </w:r>
    </w:p>
    <w:p>
      <w:pPr>
        <w:spacing w:after="0"/>
        <w:ind w:left="0"/>
        <w:jc w:val="both"/>
      </w:pPr>
      <w:r>
        <w:rPr>
          <w:rFonts w:ascii="Times New Roman"/>
          <w:b w:val="false"/>
          <w:i w:val="false"/>
          <w:color w:val="000000"/>
          <w:sz w:val="28"/>
        </w:rPr>
        <w:t>
      құжаттарды тексеру;</w:t>
      </w:r>
    </w:p>
    <w:p>
      <w:pPr>
        <w:spacing w:after="0"/>
        <w:ind w:left="0"/>
        <w:jc w:val="both"/>
      </w:pPr>
      <w:r>
        <w:rPr>
          <w:rFonts w:ascii="Times New Roman"/>
          <w:b w:val="false"/>
          <w:i w:val="false"/>
          <w:color w:val="000000"/>
          <w:sz w:val="28"/>
        </w:rPr>
        <w:t>
      техникалық шарттарды дайындау;</w:t>
      </w:r>
    </w:p>
    <w:p>
      <w:pPr>
        <w:spacing w:after="0"/>
        <w:ind w:left="0"/>
        <w:jc w:val="both"/>
      </w:pPr>
      <w:r>
        <w:rPr>
          <w:rFonts w:ascii="Times New Roman"/>
          <w:b w:val="false"/>
          <w:i w:val="false"/>
          <w:color w:val="000000"/>
          <w:sz w:val="28"/>
        </w:rPr>
        <w:t>
      сәулет-жоспарлау тапсырмасын дайындау;</w:t>
      </w:r>
    </w:p>
    <w:p>
      <w:pPr>
        <w:spacing w:after="0"/>
        <w:ind w:left="0"/>
        <w:jc w:val="both"/>
      </w:pPr>
      <w:r>
        <w:rPr>
          <w:rFonts w:ascii="Times New Roman"/>
          <w:b w:val="false"/>
          <w:i w:val="false"/>
          <w:color w:val="000000"/>
          <w:sz w:val="28"/>
        </w:rPr>
        <w:t>
      сәулет-жоспарлау тапсырмасына қол қою;</w:t>
      </w:r>
    </w:p>
    <w:p>
      <w:pPr>
        <w:spacing w:after="0"/>
        <w:ind w:left="0"/>
        <w:jc w:val="both"/>
      </w:pPr>
      <w:r>
        <w:rPr>
          <w:rFonts w:ascii="Times New Roman"/>
          <w:b w:val="false"/>
          <w:i w:val="false"/>
          <w:color w:val="000000"/>
          <w:sz w:val="28"/>
        </w:rPr>
        <w:t>
      мемлекеттік қызмет көрсету нәтижесін беру;</w:t>
      </w:r>
    </w:p>
    <w:bookmarkStart w:name="z58" w:id="52"/>
    <w:p>
      <w:pPr>
        <w:spacing w:after="0"/>
        <w:ind w:left="0"/>
        <w:jc w:val="both"/>
      </w:pPr>
      <w:r>
        <w:rPr>
          <w:rFonts w:ascii="Times New Roman"/>
          <w:b w:val="false"/>
          <w:i w:val="false"/>
          <w:color w:val="000000"/>
          <w:sz w:val="28"/>
        </w:rPr>
        <w:t>
      2) техникалық және (немесе) технологиялық жағынан күрделі емес объектілерді жобалауға арналғанбастапқы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беру кезінде:</w:t>
      </w:r>
    </w:p>
    <w:bookmarkEnd w:id="52"/>
    <w:p>
      <w:pPr>
        <w:spacing w:after="0"/>
        <w:ind w:left="0"/>
        <w:jc w:val="both"/>
      </w:pPr>
      <w:r>
        <w:rPr>
          <w:rFonts w:ascii="Times New Roman"/>
          <w:b w:val="false"/>
          <w:i w:val="false"/>
          <w:color w:val="000000"/>
          <w:sz w:val="28"/>
        </w:rPr>
        <w:t>
      құжаттарды қабылдау және тіркеу;</w:t>
      </w:r>
    </w:p>
    <w:p>
      <w:pPr>
        <w:spacing w:after="0"/>
        <w:ind w:left="0"/>
        <w:jc w:val="both"/>
      </w:pPr>
      <w:r>
        <w:rPr>
          <w:rFonts w:ascii="Times New Roman"/>
          <w:b w:val="false"/>
          <w:i w:val="false"/>
          <w:color w:val="000000"/>
          <w:sz w:val="28"/>
        </w:rPr>
        <w:t>
      жауапты орындаушыны анықтау;</w:t>
      </w:r>
    </w:p>
    <w:p>
      <w:pPr>
        <w:spacing w:after="0"/>
        <w:ind w:left="0"/>
        <w:jc w:val="both"/>
      </w:pPr>
      <w:r>
        <w:rPr>
          <w:rFonts w:ascii="Times New Roman"/>
          <w:b w:val="false"/>
          <w:i w:val="false"/>
          <w:color w:val="000000"/>
          <w:sz w:val="28"/>
        </w:rPr>
        <w:t>
      құжаттарды тексеру;</w:t>
      </w:r>
    </w:p>
    <w:p>
      <w:pPr>
        <w:spacing w:after="0"/>
        <w:ind w:left="0"/>
        <w:jc w:val="both"/>
      </w:pPr>
      <w:r>
        <w:rPr>
          <w:rFonts w:ascii="Times New Roman"/>
          <w:b w:val="false"/>
          <w:i w:val="false"/>
          <w:color w:val="000000"/>
          <w:sz w:val="28"/>
        </w:rPr>
        <w:t>
      техникалық шарттарды дайындау;</w:t>
      </w:r>
    </w:p>
    <w:p>
      <w:pPr>
        <w:spacing w:after="0"/>
        <w:ind w:left="0"/>
        <w:jc w:val="both"/>
      </w:pPr>
      <w:r>
        <w:rPr>
          <w:rFonts w:ascii="Times New Roman"/>
          <w:b w:val="false"/>
          <w:i w:val="false"/>
          <w:color w:val="000000"/>
          <w:sz w:val="28"/>
        </w:rPr>
        <w:t>
      бастапқы материалдарын дайындау;</w:t>
      </w:r>
    </w:p>
    <w:p>
      <w:pPr>
        <w:spacing w:after="0"/>
        <w:ind w:left="0"/>
        <w:jc w:val="both"/>
      </w:pPr>
      <w:r>
        <w:rPr>
          <w:rFonts w:ascii="Times New Roman"/>
          <w:b w:val="false"/>
          <w:i w:val="false"/>
          <w:color w:val="000000"/>
          <w:sz w:val="28"/>
        </w:rPr>
        <w:t>
      бастапқы материалдарға қол қою;</w:t>
      </w:r>
    </w:p>
    <w:p>
      <w:pPr>
        <w:spacing w:after="0"/>
        <w:ind w:left="0"/>
        <w:jc w:val="both"/>
      </w:pPr>
      <w:r>
        <w:rPr>
          <w:rFonts w:ascii="Times New Roman"/>
          <w:b w:val="false"/>
          <w:i w:val="false"/>
          <w:color w:val="000000"/>
          <w:sz w:val="28"/>
        </w:rPr>
        <w:t>
      мемлекеттік қызмет көрсету нәтижесін беру;</w:t>
      </w:r>
    </w:p>
    <w:bookmarkStart w:name="z59" w:id="53"/>
    <w:p>
      <w:pPr>
        <w:spacing w:after="0"/>
        <w:ind w:left="0"/>
        <w:jc w:val="both"/>
      </w:pPr>
      <w:r>
        <w:rPr>
          <w:rFonts w:ascii="Times New Roman"/>
          <w:b w:val="false"/>
          <w:i w:val="false"/>
          <w:color w:val="000000"/>
          <w:sz w:val="28"/>
        </w:rPr>
        <w:t>
      3) техникалық және (немесе) технологиялық жағынан күрделі объектілерді жобалауға арналған сәулет-жоспарлау тапсырмасын және техникалық шарттарды беру кезінде:</w:t>
      </w:r>
    </w:p>
    <w:bookmarkEnd w:id="53"/>
    <w:p>
      <w:pPr>
        <w:spacing w:after="0"/>
        <w:ind w:left="0"/>
        <w:jc w:val="both"/>
      </w:pPr>
      <w:r>
        <w:rPr>
          <w:rFonts w:ascii="Times New Roman"/>
          <w:b w:val="false"/>
          <w:i w:val="false"/>
          <w:color w:val="000000"/>
          <w:sz w:val="28"/>
        </w:rPr>
        <w:t>
      құжаттарды қабылдау және тіркеу;</w:t>
      </w:r>
    </w:p>
    <w:p>
      <w:pPr>
        <w:spacing w:after="0"/>
        <w:ind w:left="0"/>
        <w:jc w:val="both"/>
      </w:pPr>
      <w:r>
        <w:rPr>
          <w:rFonts w:ascii="Times New Roman"/>
          <w:b w:val="false"/>
          <w:i w:val="false"/>
          <w:color w:val="000000"/>
          <w:sz w:val="28"/>
        </w:rPr>
        <w:t>
      жауапты орындаушыны анықтау;</w:t>
      </w:r>
    </w:p>
    <w:p>
      <w:pPr>
        <w:spacing w:after="0"/>
        <w:ind w:left="0"/>
        <w:jc w:val="both"/>
      </w:pPr>
      <w:r>
        <w:rPr>
          <w:rFonts w:ascii="Times New Roman"/>
          <w:b w:val="false"/>
          <w:i w:val="false"/>
          <w:color w:val="000000"/>
          <w:sz w:val="28"/>
        </w:rPr>
        <w:t>
      құжаттарды тексеру;</w:t>
      </w:r>
    </w:p>
    <w:p>
      <w:pPr>
        <w:spacing w:after="0"/>
        <w:ind w:left="0"/>
        <w:jc w:val="both"/>
      </w:pPr>
      <w:r>
        <w:rPr>
          <w:rFonts w:ascii="Times New Roman"/>
          <w:b w:val="false"/>
          <w:i w:val="false"/>
          <w:color w:val="000000"/>
          <w:sz w:val="28"/>
        </w:rPr>
        <w:t>
      техникалық шарттарды дайындау;</w:t>
      </w:r>
    </w:p>
    <w:p>
      <w:pPr>
        <w:spacing w:after="0"/>
        <w:ind w:left="0"/>
        <w:jc w:val="both"/>
      </w:pPr>
      <w:r>
        <w:rPr>
          <w:rFonts w:ascii="Times New Roman"/>
          <w:b w:val="false"/>
          <w:i w:val="false"/>
          <w:color w:val="000000"/>
          <w:sz w:val="28"/>
        </w:rPr>
        <w:t>
      сәулет-жоспарлау тапсырмасын дайындау;</w:t>
      </w:r>
    </w:p>
    <w:p>
      <w:pPr>
        <w:spacing w:after="0"/>
        <w:ind w:left="0"/>
        <w:jc w:val="both"/>
      </w:pPr>
      <w:r>
        <w:rPr>
          <w:rFonts w:ascii="Times New Roman"/>
          <w:b w:val="false"/>
          <w:i w:val="false"/>
          <w:color w:val="000000"/>
          <w:sz w:val="28"/>
        </w:rPr>
        <w:t>
      сәулет-жоспарлау тапсырмасына қол қою;</w:t>
      </w:r>
    </w:p>
    <w:p>
      <w:pPr>
        <w:spacing w:after="0"/>
        <w:ind w:left="0"/>
        <w:jc w:val="both"/>
      </w:pPr>
      <w:r>
        <w:rPr>
          <w:rFonts w:ascii="Times New Roman"/>
          <w:b w:val="false"/>
          <w:i w:val="false"/>
          <w:color w:val="000000"/>
          <w:sz w:val="28"/>
        </w:rPr>
        <w:t>
      мемлекеттік қызмет көрсету нәтижесін беру;</w:t>
      </w:r>
    </w:p>
    <w:bookmarkStart w:name="z60" w:id="54"/>
    <w:p>
      <w:pPr>
        <w:spacing w:after="0"/>
        <w:ind w:left="0"/>
        <w:jc w:val="both"/>
      </w:pPr>
      <w:r>
        <w:rPr>
          <w:rFonts w:ascii="Times New Roman"/>
          <w:b w:val="false"/>
          <w:i w:val="false"/>
          <w:color w:val="000000"/>
          <w:sz w:val="28"/>
        </w:rPr>
        <w:t>
      4) техникалық және (немесе) технологиялық жағынан күрделі объектілерді жобалауға арналғанбастапқы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беру кезінде:</w:t>
      </w:r>
    </w:p>
    <w:bookmarkEnd w:id="54"/>
    <w:p>
      <w:pPr>
        <w:spacing w:after="0"/>
        <w:ind w:left="0"/>
        <w:jc w:val="both"/>
      </w:pPr>
      <w:r>
        <w:rPr>
          <w:rFonts w:ascii="Times New Roman"/>
          <w:b w:val="false"/>
          <w:i w:val="false"/>
          <w:color w:val="000000"/>
          <w:sz w:val="28"/>
        </w:rPr>
        <w:t>
      құжаттарды қабылдау және тіркеу;</w:t>
      </w:r>
    </w:p>
    <w:p>
      <w:pPr>
        <w:spacing w:after="0"/>
        <w:ind w:left="0"/>
        <w:jc w:val="both"/>
      </w:pPr>
      <w:r>
        <w:rPr>
          <w:rFonts w:ascii="Times New Roman"/>
          <w:b w:val="false"/>
          <w:i w:val="false"/>
          <w:color w:val="000000"/>
          <w:sz w:val="28"/>
        </w:rPr>
        <w:t>
      жауапты орындаушыны анықтау;</w:t>
      </w:r>
    </w:p>
    <w:p>
      <w:pPr>
        <w:spacing w:after="0"/>
        <w:ind w:left="0"/>
        <w:jc w:val="both"/>
      </w:pPr>
      <w:r>
        <w:rPr>
          <w:rFonts w:ascii="Times New Roman"/>
          <w:b w:val="false"/>
          <w:i w:val="false"/>
          <w:color w:val="000000"/>
          <w:sz w:val="28"/>
        </w:rPr>
        <w:t>
      құжаттарды тексеру;</w:t>
      </w:r>
    </w:p>
    <w:p>
      <w:pPr>
        <w:spacing w:after="0"/>
        <w:ind w:left="0"/>
        <w:jc w:val="both"/>
      </w:pPr>
      <w:r>
        <w:rPr>
          <w:rFonts w:ascii="Times New Roman"/>
          <w:b w:val="false"/>
          <w:i w:val="false"/>
          <w:color w:val="000000"/>
          <w:sz w:val="28"/>
        </w:rPr>
        <w:t>
      техникалық шарттарды дайындау;</w:t>
      </w:r>
    </w:p>
    <w:p>
      <w:pPr>
        <w:spacing w:after="0"/>
        <w:ind w:left="0"/>
        <w:jc w:val="both"/>
      </w:pPr>
      <w:r>
        <w:rPr>
          <w:rFonts w:ascii="Times New Roman"/>
          <w:b w:val="false"/>
          <w:i w:val="false"/>
          <w:color w:val="000000"/>
          <w:sz w:val="28"/>
        </w:rPr>
        <w:t>
      бастапқы материалдарын дайындау;</w:t>
      </w:r>
    </w:p>
    <w:p>
      <w:pPr>
        <w:spacing w:after="0"/>
        <w:ind w:left="0"/>
        <w:jc w:val="both"/>
      </w:pPr>
      <w:r>
        <w:rPr>
          <w:rFonts w:ascii="Times New Roman"/>
          <w:b w:val="false"/>
          <w:i w:val="false"/>
          <w:color w:val="000000"/>
          <w:sz w:val="28"/>
        </w:rPr>
        <w:t>
      бастапқы материалдарға қол қою;</w:t>
      </w:r>
    </w:p>
    <w:p>
      <w:pPr>
        <w:spacing w:after="0"/>
        <w:ind w:left="0"/>
        <w:jc w:val="both"/>
      </w:pPr>
      <w:r>
        <w:rPr>
          <w:rFonts w:ascii="Times New Roman"/>
          <w:b w:val="false"/>
          <w:i w:val="false"/>
          <w:color w:val="000000"/>
          <w:sz w:val="28"/>
        </w:rPr>
        <w:t>
      мемлекеттік қызмет көрсету нәтижесін беру.</w:t>
      </w:r>
    </w:p>
    <w:bookmarkStart w:name="z61" w:id="5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55"/>
    <w:bookmarkStart w:name="z62" w:id="5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6"/>
    <w:bookmarkStart w:name="z63" w:id="57"/>
    <w:p>
      <w:pPr>
        <w:spacing w:after="0"/>
        <w:ind w:left="0"/>
        <w:jc w:val="both"/>
      </w:pPr>
      <w:r>
        <w:rPr>
          <w:rFonts w:ascii="Times New Roman"/>
          <w:b w:val="false"/>
          <w:i w:val="false"/>
          <w:color w:val="000000"/>
          <w:sz w:val="28"/>
        </w:rPr>
        <w:t>
      1) көрсетілетін қызметті берушінің кеңсе қызметкері;</w:t>
      </w:r>
    </w:p>
    <w:bookmarkEnd w:id="57"/>
    <w:bookmarkStart w:name="z64" w:id="58"/>
    <w:p>
      <w:pPr>
        <w:spacing w:after="0"/>
        <w:ind w:left="0"/>
        <w:jc w:val="both"/>
      </w:pPr>
      <w:r>
        <w:rPr>
          <w:rFonts w:ascii="Times New Roman"/>
          <w:b w:val="false"/>
          <w:i w:val="false"/>
          <w:color w:val="000000"/>
          <w:sz w:val="28"/>
        </w:rPr>
        <w:t>
      2) көрсетілетін қызметті берушінің басшысы;</w:t>
      </w:r>
    </w:p>
    <w:bookmarkEnd w:id="58"/>
    <w:bookmarkStart w:name="z65" w:id="59"/>
    <w:p>
      <w:pPr>
        <w:spacing w:after="0"/>
        <w:ind w:left="0"/>
        <w:jc w:val="both"/>
      </w:pPr>
      <w:r>
        <w:rPr>
          <w:rFonts w:ascii="Times New Roman"/>
          <w:b w:val="false"/>
          <w:i w:val="false"/>
          <w:color w:val="000000"/>
          <w:sz w:val="28"/>
        </w:rPr>
        <w:t>
      3) көрсетілетін қызметті берушінің жауапты орындаушы;</w:t>
      </w:r>
    </w:p>
    <w:bookmarkEnd w:id="59"/>
    <w:bookmarkStart w:name="z66" w:id="60"/>
    <w:p>
      <w:pPr>
        <w:spacing w:after="0"/>
        <w:ind w:left="0"/>
        <w:jc w:val="both"/>
      </w:pPr>
      <w:r>
        <w:rPr>
          <w:rFonts w:ascii="Times New Roman"/>
          <w:b w:val="false"/>
          <w:i w:val="false"/>
          <w:color w:val="000000"/>
          <w:sz w:val="28"/>
        </w:rPr>
        <w:t>
      4) қызмет көрсетушілер.</w:t>
      </w:r>
    </w:p>
    <w:bookmarkEnd w:id="60"/>
    <w:bookmarkStart w:name="z67" w:id="6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61"/>
    <w:bookmarkStart w:name="z68" w:id="62"/>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жобалауға арналған сәулет-жоспарлау тапсырмасын және техникалық шарттарды беру кезінде:</w:t>
      </w:r>
    </w:p>
    <w:bookmarkEnd w:id="62"/>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тексеріп, бір мезгілде сауалнама парағын және топографиялық түсірілімді инженерлiк және коммуналдық қамтамасыз ету бойынша қызмет көрсетушiлерге жолдайды – 1 жұмыс күні. Инженерлiк және коммуналдық қамтамасыз ету бойынша қызмет көрсетушiлер сауалнама парағы және топографиялық түсірілім келіп түскен күннен бастап 3 (үш) жұмыс күн ішінде техникалық шарттарды дайындайды және ұсынады;</w:t>
      </w:r>
    </w:p>
    <w:p>
      <w:pPr>
        <w:spacing w:after="0"/>
        <w:ind w:left="0"/>
        <w:jc w:val="both"/>
      </w:pPr>
      <w:r>
        <w:rPr>
          <w:rFonts w:ascii="Times New Roman"/>
          <w:b w:val="false"/>
          <w:i w:val="false"/>
          <w:color w:val="000000"/>
          <w:sz w:val="28"/>
        </w:rPr>
        <w:t>
      көрсетілетін қызметті берушінің жауапты орындаушы техникалық шарттар келіп түскеннен сәулет – жоспарлау тапсырмасын дайындайды – 4 сағат;</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сәулет – жоспарлау тапсырмасын және техникалық шарттарды береді – 15 минут;</w:t>
      </w:r>
    </w:p>
    <w:bookmarkStart w:name="z69" w:id="63"/>
    <w:p>
      <w:pPr>
        <w:spacing w:after="0"/>
        <w:ind w:left="0"/>
        <w:jc w:val="both"/>
      </w:pPr>
      <w:r>
        <w:rPr>
          <w:rFonts w:ascii="Times New Roman"/>
          <w:b w:val="false"/>
          <w:i w:val="false"/>
          <w:color w:val="000000"/>
          <w:sz w:val="28"/>
        </w:rPr>
        <w:t>
      2) техникалық және (немесе) технологиялық жағынан күрделі емес объектілерді жобалауға арналғанбастапқы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беру кезінде:</w:t>
      </w:r>
    </w:p>
    <w:bookmarkEnd w:id="63"/>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тексеріп,бір мезгілде сауалнама парағын және топографиялық түсірілімді инженерлiк және коммуналдық қамтамасыз ету бойынша қызмет көрсетушiлерге жолдайды – 1 жұмыс күні. Инженерлiк және коммуналдық қамтамасыз ету бойынша қызмет көрсетушiлер сауалнама парағы және топографиялық түсірілім келіп түскен күннен бастап 6 (алты) жұмыс күн ішінде техникалық шарттарды дайындайды және ұсынады;</w:t>
      </w:r>
    </w:p>
    <w:p>
      <w:pPr>
        <w:spacing w:after="0"/>
        <w:ind w:left="0"/>
        <w:jc w:val="both"/>
      </w:pPr>
      <w:r>
        <w:rPr>
          <w:rFonts w:ascii="Times New Roman"/>
          <w:b w:val="false"/>
          <w:i w:val="false"/>
          <w:color w:val="000000"/>
          <w:sz w:val="28"/>
        </w:rPr>
        <w:t>
      көрсетілетін қызметті берушінің жауапты орындаушы техникалық шарттар келіп түскеннен бастапқы материалдарды дайындайды – 6 жұмыс күні;</w:t>
      </w:r>
    </w:p>
    <w:p>
      <w:pPr>
        <w:spacing w:after="0"/>
        <w:ind w:left="0"/>
        <w:jc w:val="both"/>
      </w:pPr>
      <w:r>
        <w:rPr>
          <w:rFonts w:ascii="Times New Roman"/>
          <w:b w:val="false"/>
          <w:i w:val="false"/>
          <w:color w:val="000000"/>
          <w:sz w:val="28"/>
        </w:rPr>
        <w:t>
      көрсетілетін қызметті берушінің басшысы бастапқы материалдарды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бастапқы материалдарды береді – 15 минут;</w:t>
      </w:r>
    </w:p>
    <w:bookmarkStart w:name="z70" w:id="64"/>
    <w:p>
      <w:pPr>
        <w:spacing w:after="0"/>
        <w:ind w:left="0"/>
        <w:jc w:val="both"/>
      </w:pPr>
      <w:r>
        <w:rPr>
          <w:rFonts w:ascii="Times New Roman"/>
          <w:b w:val="false"/>
          <w:i w:val="false"/>
          <w:color w:val="000000"/>
          <w:sz w:val="28"/>
        </w:rPr>
        <w:t>
      3) техникалық және (немесе) технологиялық жағынан күрделі объектілерді жобалауға арналған сәулет-жоспарлау тапсырмасын және техникалық шарттарды беру кезінде:</w:t>
      </w:r>
    </w:p>
    <w:bookmarkEnd w:id="64"/>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тексеріп,бір мезгілде сауалнама парағын және топографиялық түсірілімді инженерлiк және коммуналдық қамтамасыз ету бойынша қызмет көрсетушiлерге жолдайды – 1 жұмыс күні. Инженерлiк және коммуналдық қамтамасыз ету бойынша қызмет көрсетушiлер сауалнама парағы және топографиялық түсірілім келіп түскен күннен бастап 10 (он) жұмыс күн ішінде техникалық шарттарды дайындайды және ұсынады;</w:t>
      </w:r>
    </w:p>
    <w:p>
      <w:pPr>
        <w:spacing w:after="0"/>
        <w:ind w:left="0"/>
        <w:jc w:val="both"/>
      </w:pPr>
      <w:r>
        <w:rPr>
          <w:rFonts w:ascii="Times New Roman"/>
          <w:b w:val="false"/>
          <w:i w:val="false"/>
          <w:color w:val="000000"/>
          <w:sz w:val="28"/>
        </w:rPr>
        <w:t>
      көрсетілетін қызметті берушінің жауапты орындаушы техникалық шарттар келіп түскеннен сәулет – жоспарлау тапсырмасын дайындайды – 2 жұмыс күні;</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сәулет – жоспарлау тапсырмасын және техникалық шарттарды береді – 15 минут;</w:t>
      </w:r>
    </w:p>
    <w:bookmarkStart w:name="z71" w:id="65"/>
    <w:p>
      <w:pPr>
        <w:spacing w:after="0"/>
        <w:ind w:left="0"/>
        <w:jc w:val="both"/>
      </w:pPr>
      <w:r>
        <w:rPr>
          <w:rFonts w:ascii="Times New Roman"/>
          <w:b w:val="false"/>
          <w:i w:val="false"/>
          <w:color w:val="000000"/>
          <w:sz w:val="28"/>
        </w:rPr>
        <w:t>
      4) техникалық және (немесе) технологиялық жағынан күрделі объектілерді жобалауға арналғанбастапқы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беру кезінде:</w:t>
      </w:r>
    </w:p>
    <w:bookmarkEnd w:id="65"/>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тексеріп,бір мезгілде сауалнама парағын және топографиялық түсірілімді инженерлiк және коммуналдық қамтамасыз ету бойынша қызмет көрсетушiлерге жолдайды – 1 жұмыс күні. Инженерлiк және коммуналдық қамтамасыз ету бойынша қызмет көрсетушiлер сауалнама парағы және топографиялық түсірілім келіп түскен күннен бастап 10 (он) жұмыс күн ішінде техникалық шарттарды дайындайды және ұсынады;</w:t>
      </w:r>
    </w:p>
    <w:p>
      <w:pPr>
        <w:spacing w:after="0"/>
        <w:ind w:left="0"/>
        <w:jc w:val="both"/>
      </w:pPr>
      <w:r>
        <w:rPr>
          <w:rFonts w:ascii="Times New Roman"/>
          <w:b w:val="false"/>
          <w:i w:val="false"/>
          <w:color w:val="000000"/>
          <w:sz w:val="28"/>
        </w:rPr>
        <w:t>
      көрсетілетін қызметті берушінің жауапты орындаушы техникалық шарттар келіп түскеннен бастапқы материалдарды дайындайды – 4 жұмыс күні;</w:t>
      </w:r>
    </w:p>
    <w:p>
      <w:pPr>
        <w:spacing w:after="0"/>
        <w:ind w:left="0"/>
        <w:jc w:val="both"/>
      </w:pPr>
      <w:r>
        <w:rPr>
          <w:rFonts w:ascii="Times New Roman"/>
          <w:b w:val="false"/>
          <w:i w:val="false"/>
          <w:color w:val="000000"/>
          <w:sz w:val="28"/>
        </w:rPr>
        <w:t>
      көрсетілетін қызметті берушінің басшысы бастапқы материалдарды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бастапқы материалдарды береді – 15 минут.</w:t>
      </w:r>
    </w:p>
    <w:bookmarkStart w:name="z72" w:id="6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6"/>
    <w:bookmarkStart w:name="z73" w:id="67"/>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67"/>
    <w:p>
      <w:pPr>
        <w:spacing w:after="0"/>
        <w:ind w:left="0"/>
        <w:jc w:val="both"/>
      </w:pPr>
      <w:r>
        <w:rPr>
          <w:rFonts w:ascii="Times New Roman"/>
          <w:b w:val="false"/>
          <w:i w:val="false"/>
          <w:color w:val="000000"/>
          <w:sz w:val="28"/>
        </w:rPr>
        <w:t>
      1-процесс – мемлекеттік корпорацияның қызметкеры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қызметкеры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қызметті берушінің рәсімдері (қолданылу);</w:t>
      </w:r>
    </w:p>
    <w:p>
      <w:pPr>
        <w:spacing w:after="0"/>
        <w:ind w:left="0"/>
        <w:jc w:val="both"/>
      </w:pPr>
      <w:r>
        <w:rPr>
          <w:rFonts w:ascii="Times New Roman"/>
          <w:b w:val="false"/>
          <w:i w:val="false"/>
          <w:color w:val="000000"/>
          <w:sz w:val="28"/>
        </w:rPr>
        <w:t>
      3-процесс – мемлекеттік корпорация қызметкеры көрсетілетін қызметті алушы (не өкілі нотариалды куәландырылған сенімхат бойынша) тиісті құжаттарды қабылдау туралы қолхатта көрсетілген мерзімде көрсетілген мемлекеттік қызметтің нәтижесін береді.</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Құжаттар топтамасын тапсыру үшін күтудің ең көп рұқсат берілген уақыты – 15 минут;</w:t>
      </w:r>
    </w:p>
    <w:p>
      <w:pPr>
        <w:spacing w:after="0"/>
        <w:ind w:left="0"/>
        <w:jc w:val="both"/>
      </w:pPr>
      <w:r>
        <w:rPr>
          <w:rFonts w:ascii="Times New Roman"/>
          <w:b w:val="false"/>
          <w:i w:val="false"/>
          <w:color w:val="000000"/>
          <w:sz w:val="28"/>
        </w:rPr>
        <w:t>
      қызмет көрсетудің ең ұзақ жол берілетін уақыты – 20 минут.</w:t>
      </w:r>
    </w:p>
    <w:p>
      <w:pPr>
        <w:spacing w:after="0"/>
        <w:ind w:left="0"/>
        <w:jc w:val="both"/>
      </w:pPr>
      <w:r>
        <w:rPr>
          <w:rFonts w:ascii="Times New Roman"/>
          <w:b w:val="false"/>
          <w:i w:val="false"/>
          <w:color w:val="000000"/>
          <w:sz w:val="28"/>
        </w:rPr>
        <w:t>
      Көрсетілетін қызметті алушы (не өкілі: нотариалды куәландырылған сенімхат бойынша) өтініш білдірген кезде мемлекеттік қызметті көрсету үшін қажетті құжаттардың тізбесі мемлекеттік корпорацияға:</w:t>
      </w:r>
    </w:p>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жобалауға арналған тапсырма;</w:t>
      </w:r>
    </w:p>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 үшін техникалық шарттарға арналған сауалнама парағы;</w:t>
      </w:r>
    </w:p>
    <w:p>
      <w:pPr>
        <w:spacing w:after="0"/>
        <w:ind w:left="0"/>
        <w:jc w:val="both"/>
      </w:pPr>
      <w:r>
        <w:rPr>
          <w:rFonts w:ascii="Times New Roman"/>
          <w:b w:val="false"/>
          <w:i w:val="false"/>
          <w:color w:val="000000"/>
          <w:sz w:val="28"/>
        </w:rPr>
        <w:t>
      бастапқы материалдарды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жобалауға арналған тапсырма;</w:t>
      </w:r>
    </w:p>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 үшін техникалық шарттарға арналған сауалнама парағы;</w:t>
      </w:r>
    </w:p>
    <w:p>
      <w:pPr>
        <w:spacing w:after="0"/>
        <w:ind w:left="0"/>
        <w:jc w:val="both"/>
      </w:pPr>
      <w:r>
        <w:rPr>
          <w:rFonts w:ascii="Times New Roman"/>
          <w:b w:val="false"/>
          <w:i w:val="false"/>
          <w:color w:val="000000"/>
          <w:sz w:val="28"/>
        </w:rPr>
        <w:t>
      топографиялық түсірілім.</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алушыдан талап етуге жол берілмейді.</w:t>
      </w:r>
    </w:p>
    <w:bookmarkStart w:name="z74" w:id="68"/>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w:t>
      </w:r>
    </w:p>
    <w:bookmarkEnd w:id="68"/>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алушының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қолтаңбасының (бұдан әрі –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p>
      <w:pPr>
        <w:spacing w:after="0"/>
        <w:ind w:left="0"/>
        <w:jc w:val="both"/>
      </w:pPr>
      <w:r>
        <w:rPr>
          <w:rFonts w:ascii="Times New Roman"/>
          <w:b w:val="false"/>
          <w:i w:val="false"/>
          <w:color w:val="000000"/>
          <w:sz w:val="28"/>
        </w:rPr>
        <w:t>
      4-процесс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сұранысты өңдеуі үшін "электрондық үкімет" аймақтық шлюзы автоматтандырылған жұмыс орнында "электрондық үкімет" шлюзы арқылы көрсетілетін қызметті алушының ЭЦҚ-мен расталған (қол қойылған) электрондық құжатты (көрсетілетін қызметті алушының сұранысты) бағыттау;</w:t>
      </w:r>
    </w:p>
    <w:p>
      <w:pPr>
        <w:spacing w:after="0"/>
        <w:ind w:left="0"/>
        <w:jc w:val="both"/>
      </w:pPr>
      <w:r>
        <w:rPr>
          <w:rFonts w:ascii="Times New Roman"/>
          <w:b w:val="false"/>
          <w:i w:val="false"/>
          <w:color w:val="000000"/>
          <w:sz w:val="28"/>
        </w:rPr>
        <w:t xml:space="preserve">
      3-шарт – көрсетілетін қызметті берушімен көрсетілетін қызметті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 және қызмет көрсету үшін негіздерді сәйкестікке тексеруі;</w:t>
      </w:r>
    </w:p>
    <w:p>
      <w:pPr>
        <w:spacing w:after="0"/>
        <w:ind w:left="0"/>
        <w:jc w:val="both"/>
      </w:pPr>
      <w:r>
        <w:rPr>
          <w:rFonts w:ascii="Times New Roman"/>
          <w:b w:val="false"/>
          <w:i w:val="false"/>
          <w:color w:val="000000"/>
          <w:sz w:val="28"/>
        </w:rPr>
        <w:t>
      6-процесс – көрсетілетін қызметті алушының құжатында бұзушылықтардың орын алуына байланысты сұраныс салынған көрсетілетін қызметтен бас тарту туралы хабарламаны құрастыру;</w:t>
      </w:r>
    </w:p>
    <w:p>
      <w:pPr>
        <w:spacing w:after="0"/>
        <w:ind w:left="0"/>
        <w:jc w:val="both"/>
      </w:pPr>
      <w:r>
        <w:rPr>
          <w:rFonts w:ascii="Times New Roman"/>
          <w:b w:val="false"/>
          <w:i w:val="false"/>
          <w:color w:val="000000"/>
          <w:sz w:val="28"/>
        </w:rPr>
        <w:t>
      7-процесс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76" w:id="69"/>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69"/>
    <w:p>
      <w:pPr>
        <w:spacing w:after="0"/>
        <w:ind w:left="0"/>
        <w:jc w:val="left"/>
      </w:pPr>
      <w:r>
        <w:br/>
      </w: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толық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78" w:id="70"/>
    <w:p>
      <w:pPr>
        <w:spacing w:after="0"/>
        <w:ind w:left="0"/>
        <w:jc w:val="left"/>
      </w:pPr>
      <w:r>
        <w:rPr>
          <w:rFonts w:ascii="Times New Roman"/>
          <w:b/>
          <w:i w:val="false"/>
          <w:color w:val="000000"/>
        </w:rPr>
        <w:t xml:space="preserve"> "Сәулет–жоспарлау тапсырмасын беру" мемлекеттік қызмет көрсетудің бизнес-процестерінің анықтамалығы</w:t>
      </w:r>
    </w:p>
    <w:bookmarkEnd w:id="70"/>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А-2/20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А-8/383 қаулысымен</w:t>
            </w:r>
            <w:r>
              <w:br/>
            </w:r>
            <w:r>
              <w:rPr>
                <w:rFonts w:ascii="Times New Roman"/>
                <w:b w:val="false"/>
                <w:i w:val="false"/>
                <w:color w:val="000000"/>
                <w:sz w:val="20"/>
              </w:rPr>
              <w:t>бекітілді</w:t>
            </w:r>
          </w:p>
        </w:tc>
      </w:tr>
    </w:tbl>
    <w:bookmarkStart w:name="z80" w:id="7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71"/>
    <w:bookmarkStart w:name="z81" w:id="72"/>
    <w:p>
      <w:pPr>
        <w:spacing w:after="0"/>
        <w:ind w:left="0"/>
        <w:jc w:val="left"/>
      </w:pPr>
      <w:r>
        <w:rPr>
          <w:rFonts w:ascii="Times New Roman"/>
          <w:b/>
          <w:i w:val="false"/>
          <w:color w:val="000000"/>
        </w:rPr>
        <w:t xml:space="preserve"> 1. Жалпы ережелер</w:t>
      </w:r>
    </w:p>
    <w:bookmarkEnd w:id="72"/>
    <w:bookmarkStart w:name="z82" w:id="73"/>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7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83" w:id="74"/>
    <w:p>
      <w:pPr>
        <w:spacing w:after="0"/>
        <w:ind w:left="0"/>
        <w:jc w:val="both"/>
      </w:pPr>
      <w:r>
        <w:rPr>
          <w:rFonts w:ascii="Times New Roman"/>
          <w:b w:val="false"/>
          <w:i w:val="false"/>
          <w:color w:val="000000"/>
          <w:sz w:val="28"/>
        </w:rPr>
        <w:t>
      1) көрсетілетін қызметті берушінің кеңсесі;</w:t>
      </w:r>
    </w:p>
    <w:bookmarkEnd w:id="74"/>
    <w:bookmarkStart w:name="z84" w:id="7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75"/>
    <w:bookmarkStart w:name="z85" w:id="76"/>
    <w:p>
      <w:pPr>
        <w:spacing w:after="0"/>
        <w:ind w:left="0"/>
        <w:jc w:val="both"/>
      </w:pPr>
      <w:r>
        <w:rPr>
          <w:rFonts w:ascii="Times New Roman"/>
          <w:b w:val="false"/>
          <w:i w:val="false"/>
          <w:color w:val="000000"/>
          <w:sz w:val="28"/>
        </w:rPr>
        <w:t>
      2. Мемлекеттік қызметті көрсету нысаны: қағаз түрінде.</w:t>
      </w:r>
    </w:p>
    <w:bookmarkEnd w:id="76"/>
    <w:bookmarkStart w:name="z86" w:id="77"/>
    <w:p>
      <w:pPr>
        <w:spacing w:after="0"/>
        <w:ind w:left="0"/>
        <w:jc w:val="both"/>
      </w:pPr>
      <w:r>
        <w:rPr>
          <w:rFonts w:ascii="Times New Roman"/>
          <w:b w:val="false"/>
          <w:i w:val="false"/>
          <w:color w:val="000000"/>
          <w:sz w:val="28"/>
        </w:rPr>
        <w:t>
      3.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шешім).</w:t>
      </w:r>
    </w:p>
    <w:bookmarkEnd w:id="7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87" w:id="7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8"/>
    <w:bookmarkStart w:name="z88" w:id="7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Ұлттық экономика министрінің міндетін атқарушының 2015 жылғы 27 наурыздағы № 257 бұйрығымен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79"/>
    <w:bookmarkStart w:name="z89" w:id="8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0"/>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тексереді, шешімді дайындайды – 8 жұмыс күні;</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Start w:name="z90" w:id="81"/>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81"/>
    <w:p>
      <w:pPr>
        <w:spacing w:after="0"/>
        <w:ind w:left="0"/>
        <w:jc w:val="both"/>
      </w:pPr>
      <w:r>
        <w:rPr>
          <w:rFonts w:ascii="Times New Roman"/>
          <w:b w:val="false"/>
          <w:i w:val="false"/>
          <w:color w:val="000000"/>
          <w:sz w:val="28"/>
        </w:rPr>
        <w:t>
      құжаттарды қабылдау және тіркеу;</w:t>
      </w:r>
    </w:p>
    <w:p>
      <w:pPr>
        <w:spacing w:after="0"/>
        <w:ind w:left="0"/>
        <w:jc w:val="both"/>
      </w:pPr>
      <w:r>
        <w:rPr>
          <w:rFonts w:ascii="Times New Roman"/>
          <w:b w:val="false"/>
          <w:i w:val="false"/>
          <w:color w:val="000000"/>
          <w:sz w:val="28"/>
        </w:rPr>
        <w:t>
      жауапты орындаушыны анықтау;</w:t>
      </w:r>
    </w:p>
    <w:p>
      <w:pPr>
        <w:spacing w:after="0"/>
        <w:ind w:left="0"/>
        <w:jc w:val="both"/>
      </w:pPr>
      <w:r>
        <w:rPr>
          <w:rFonts w:ascii="Times New Roman"/>
          <w:b w:val="false"/>
          <w:i w:val="false"/>
          <w:color w:val="000000"/>
          <w:sz w:val="28"/>
        </w:rPr>
        <w:t>
      құжаттарды тексеру, шешімді дайындау;</w:t>
      </w:r>
    </w:p>
    <w:p>
      <w:pPr>
        <w:spacing w:after="0"/>
        <w:ind w:left="0"/>
        <w:jc w:val="both"/>
      </w:pPr>
      <w:r>
        <w:rPr>
          <w:rFonts w:ascii="Times New Roman"/>
          <w:b w:val="false"/>
          <w:i w:val="false"/>
          <w:color w:val="000000"/>
          <w:sz w:val="28"/>
        </w:rPr>
        <w:t>
      шешімге қол қою;</w:t>
      </w:r>
    </w:p>
    <w:p>
      <w:pPr>
        <w:spacing w:after="0"/>
        <w:ind w:left="0"/>
        <w:jc w:val="both"/>
      </w:pPr>
      <w:r>
        <w:rPr>
          <w:rFonts w:ascii="Times New Roman"/>
          <w:b w:val="false"/>
          <w:i w:val="false"/>
          <w:color w:val="000000"/>
          <w:sz w:val="28"/>
        </w:rPr>
        <w:t>
      мемлекеттік қызмет көрсету нәтижесін беру.</w:t>
      </w:r>
    </w:p>
    <w:bookmarkStart w:name="z91" w:id="8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82"/>
    <w:bookmarkStart w:name="z92" w:id="8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83"/>
    <w:bookmarkStart w:name="z93" w:id="84"/>
    <w:p>
      <w:pPr>
        <w:spacing w:after="0"/>
        <w:ind w:left="0"/>
        <w:jc w:val="both"/>
      </w:pPr>
      <w:r>
        <w:rPr>
          <w:rFonts w:ascii="Times New Roman"/>
          <w:b w:val="false"/>
          <w:i w:val="false"/>
          <w:color w:val="000000"/>
          <w:sz w:val="28"/>
        </w:rPr>
        <w:t>
      1) көрсетілетін қызметті берушінің кеңсе қызметкері;</w:t>
      </w:r>
    </w:p>
    <w:bookmarkEnd w:id="84"/>
    <w:bookmarkStart w:name="z94" w:id="85"/>
    <w:p>
      <w:pPr>
        <w:spacing w:after="0"/>
        <w:ind w:left="0"/>
        <w:jc w:val="both"/>
      </w:pPr>
      <w:r>
        <w:rPr>
          <w:rFonts w:ascii="Times New Roman"/>
          <w:b w:val="false"/>
          <w:i w:val="false"/>
          <w:color w:val="000000"/>
          <w:sz w:val="28"/>
        </w:rPr>
        <w:t>
      2) көрсетілетін қызметті берушінің басшысы;</w:t>
      </w:r>
    </w:p>
    <w:bookmarkEnd w:id="85"/>
    <w:bookmarkStart w:name="z95" w:id="86"/>
    <w:p>
      <w:pPr>
        <w:spacing w:after="0"/>
        <w:ind w:left="0"/>
        <w:jc w:val="both"/>
      </w:pPr>
      <w:r>
        <w:rPr>
          <w:rFonts w:ascii="Times New Roman"/>
          <w:b w:val="false"/>
          <w:i w:val="false"/>
          <w:color w:val="000000"/>
          <w:sz w:val="28"/>
        </w:rPr>
        <w:t>
      3) көрсетілетін қызметті берушінің жауапты орындаушы.</w:t>
      </w:r>
    </w:p>
    <w:bookmarkEnd w:id="86"/>
    <w:bookmarkStart w:name="z96" w:id="8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87"/>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іске асырады – 15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көрсетілетін қызметті берушінің жауапты орындаушы келіп түскен құжаттардың толықтығын және сәйкестігін тексереді, шешімді дайындайды – 8 жұмыс күні;</w:t>
      </w:r>
    </w:p>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Start w:name="z97" w:id="8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8"/>
    <w:bookmarkStart w:name="z98" w:id="89"/>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89"/>
    <w:p>
      <w:pPr>
        <w:spacing w:after="0"/>
        <w:ind w:left="0"/>
        <w:jc w:val="both"/>
      </w:pPr>
      <w:r>
        <w:rPr>
          <w:rFonts w:ascii="Times New Roman"/>
          <w:b w:val="false"/>
          <w:i w:val="false"/>
          <w:color w:val="000000"/>
          <w:sz w:val="28"/>
        </w:rPr>
        <w:t>
      1-процесс – мемлекеттік корпорацияның қызметкеры ұсынылған құжаттарды тексереді, көрсетілетін қызметті алушының (не өкілі нотариалды куәландырылған сенімхат бойынша) өтінішін қабылдайды және тіркейді, құжаттардың қабылданған күнімен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(не өкілі нотариалды куәландырылған сенімхат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қызметкеры құжаттарды қабылдаудан бас тартады және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w:t>
      </w:r>
      <w:r>
        <w:rPr>
          <w:rFonts w:ascii="Times New Roman"/>
          <w:b w:val="false"/>
          <w:i w:val="false"/>
          <w:color w:val="000000"/>
          <w:sz w:val="28"/>
        </w:rPr>
        <w:t>5 тармағында</w:t>
      </w:r>
      <w:r>
        <w:rPr>
          <w:rFonts w:ascii="Times New Roman"/>
          <w:b w:val="false"/>
          <w:i w:val="false"/>
          <w:color w:val="000000"/>
          <w:sz w:val="28"/>
        </w:rPr>
        <w:t xml:space="preserve"> осы қызметті берушінің регламенттің көрсетілген рәсімдері (қолданылу);</w:t>
      </w:r>
    </w:p>
    <w:p>
      <w:pPr>
        <w:spacing w:after="0"/>
        <w:ind w:left="0"/>
        <w:jc w:val="both"/>
      </w:pPr>
      <w:r>
        <w:rPr>
          <w:rFonts w:ascii="Times New Roman"/>
          <w:b w:val="false"/>
          <w:i w:val="false"/>
          <w:color w:val="000000"/>
          <w:sz w:val="28"/>
        </w:rPr>
        <w:t>
      3-процесс – мемлекеттік корпорация қызметкеры көрсетілетін қызметті алушы (не өкілі нотариалды куәландырылған сенімхат бойынша) тиісті құжаттарды қабылдау туралы қолхатта көрсетілген мерзімде көрсетілген мемлекеттік қызметтің нәтижесін береді.</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ең ұзақ жол берілетін уақыты – 20 минут.</w:t>
      </w:r>
    </w:p>
    <w:p>
      <w:pPr>
        <w:spacing w:after="0"/>
        <w:ind w:left="0"/>
        <w:jc w:val="both"/>
      </w:pPr>
      <w:r>
        <w:rPr>
          <w:rFonts w:ascii="Times New Roman"/>
          <w:b w:val="false"/>
          <w:i w:val="false"/>
          <w:color w:val="000000"/>
          <w:sz w:val="28"/>
        </w:rPr>
        <w:t>
      Көрсетілетін қызметті алушыға (не өкілі нотариалды куәландырылған сенімхат бойынша) өтініші бойынша көрсетілетін мемлекеттік қызметті көрсету үшін қажетті құжаттардың тізбесі мемлекеттік корпорацияға өтініш берген кезде: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p>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паспортының көшірмесі (тұпнұсқа салыстыру үшін ұсынылады);</w:t>
      </w:r>
    </w:p>
    <w:p>
      <w:pPr>
        <w:spacing w:after="0"/>
        <w:ind w:left="0"/>
        <w:jc w:val="both"/>
      </w:pPr>
      <w:r>
        <w:rPr>
          <w:rFonts w:ascii="Times New Roman"/>
          <w:b w:val="false"/>
          <w:i w:val="false"/>
          <w:color w:val="000000"/>
          <w:sz w:val="28"/>
        </w:rPr>
        <w:t>
      сейсмикалық қауiптiлiгi жоғары немесе өзге де ерекше геологиялық (гидрогеологиялық) және геотехникалық жағдайлары бар аудандардағы қолданыстағы құрылыстарда орналасқан үй-жайды реконструкциялау мүмкіндігі туралы техникалық зертеу қорытындысының көшірмесі;</w:t>
      </w:r>
    </w:p>
    <w:p>
      <w:pPr>
        <w:spacing w:after="0"/>
        <w:ind w:left="0"/>
        <w:jc w:val="both"/>
      </w:pPr>
      <w:r>
        <w:rPr>
          <w:rFonts w:ascii="Times New Roman"/>
          <w:b w:val="false"/>
          <w:i w:val="false"/>
          <w:color w:val="000000"/>
          <w:sz w:val="28"/>
        </w:rPr>
        <w:t>
      болжанған өзгерістер жоспарына сәйкес эскиздер (эскиздік жобалар) қоса беріледі.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сұратып алуға жол берілмейді.</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w:t>
            </w:r>
            <w:r>
              <w:br/>
            </w:r>
            <w:r>
              <w:rPr>
                <w:rFonts w:ascii="Times New Roman"/>
                <w:b w:val="false"/>
                <w:i w:val="false"/>
                <w:color w:val="000000"/>
                <w:sz w:val="20"/>
              </w:rPr>
              <w:t>(қайта 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100" w:id="90"/>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bookmarkEnd w:id="90"/>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183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