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a7b69" w14:textId="b7a7b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 әкімдігінің кейбір қаулыларына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әкімдігінің 2017 жылғы 12 желтоқсандағы № 158-2561 қаулысы. Астана қаласының Әділет департаментінде 2017 жылғы 27 желтоқсанда № 1147 болып тіркелді. Күші жойылды - Нұр-Сұлтан қаласы әкімдігінің 2020 жылғы 5 тамыздағы № 158-1535 қаулысымен.</w:t>
      </w:r>
    </w:p>
    <w:p>
      <w:pPr>
        <w:spacing w:after="0"/>
        <w:ind w:left="0"/>
        <w:jc w:val="both"/>
      </w:pPr>
      <w:r>
        <w:rPr>
          <w:rFonts w:ascii="Times New Roman"/>
          <w:b w:val="false"/>
          <w:i w:val="false"/>
          <w:color w:val="ff0000"/>
          <w:sz w:val="28"/>
        </w:rPr>
        <w:t xml:space="preserve">
      Ескерту. Күші жойылды - Нұр-Сұлтан қаласы әкімдігінің 05.08.2020 </w:t>
      </w:r>
      <w:r>
        <w:rPr>
          <w:rFonts w:ascii="Times New Roman"/>
          <w:b w:val="false"/>
          <w:i w:val="false"/>
          <w:color w:val="ff0000"/>
          <w:sz w:val="28"/>
        </w:rPr>
        <w:t>№ 158-1535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"Құқықтық актілер туралы" 2016 жылғы 6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"Әлеуметтік-еңбек саласындағы мемлекеттік көрсетілетін қызмет стандарттарын бекіту туралы" Қазақстан Республикасы Денсаулық сақтау және әлеуметтік даму министрінің 2015 жылғы 28 сәуірдегі № 279 бұйрығына өзгерістер мен толықтырулар енгізу туралы" Қазақстан Республикасы Еңбек және халықты әлеуметтік қорғау министрінің 2017 жылғы 4 шілдедегі № 190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15508 болып тіркелген) сәйкес Астана қаласының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Астана қаласы әкімдігінің кейбір қаулыларына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1) Астана қаласы әкімдігінің 2015 жылғы 27 шілдедегі № 158-1286 "Астана қаласында әлеуметтік-еңбек саласындағы мемлекеттік көрсетілетін қызмет регламенттерін бекіту туралы" </w:t>
      </w:r>
      <w:r>
        <w:rPr>
          <w:rFonts w:ascii="Times New Roman"/>
          <w:b w:val="false"/>
          <w:i w:val="false"/>
          <w:color w:val="000000"/>
          <w:sz w:val="28"/>
        </w:rPr>
        <w:t>қаулысында</w:t>
      </w:r>
      <w:r>
        <w:rPr>
          <w:rFonts w:ascii="Times New Roman"/>
          <w:b w:val="false"/>
          <w:i w:val="false"/>
          <w:color w:val="000000"/>
          <w:sz w:val="28"/>
        </w:rPr>
        <w:t xml:space="preserve"> (Нормативтік құқықтық актілерді мемлекеттік тіркеу тізілімінде № 934 болып тіркелген, 2015 жылғы 27 тамыздағы "Астана ақшамы", 2015 жылғы 29 тамыздағы "Вечерняя Астана" газеттерінде жарияланған):</w:t>
      </w:r>
    </w:p>
    <w:bookmarkEnd w:id="2"/>
    <w:bookmarkStart w:name="z4" w:id="3"/>
    <w:p>
      <w:pPr>
        <w:spacing w:after="0"/>
        <w:ind w:left="0"/>
        <w:jc w:val="both"/>
      </w:pPr>
      <w:r>
        <w:rPr>
          <w:rFonts w:ascii="Times New Roman"/>
          <w:b w:val="false"/>
          <w:i w:val="false"/>
          <w:color w:val="000000"/>
          <w:sz w:val="28"/>
        </w:rPr>
        <w:t>
      1-тармақта:</w:t>
      </w:r>
    </w:p>
    <w:bookmarkEnd w:id="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алынып тасталсын;</w:t>
      </w:r>
    </w:p>
    <w:bookmarkStart w:name="z5" w:id="4"/>
    <w:p>
      <w:pPr>
        <w:spacing w:after="0"/>
        <w:ind w:left="0"/>
        <w:jc w:val="both"/>
      </w:pPr>
      <w:r>
        <w:rPr>
          <w:rFonts w:ascii="Times New Roman"/>
          <w:b w:val="false"/>
          <w:i w:val="false"/>
          <w:color w:val="000000"/>
          <w:sz w:val="28"/>
        </w:rPr>
        <w:t>
      мынадай мазмұндағы 16), 17) тармақшалармен толықтырылсын:</w:t>
      </w:r>
    </w:p>
    <w:bookmarkEnd w:id="4"/>
    <w:p>
      <w:pPr>
        <w:spacing w:after="0"/>
        <w:ind w:left="0"/>
        <w:jc w:val="both"/>
      </w:pPr>
      <w:r>
        <w:rPr>
          <w:rFonts w:ascii="Times New Roman"/>
          <w:b w:val="false"/>
          <w:i w:val="false"/>
          <w:color w:val="000000"/>
          <w:sz w:val="28"/>
        </w:rPr>
        <w:t xml:space="preserve">
      "16) "Жұмыс іздеп жүрген адамдарды тіркеу" мемлекеттік көрсетілетін қызмет регламенті 16-қосымшаға сәйкес; </w:t>
      </w:r>
    </w:p>
    <w:p>
      <w:pPr>
        <w:spacing w:after="0"/>
        <w:ind w:left="0"/>
        <w:jc w:val="both"/>
      </w:pPr>
      <w:r>
        <w:rPr>
          <w:rFonts w:ascii="Times New Roman"/>
          <w:b w:val="false"/>
          <w:i w:val="false"/>
          <w:color w:val="000000"/>
          <w:sz w:val="28"/>
        </w:rPr>
        <w:t>
      17) "Жұмыссыз ретінде жұмыс іздеп жүрген адамдарды тіркеу" мемлекеттік көрсетілетін қызмет регламенті 17-қосымшаға сәйкес";</w:t>
      </w:r>
    </w:p>
    <w:bookmarkStart w:name="z6" w:id="5"/>
    <w:p>
      <w:pPr>
        <w:spacing w:after="0"/>
        <w:ind w:left="0"/>
        <w:jc w:val="both"/>
      </w:pPr>
      <w:r>
        <w:rPr>
          <w:rFonts w:ascii="Times New Roman"/>
          <w:b w:val="false"/>
          <w:i w:val="false"/>
          <w:color w:val="000000"/>
          <w:sz w:val="28"/>
        </w:rPr>
        <w:t xml:space="preserve">
      осы қаулыға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2-қосымшаларға</w:t>
      </w:r>
      <w:r>
        <w:rPr>
          <w:rFonts w:ascii="Times New Roman"/>
          <w:b w:val="false"/>
          <w:i w:val="false"/>
          <w:color w:val="000000"/>
          <w:sz w:val="28"/>
        </w:rPr>
        <w:t xml:space="preserve"> сәйкес 16, 17-қосымшалармен толықтырылсын;</w:t>
      </w:r>
    </w:p>
    <w:bookmarkEnd w:id="5"/>
    <w:bookmarkStart w:name="z7" w:id="6"/>
    <w:p>
      <w:pPr>
        <w:spacing w:after="0"/>
        <w:ind w:left="0"/>
        <w:jc w:val="both"/>
      </w:pPr>
      <w:r>
        <w:rPr>
          <w:rFonts w:ascii="Times New Roman"/>
          <w:b w:val="false"/>
          <w:i w:val="false"/>
          <w:color w:val="000000"/>
          <w:sz w:val="28"/>
        </w:rPr>
        <w:t xml:space="preserve">
      жоғарыда көрсетілген қаулыға </w:t>
      </w:r>
      <w:r>
        <w:rPr>
          <w:rFonts w:ascii="Times New Roman"/>
          <w:b w:val="false"/>
          <w:i w:val="false"/>
          <w:color w:val="000000"/>
          <w:sz w:val="28"/>
        </w:rPr>
        <w:t>3-қосымшада</w:t>
      </w:r>
      <w:r>
        <w:rPr>
          <w:rFonts w:ascii="Times New Roman"/>
          <w:b w:val="false"/>
          <w:i w:val="false"/>
          <w:color w:val="000000"/>
          <w:sz w:val="28"/>
        </w:rPr>
        <w:t>:</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 Мемлекеттік қызметті көрсету нысаны – қағаз түрінде.";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екінші абзацы мынадай редакцияда жазылсын:</w:t>
      </w:r>
    </w:p>
    <w:p>
      <w:pPr>
        <w:spacing w:after="0"/>
        <w:ind w:left="0"/>
        <w:jc w:val="both"/>
      </w:pPr>
      <w:r>
        <w:rPr>
          <w:rFonts w:ascii="Times New Roman"/>
          <w:b w:val="false"/>
          <w:i w:val="false"/>
          <w:color w:val="000000"/>
          <w:sz w:val="28"/>
        </w:rPr>
        <w:t>
      "Мемлекеттік қызметті көрсету нәтижесін ұсыну нысаны: қағаз түрінде.".</w:t>
      </w:r>
    </w:p>
    <w:bookmarkStart w:name="z10" w:id="7"/>
    <w:p>
      <w:pPr>
        <w:spacing w:after="0"/>
        <w:ind w:left="0"/>
        <w:jc w:val="both"/>
      </w:pPr>
      <w:r>
        <w:rPr>
          <w:rFonts w:ascii="Times New Roman"/>
          <w:b w:val="false"/>
          <w:i w:val="false"/>
          <w:color w:val="000000"/>
          <w:sz w:val="28"/>
        </w:rPr>
        <w:t xml:space="preserve">
      2) Астана қаласы әкімдігінің 2015 жылғы 24 қарашадағы № 158-2150 "Астана қаласында әлеуметтік-еңбек саласындағы мемлекеттік көрсетілетін қызмет регламенттерін бекіту туралы" </w:t>
      </w:r>
      <w:r>
        <w:rPr>
          <w:rFonts w:ascii="Times New Roman"/>
          <w:b w:val="false"/>
          <w:i w:val="false"/>
          <w:color w:val="000000"/>
          <w:sz w:val="28"/>
        </w:rPr>
        <w:t>қаулысында</w:t>
      </w:r>
      <w:r>
        <w:rPr>
          <w:rFonts w:ascii="Times New Roman"/>
          <w:b w:val="false"/>
          <w:i w:val="false"/>
          <w:color w:val="000000"/>
          <w:sz w:val="28"/>
        </w:rPr>
        <w:t xml:space="preserve"> (Нормативтік құқықтық актілерді мемлекеттік тіркеу тізілімінде № 987 болып тіркелген, 2016 жылғы 7 қаңтардағы "Астана ақшамы" және "Вечерняя Астана" газеттерінде жарияланған): </w:t>
      </w:r>
    </w:p>
    <w:bookmarkEnd w:id="7"/>
    <w:bookmarkStart w:name="z11" w:id="8"/>
    <w:p>
      <w:pPr>
        <w:spacing w:after="0"/>
        <w:ind w:left="0"/>
        <w:jc w:val="both"/>
      </w:pPr>
      <w:r>
        <w:rPr>
          <w:rFonts w:ascii="Times New Roman"/>
          <w:b w:val="false"/>
          <w:i w:val="false"/>
          <w:color w:val="000000"/>
          <w:sz w:val="28"/>
        </w:rPr>
        <w:t>
      1-тармақта:</w:t>
      </w:r>
    </w:p>
    <w:bookmarkEnd w:id="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xml:space="preserve">
      "4) "Адамдарға жұмыспен қамтуға жәрдемдесудің белсенді шараларына қатысуға жолдамалар беру" мемлекеттік көрсетілетін қызмет регламенті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 </w:t>
      </w:r>
    </w:p>
    <w:bookmarkStart w:name="z13" w:id="9"/>
    <w:p>
      <w:pPr>
        <w:spacing w:after="0"/>
        <w:ind w:left="0"/>
        <w:jc w:val="both"/>
      </w:pPr>
      <w:r>
        <w:rPr>
          <w:rFonts w:ascii="Times New Roman"/>
          <w:b w:val="false"/>
          <w:i w:val="false"/>
          <w:color w:val="000000"/>
          <w:sz w:val="28"/>
        </w:rPr>
        <w:t xml:space="preserve">
      жоғарыда көрсетілген қаулыға </w:t>
      </w:r>
      <w:r>
        <w:rPr>
          <w:rFonts w:ascii="Times New Roman"/>
          <w:b w:val="false"/>
          <w:i w:val="false"/>
          <w:color w:val="000000"/>
          <w:sz w:val="28"/>
        </w:rPr>
        <w:t>4-қосымшада</w:t>
      </w:r>
      <w:r>
        <w:rPr>
          <w:rFonts w:ascii="Times New Roman"/>
          <w:b w:val="false"/>
          <w:i w:val="false"/>
          <w:color w:val="000000"/>
          <w:sz w:val="28"/>
        </w:rPr>
        <w:t xml:space="preserve"> барлық мәтін бойынша "нысандарына" деген сөз "шараларына" деген сөзбен ауыстырылсын.</w:t>
      </w:r>
    </w:p>
    <w:bookmarkEnd w:id="9"/>
    <w:bookmarkStart w:name="z14" w:id="10"/>
    <w:p>
      <w:pPr>
        <w:spacing w:after="0"/>
        <w:ind w:left="0"/>
        <w:jc w:val="both"/>
      </w:pPr>
      <w:r>
        <w:rPr>
          <w:rFonts w:ascii="Times New Roman"/>
          <w:b w:val="false"/>
          <w:i w:val="false"/>
          <w:color w:val="000000"/>
          <w:sz w:val="28"/>
        </w:rPr>
        <w:t xml:space="preserve">
      2. "Астана қаласының Жұмыспен қамту, еңбек және әлеуметтік қорғау басқармасы" мемлекеттік мекемесінің басшысы Қазақстан Республикасы заңнамасында белгіленген тәртіпте: </w:t>
      </w:r>
    </w:p>
    <w:bookmarkEnd w:id="10"/>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2) осы қаулының көшірмесін мемлекеттік тіркелген күнінен бастап күнтізбелік он күн ішінде баспа және электронды түрде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қаулы мемлекеттік тіркелген күнінен бастап күнтізбелік он күн ішінде оның көшірмесін Астана қаласының аумағында таратылатын мерзімді баспа басылымдарында ресми жариялау үшін жіберуді;</w:t>
      </w:r>
    </w:p>
    <w:p>
      <w:pPr>
        <w:spacing w:after="0"/>
        <w:ind w:left="0"/>
        <w:jc w:val="both"/>
      </w:pPr>
      <w:r>
        <w:rPr>
          <w:rFonts w:ascii="Times New Roman"/>
          <w:b w:val="false"/>
          <w:i w:val="false"/>
          <w:color w:val="000000"/>
          <w:sz w:val="28"/>
        </w:rPr>
        <w:t>
      4) осы қаулы ресми жарияланғаннан кейін Астана қаласы әкімдігінің интернет-ресурсында орналастырылуын;</w:t>
      </w:r>
    </w:p>
    <w:p>
      <w:pPr>
        <w:spacing w:after="0"/>
        <w:ind w:left="0"/>
        <w:jc w:val="both"/>
      </w:pPr>
      <w:r>
        <w:rPr>
          <w:rFonts w:ascii="Times New Roman"/>
          <w:b w:val="false"/>
          <w:i w:val="false"/>
          <w:color w:val="000000"/>
          <w:sz w:val="28"/>
        </w:rPr>
        <w:t xml:space="preserve">
      5) осы қаулы мемлекеттік тіркелгеннен кейін он жұмыс күні ішінде аумақтық әділет органына осы тармақтың 1), 2), 3) және 4) тармақшаларымен көзделген іс-шаралардың орындалуы туралы мәліметтерді ұсынуды қамтамасыз етсін. </w:t>
      </w:r>
    </w:p>
    <w:bookmarkStart w:name="z15" w:id="11"/>
    <w:p>
      <w:pPr>
        <w:spacing w:after="0"/>
        <w:ind w:left="0"/>
        <w:jc w:val="both"/>
      </w:pPr>
      <w:r>
        <w:rPr>
          <w:rFonts w:ascii="Times New Roman"/>
          <w:b w:val="false"/>
          <w:i w:val="false"/>
          <w:color w:val="000000"/>
          <w:sz w:val="28"/>
        </w:rPr>
        <w:t>
      3. Осы қаулының орындалуын бақылау Астана қаласы әкімінің орынбасары А.К. Амринге жүктелсін.</w:t>
      </w:r>
    </w:p>
    <w:bookmarkEnd w:id="11"/>
    <w:bookmarkStart w:name="z16" w:id="12"/>
    <w:p>
      <w:pPr>
        <w:spacing w:after="0"/>
        <w:ind w:left="0"/>
        <w:jc w:val="both"/>
      </w:pPr>
      <w:r>
        <w:rPr>
          <w:rFonts w:ascii="Times New Roman"/>
          <w:b w:val="false"/>
          <w:i w:val="false"/>
          <w:color w:val="000000"/>
          <w:sz w:val="28"/>
        </w:rPr>
        <w:t xml:space="preserve">
      4. Осы қаулы алғашқы ресми жарияланған күнінен кейін күнтізбелік он күн өткен соң қолданысқа енгізіледі. </w:t>
      </w:r>
    </w:p>
    <w:bookmarkEnd w:id="1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Астана қаласының әкiмі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Исекешев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Аcтана қаласы әкімдігінің</w:t>
            </w:r>
            <w:r>
              <w:br/>
            </w:r>
            <w:r>
              <w:rPr>
                <w:rFonts w:ascii="Times New Roman"/>
                <w:b w:val="false"/>
                <w:i w:val="false"/>
                <w:color w:val="000000"/>
                <w:sz w:val="20"/>
              </w:rPr>
              <w:t>2017 жылғы 12 желтоқсандағы</w:t>
            </w:r>
            <w:r>
              <w:br/>
            </w:r>
            <w:r>
              <w:rPr>
                <w:rFonts w:ascii="Times New Roman"/>
                <w:b w:val="false"/>
                <w:i w:val="false"/>
                <w:color w:val="000000"/>
                <w:sz w:val="20"/>
              </w:rPr>
              <w:t>№ 158-2561 қаулысына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Аcтана қаласы әкімдігінің</w:t>
            </w:r>
            <w:r>
              <w:br/>
            </w:r>
            <w:r>
              <w:rPr>
                <w:rFonts w:ascii="Times New Roman"/>
                <w:b w:val="false"/>
                <w:i w:val="false"/>
                <w:color w:val="000000"/>
                <w:sz w:val="20"/>
              </w:rPr>
              <w:t>2015 жылғы 27 шілдедегі</w:t>
            </w:r>
            <w:r>
              <w:br/>
            </w:r>
            <w:r>
              <w:rPr>
                <w:rFonts w:ascii="Times New Roman"/>
                <w:b w:val="false"/>
                <w:i w:val="false"/>
                <w:color w:val="000000"/>
                <w:sz w:val="20"/>
              </w:rPr>
              <w:t>№ 158-1286 қаулысына</w:t>
            </w:r>
            <w:r>
              <w:br/>
            </w:r>
            <w:r>
              <w:rPr>
                <w:rFonts w:ascii="Times New Roman"/>
                <w:b w:val="false"/>
                <w:i w:val="false"/>
                <w:color w:val="000000"/>
                <w:sz w:val="20"/>
              </w:rPr>
              <w:t>16-қосымша</w:t>
            </w:r>
          </w:p>
        </w:tc>
      </w:tr>
    </w:tbl>
    <w:bookmarkStart w:name="z18" w:id="13"/>
    <w:p>
      <w:pPr>
        <w:spacing w:after="0"/>
        <w:ind w:left="0"/>
        <w:jc w:val="left"/>
      </w:pPr>
      <w:r>
        <w:rPr>
          <w:rFonts w:ascii="Times New Roman"/>
          <w:b/>
          <w:i w:val="false"/>
          <w:color w:val="000000"/>
        </w:rPr>
        <w:t xml:space="preserve"> "Жұмыс іздеп жүрген адамдарды тіркеу" мемлекеттік көрсетілетін қызмет регламенті 1. Жалпы ережелер</w:t>
      </w:r>
    </w:p>
    <w:bookmarkEnd w:id="13"/>
    <w:bookmarkStart w:name="z19" w:id="14"/>
    <w:p>
      <w:pPr>
        <w:spacing w:after="0"/>
        <w:ind w:left="0"/>
        <w:jc w:val="both"/>
      </w:pPr>
      <w:r>
        <w:rPr>
          <w:rFonts w:ascii="Times New Roman"/>
          <w:b w:val="false"/>
          <w:i w:val="false"/>
          <w:color w:val="000000"/>
          <w:sz w:val="28"/>
        </w:rPr>
        <w:t xml:space="preserve">
      1. "Жұмыс іздеп жүрген адамдарды тіркеу" мемлекеттік көрсетілетін қызметті (бұдан әрі – мемлекеттік көрсетілетін қызмет) Қазақстан Республикасы Денсаулық сақтау және әлеуметтік даму министрінің 2015 жылғы 28 cәуірдегі № 279 бұйрығымен бекітілген "Жұмыс іздеп жүрген адамдарды тіркеу"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(Нормативтік құқықтық актілерді мемлекеттік тіркеу тізілімінде № 11342 болып тіркелген) негізінде жеке тұлғаларға "Астана қаласы әкімдігінің Халықты жұмыспен қамту орталығы" коммуналдық мемлекеттік мекемесі (бұдан әрі – көрсетілетін қызметті беруші) тегін көрсетеді.</w:t>
      </w:r>
    </w:p>
    <w:bookmarkEnd w:id="14"/>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w:t>
      </w:r>
    </w:p>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www.egov.kz "электрондық үкімет" веб-порталы (бұдан әрі – портал) арқылы жүзеге асырылады.</w:t>
      </w:r>
    </w:p>
    <w:bookmarkStart w:name="z20" w:id="15"/>
    <w:p>
      <w:pPr>
        <w:spacing w:after="0"/>
        <w:ind w:left="0"/>
        <w:jc w:val="both"/>
      </w:pPr>
      <w:r>
        <w:rPr>
          <w:rFonts w:ascii="Times New Roman"/>
          <w:b w:val="false"/>
          <w:i w:val="false"/>
          <w:color w:val="000000"/>
          <w:sz w:val="28"/>
        </w:rPr>
        <w:t>
      2. Мемлекеттік қызметті көрсету нысаны: электрондық (ішінара автоматтандырылған) және (немесе) қағаз түрінде.</w:t>
      </w:r>
    </w:p>
    <w:bookmarkEnd w:id="15"/>
    <w:bookmarkStart w:name="z21" w:id="16"/>
    <w:p>
      <w:pPr>
        <w:spacing w:after="0"/>
        <w:ind w:left="0"/>
        <w:jc w:val="both"/>
      </w:pPr>
      <w:r>
        <w:rPr>
          <w:rFonts w:ascii="Times New Roman"/>
          <w:b w:val="false"/>
          <w:i w:val="false"/>
          <w:color w:val="000000"/>
          <w:sz w:val="28"/>
        </w:rPr>
        <w:t xml:space="preserve">
      3. Мемлекеттік қызметті көрсету нәтижесі –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жұмыс іздеп жүрген адам ретінде тіркеу туралы қағаз немесе электрондық түрдегі хабарлама не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мемлекеттік қызметті көрсетуден бас тарту туралы дәлелді жауап. </w:t>
      </w:r>
    </w:p>
    <w:bookmarkEnd w:id="16"/>
    <w:p>
      <w:pPr>
        <w:spacing w:after="0"/>
        <w:ind w:left="0"/>
        <w:jc w:val="both"/>
      </w:pPr>
      <w:r>
        <w:rPr>
          <w:rFonts w:ascii="Times New Roman"/>
          <w:b w:val="false"/>
          <w:i w:val="false"/>
          <w:color w:val="000000"/>
          <w:sz w:val="28"/>
        </w:rPr>
        <w:t>
      Портал арқылы өтініш берген кезде мемлекеттік қызметті көрсету нәтижесі көрсетілетін қызметті берушінің уәкілетті тұлғасының электрондық цифрлық қолтаңбасымен (бұдан әрі – ЭЦҚ) куәландырылған электрондық құжат нысанында көрсетілетін қызметті алушының "жеке кабинетіне" жіберіледі.</w:t>
      </w:r>
    </w:p>
    <w:bookmarkStart w:name="z22" w:id="17"/>
    <w:p>
      <w:pPr>
        <w:spacing w:after="0"/>
        <w:ind w:left="0"/>
        <w:jc w:val="left"/>
      </w:pPr>
      <w:r>
        <w:rPr>
          <w:rFonts w:ascii="Times New Roman"/>
          <w:b/>
          <w:i w:val="false"/>
          <w:color w:val="000000"/>
        </w:rPr>
        <w:t xml:space="preserve"> 2. Мемлекеттік көрсетілетін қызмет процесінде көрсетілетін қызметті берушінің құрылымдық бөлімшелерінің (қызметкерлерінің) іс-қимыл тәртібінің сипаттамасы</w:t>
      </w:r>
    </w:p>
    <w:bookmarkEnd w:id="17"/>
    <w:bookmarkStart w:name="z23" w:id="18"/>
    <w:p>
      <w:pPr>
        <w:spacing w:after="0"/>
        <w:ind w:left="0"/>
        <w:jc w:val="both"/>
      </w:pPr>
      <w:r>
        <w:rPr>
          <w:rFonts w:ascii="Times New Roman"/>
          <w:b w:val="false"/>
          <w:i w:val="false"/>
          <w:color w:val="000000"/>
          <w:sz w:val="28"/>
        </w:rPr>
        <w:t>
      1. Мемлекеттік қызметті көрсету бойынша рәсімді (іс-қимыл) бастауға негіздеме:</w:t>
      </w:r>
    </w:p>
    <w:bookmarkEnd w:id="18"/>
    <w:p>
      <w:pPr>
        <w:spacing w:after="0"/>
        <w:ind w:left="0"/>
        <w:jc w:val="both"/>
      </w:pPr>
      <w:r>
        <w:rPr>
          <w:rFonts w:ascii="Times New Roman"/>
          <w:b w:val="false"/>
          <w:i w:val="false"/>
          <w:color w:val="000000"/>
          <w:sz w:val="28"/>
        </w:rPr>
        <w:t xml:space="preserve">
      көрсетілетін қызметті берушіге өтініш берген кезде – Стандарттың </w:t>
      </w:r>
      <w:r>
        <w:rPr>
          <w:rFonts w:ascii="Times New Roman"/>
          <w:b w:val="false"/>
          <w:i w:val="false"/>
          <w:color w:val="000000"/>
          <w:sz w:val="28"/>
        </w:rPr>
        <w:t>2-тармағына</w:t>
      </w:r>
      <w:r>
        <w:rPr>
          <w:rFonts w:ascii="Times New Roman"/>
          <w:b w:val="false"/>
          <w:i w:val="false"/>
          <w:color w:val="000000"/>
          <w:sz w:val="28"/>
        </w:rPr>
        <w:t xml:space="preserve"> сәйкес көрсетілетін қызмет алушының өтініші;</w:t>
      </w:r>
    </w:p>
    <w:p>
      <w:pPr>
        <w:spacing w:after="0"/>
        <w:ind w:left="0"/>
        <w:jc w:val="both"/>
      </w:pPr>
      <w:r>
        <w:rPr>
          <w:rFonts w:ascii="Times New Roman"/>
          <w:b w:val="false"/>
          <w:i w:val="false"/>
          <w:color w:val="000000"/>
          <w:sz w:val="28"/>
        </w:rPr>
        <w:t xml:space="preserve">
      портал арқылы өтініш берген кезде – көрсетілетін қызметті алушының ЭЦҚ-мен куәландырылған электрондық құжат нысанындағы сұрау салуы болып табылады. </w:t>
      </w:r>
    </w:p>
    <w:bookmarkStart w:name="z24" w:id="19"/>
    <w:p>
      <w:pPr>
        <w:spacing w:after="0"/>
        <w:ind w:left="0"/>
        <w:jc w:val="both"/>
      </w:pPr>
      <w:r>
        <w:rPr>
          <w:rFonts w:ascii="Times New Roman"/>
          <w:b w:val="false"/>
          <w:i w:val="false"/>
          <w:color w:val="000000"/>
          <w:sz w:val="28"/>
        </w:rPr>
        <w:t>
      2 Мемлекеттік көрсетілетін қызмет процесінің құрамына кіретін әрбір рәсімнің (іс-қимылдың) мазмұны, оны орындау ұзақтығы:</w:t>
      </w:r>
    </w:p>
    <w:bookmarkEnd w:id="19"/>
    <w:p>
      <w:pPr>
        <w:spacing w:after="0"/>
        <w:ind w:left="0"/>
        <w:jc w:val="both"/>
      </w:pPr>
      <w:r>
        <w:rPr>
          <w:rFonts w:ascii="Times New Roman"/>
          <w:b w:val="false"/>
          <w:i w:val="false"/>
          <w:color w:val="000000"/>
          <w:sz w:val="28"/>
        </w:rPr>
        <w:t xml:space="preserve">
      1-рәсім – көрсетілетін қызметті берушінің кеңсе маманы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 тізбесін берген сәтінен бастап қабылдайды және олардың тіркелуін жүзеге асырады – 20 (жиырма) минут.</w:t>
      </w:r>
    </w:p>
    <w:p>
      <w:pPr>
        <w:spacing w:after="0"/>
        <w:ind w:left="0"/>
        <w:jc w:val="both"/>
      </w:pPr>
      <w:r>
        <w:rPr>
          <w:rFonts w:ascii="Times New Roman"/>
          <w:b w:val="false"/>
          <w:i w:val="false"/>
          <w:color w:val="000000"/>
          <w:sz w:val="28"/>
        </w:rPr>
        <w:t>
      2-рәсім – көрсетілетін қызметті берушінің басшысы көрсетілетін қызметті алушының құжаттарымен танысады, хабарламаға қол қояды – 1 (бір) жұмыс күні;</w:t>
      </w:r>
    </w:p>
    <w:p>
      <w:pPr>
        <w:spacing w:after="0"/>
        <w:ind w:left="0"/>
        <w:jc w:val="both"/>
      </w:pPr>
      <w:r>
        <w:rPr>
          <w:rFonts w:ascii="Times New Roman"/>
          <w:b w:val="false"/>
          <w:i w:val="false"/>
          <w:color w:val="000000"/>
          <w:sz w:val="28"/>
        </w:rPr>
        <w:t xml:space="preserve">
      3-рәсім – көрсетілетін қызметті берушінің кеңсе маманы хабарламаны тіркейді – 20 (жиырма) минут. </w:t>
      </w:r>
    </w:p>
    <w:p>
      <w:pPr>
        <w:spacing w:after="0"/>
        <w:ind w:left="0"/>
        <w:jc w:val="both"/>
      </w:pPr>
      <w:r>
        <w:rPr>
          <w:rFonts w:ascii="Times New Roman"/>
          <w:b w:val="false"/>
          <w:i w:val="false"/>
          <w:color w:val="000000"/>
          <w:sz w:val="28"/>
        </w:rPr>
        <w:t xml:space="preserve">
      3. Келесі рәсімді (іс-қимыл) орындауды бастауға негіздеме болатын мемлекеттік қызмет көрсету рәсімінің (іс-қимылдың) нәтижесі: </w:t>
      </w:r>
    </w:p>
    <w:p>
      <w:pPr>
        <w:spacing w:after="0"/>
        <w:ind w:left="0"/>
        <w:jc w:val="both"/>
      </w:pPr>
      <w:r>
        <w:rPr>
          <w:rFonts w:ascii="Times New Roman"/>
          <w:b w:val="false"/>
          <w:i w:val="false"/>
          <w:color w:val="000000"/>
          <w:sz w:val="28"/>
        </w:rPr>
        <w:t>
      1) 1-рәсімнің нәтижесі – көрсетілетін қызметті алушының құжаттарын көрсетілетін қызметті берушінің басшысына бұрыштама қоюға жолдау;</w:t>
      </w:r>
    </w:p>
    <w:p>
      <w:pPr>
        <w:spacing w:after="0"/>
        <w:ind w:left="0"/>
        <w:jc w:val="both"/>
      </w:pPr>
      <w:r>
        <w:rPr>
          <w:rFonts w:ascii="Times New Roman"/>
          <w:b w:val="false"/>
          <w:i w:val="false"/>
          <w:color w:val="000000"/>
          <w:sz w:val="28"/>
        </w:rPr>
        <w:t>
      2) 2-рәсімнің нәтижесі – қол қойылған хабарламаны көрсетілетін қызметті берушінің кеңсесіне жолдау;</w:t>
      </w:r>
    </w:p>
    <w:p>
      <w:pPr>
        <w:spacing w:after="0"/>
        <w:ind w:left="0"/>
        <w:jc w:val="both"/>
      </w:pPr>
      <w:r>
        <w:rPr>
          <w:rFonts w:ascii="Times New Roman"/>
          <w:b w:val="false"/>
          <w:i w:val="false"/>
          <w:color w:val="000000"/>
          <w:sz w:val="28"/>
        </w:rPr>
        <w:t>
      3) 3-рәсімнің нәтижесі – көрсетілетін қызметті алушыға хабарламаны беру.</w:t>
      </w:r>
    </w:p>
    <w:bookmarkStart w:name="z25" w:id="20"/>
    <w:p>
      <w:pPr>
        <w:spacing w:after="0"/>
        <w:ind w:left="0"/>
        <w:jc w:val="left"/>
      </w:pPr>
      <w:r>
        <w:rPr>
          <w:rFonts w:ascii="Times New Roman"/>
          <w:b/>
          <w:i w:val="false"/>
          <w:color w:val="000000"/>
        </w:rPr>
        <w:t xml:space="preserve"> 3. Мемлекеттік көрсетілетін қызмет процесінде көрсетілетін қызметті берушінің құрылымдық бөлімшелерінің (қызметкерлерінің) өзара іс-қимыл тәртібінің сипаттамасы</w:t>
      </w:r>
    </w:p>
    <w:bookmarkEnd w:id="20"/>
    <w:bookmarkStart w:name="z26" w:id="21"/>
    <w:p>
      <w:pPr>
        <w:spacing w:after="0"/>
        <w:ind w:left="0"/>
        <w:jc w:val="both"/>
      </w:pPr>
      <w:r>
        <w:rPr>
          <w:rFonts w:ascii="Times New Roman"/>
          <w:b w:val="false"/>
          <w:i w:val="false"/>
          <w:color w:val="000000"/>
          <w:sz w:val="28"/>
        </w:rPr>
        <w:t>
      1. Мемлекеттік көрсетілетін қызмет процесіне қатысатын көрсетілетін қызметті берушінің құрылымдық бөлімшелерінің (қызметкерлерінің) тізбесі:</w:t>
      </w:r>
    </w:p>
    <w:bookmarkEnd w:id="21"/>
    <w:p>
      <w:pPr>
        <w:spacing w:after="0"/>
        <w:ind w:left="0"/>
        <w:jc w:val="both"/>
      </w:pPr>
      <w:r>
        <w:rPr>
          <w:rFonts w:ascii="Times New Roman"/>
          <w:b w:val="false"/>
          <w:i w:val="false"/>
          <w:color w:val="000000"/>
          <w:sz w:val="28"/>
        </w:rPr>
        <w:t>
      1) көрсетілетін қызметті берушінің кеңсе маманы;</w:t>
      </w:r>
    </w:p>
    <w:p>
      <w:pPr>
        <w:spacing w:after="0"/>
        <w:ind w:left="0"/>
        <w:jc w:val="both"/>
      </w:pPr>
      <w:r>
        <w:rPr>
          <w:rFonts w:ascii="Times New Roman"/>
          <w:b w:val="false"/>
          <w:i w:val="false"/>
          <w:color w:val="000000"/>
          <w:sz w:val="28"/>
        </w:rPr>
        <w:t>
      2) көрсетілетін қызметті берушінің басшысы.</w:t>
      </w:r>
    </w:p>
    <w:bookmarkStart w:name="z27" w:id="22"/>
    <w:p>
      <w:pPr>
        <w:spacing w:after="0"/>
        <w:ind w:left="0"/>
        <w:jc w:val="both"/>
      </w:pPr>
      <w:r>
        <w:rPr>
          <w:rFonts w:ascii="Times New Roman"/>
          <w:b w:val="false"/>
          <w:i w:val="false"/>
          <w:color w:val="000000"/>
          <w:sz w:val="28"/>
        </w:rPr>
        <w:t xml:space="preserve">
      2. Әрбір рәсімнің (іс-қимылдың) ұзақтығын көрсете отырып, көрсетілетін қызметті берушінің құрылымдық бөлімшелері (қызметкерлері) арасындағы рәсімдердің (іс-қимылдардың) реттілігінің сипаттамасы Регламентке </w:t>
      </w:r>
      <w:r>
        <w:rPr>
          <w:rFonts w:ascii="Times New Roman"/>
          <w:b w:val="false"/>
          <w:i w:val="false"/>
          <w:color w:val="000000"/>
          <w:sz w:val="28"/>
        </w:rPr>
        <w:t>1-қосымшаға</w:t>
      </w:r>
      <w:r>
        <w:rPr>
          <w:rFonts w:ascii="Times New Roman"/>
          <w:b w:val="false"/>
          <w:i w:val="false"/>
          <w:color w:val="000000"/>
          <w:sz w:val="28"/>
        </w:rPr>
        <w:t xml:space="preserve"> сәйкес блок-сызбамен сүйемелденеді.</w:t>
      </w:r>
    </w:p>
    <w:bookmarkEnd w:id="22"/>
    <w:bookmarkStart w:name="z28" w:id="23"/>
    <w:p>
      <w:pPr>
        <w:spacing w:after="0"/>
        <w:ind w:left="0"/>
        <w:jc w:val="left"/>
      </w:pPr>
      <w:r>
        <w:rPr>
          <w:rFonts w:ascii="Times New Roman"/>
          <w:b/>
          <w:i w:val="false"/>
          <w:color w:val="000000"/>
        </w:rPr>
        <w:t xml:space="preserve"> 4. "Азаматтарға арналған үкімет" мемлекеттік корпорациямен және (немесе) басқа да көрсетілетін қызмет берушілермен өзара іс-қимыл тәртібін, сондай-ақ мемлекеттік көрсетілетін қызмет процесінде ақпараттық жүйелерді пайдалану тәртібінің сипаттамасы</w:t>
      </w:r>
    </w:p>
    <w:bookmarkEnd w:id="23"/>
    <w:bookmarkStart w:name="z29" w:id="24"/>
    <w:p>
      <w:pPr>
        <w:spacing w:after="0"/>
        <w:ind w:left="0"/>
        <w:jc w:val="both"/>
      </w:pPr>
      <w:r>
        <w:rPr>
          <w:rFonts w:ascii="Times New Roman"/>
          <w:b w:val="false"/>
          <w:i w:val="false"/>
          <w:color w:val="000000"/>
          <w:sz w:val="28"/>
        </w:rPr>
        <w:t>
      1. Портал арқылы мемлекеттік қызметті көрсету кезінде көрсетілетін қызметті беруші мен көрсетілетін қызметті алушының жүгіну және рәсімдердің (іс-қимылдың) реттілігі тәртібін сипаттамасы:</w:t>
      </w:r>
    </w:p>
    <w:bookmarkEnd w:id="24"/>
    <w:p>
      <w:pPr>
        <w:spacing w:after="0"/>
        <w:ind w:left="0"/>
        <w:jc w:val="both"/>
      </w:pPr>
      <w:r>
        <w:rPr>
          <w:rFonts w:ascii="Times New Roman"/>
          <w:b w:val="false"/>
          <w:i w:val="false"/>
          <w:color w:val="000000"/>
          <w:sz w:val="28"/>
        </w:rPr>
        <w:t>
      1) көрсетілетін қызметті алушы жеке сәйкестендіру нөмірі (бұдан әрі – ЖСН) көмегімен порталда тіркелуді жүзеге асырады;</w:t>
      </w:r>
    </w:p>
    <w:p>
      <w:pPr>
        <w:spacing w:after="0"/>
        <w:ind w:left="0"/>
        <w:jc w:val="both"/>
      </w:pPr>
      <w:r>
        <w:rPr>
          <w:rFonts w:ascii="Times New Roman"/>
          <w:b w:val="false"/>
          <w:i w:val="false"/>
          <w:color w:val="000000"/>
          <w:sz w:val="28"/>
        </w:rPr>
        <w:t>
      2) 1-процесс – мемлекеттік көрсетілетін қызметті алу үшін порталда көрсетілетін қызметті алушының ЖСН және паролін (авторландыру процесі) енгізу процесі;</w:t>
      </w:r>
    </w:p>
    <w:p>
      <w:pPr>
        <w:spacing w:after="0"/>
        <w:ind w:left="0"/>
        <w:jc w:val="both"/>
      </w:pPr>
      <w:r>
        <w:rPr>
          <w:rFonts w:ascii="Times New Roman"/>
          <w:b w:val="false"/>
          <w:i w:val="false"/>
          <w:color w:val="000000"/>
          <w:sz w:val="28"/>
        </w:rPr>
        <w:t>
      3) 1-шарт – порталда ЖСН және пароль арқылы тіркелген көрсетілетін қызметті алушы туралы деректерінің түпнұсқалығын тексеру;</w:t>
      </w:r>
    </w:p>
    <w:p>
      <w:pPr>
        <w:spacing w:after="0"/>
        <w:ind w:left="0"/>
        <w:jc w:val="both"/>
      </w:pPr>
      <w:r>
        <w:rPr>
          <w:rFonts w:ascii="Times New Roman"/>
          <w:b w:val="false"/>
          <w:i w:val="false"/>
          <w:color w:val="000000"/>
          <w:sz w:val="28"/>
        </w:rPr>
        <w:t>
      4) 2-процесс – порталда көрсетілетін қызметті алушының деректерінде бұзушылықтардың болуына байланысты, авторландырудан бас тарту туралы хабарлама қалыптастыру;</w:t>
      </w:r>
    </w:p>
    <w:p>
      <w:pPr>
        <w:spacing w:after="0"/>
        <w:ind w:left="0"/>
        <w:jc w:val="both"/>
      </w:pPr>
      <w:r>
        <w:rPr>
          <w:rFonts w:ascii="Times New Roman"/>
          <w:b w:val="false"/>
          <w:i w:val="false"/>
          <w:color w:val="000000"/>
          <w:sz w:val="28"/>
        </w:rPr>
        <w:t xml:space="preserve">
      5) 3-процесс – көрсетілетін қызметті алушының осы Регламентте көрсетілген мемлекеттік көрсетілетін қызметті таңдап алуы, мемлекеттік қызметті көрсету үшін экранға сұрату нысанын шығару және оның құрылымы мен форматтық талаптарын ескере отырып, сауал түрінде,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электрондық түрдегі құжаттардың қажетті көшірмелерін бекітумен көрсетілетін қызметті алушының үлгілерді толтыруы (деректерді енгізуі), сондай-ақ сауалды куәландыру (қол қою) үшін көрсетілетін қызметті алушының ЭЦҚ тіркеу куәлігін таңдап алуы;</w:t>
      </w:r>
    </w:p>
    <w:p>
      <w:pPr>
        <w:spacing w:after="0"/>
        <w:ind w:left="0"/>
        <w:jc w:val="both"/>
      </w:pPr>
      <w:r>
        <w:rPr>
          <w:rFonts w:ascii="Times New Roman"/>
          <w:b w:val="false"/>
          <w:i w:val="false"/>
          <w:color w:val="000000"/>
          <w:sz w:val="28"/>
        </w:rPr>
        <w:t>
      6) 2-шарт – порталда ЭЦҚ тіркеу куәлігінің қолданыс мерзімін және шақыртып алынған (жойылған) тіркеу куәліктерінің тізімінде жоқтығын, сондай-ақ сәйкестендіру деректерінің сәйкестігін тексеру (сауалда көрсетілген ЖСН мен ЭЦҚ тіркеу куәлігінде көрсетілген ЖСН арасындағы);</w:t>
      </w:r>
    </w:p>
    <w:p>
      <w:pPr>
        <w:spacing w:after="0"/>
        <w:ind w:left="0"/>
        <w:jc w:val="both"/>
      </w:pPr>
      <w:r>
        <w:rPr>
          <w:rFonts w:ascii="Times New Roman"/>
          <w:b w:val="false"/>
          <w:i w:val="false"/>
          <w:color w:val="000000"/>
          <w:sz w:val="28"/>
        </w:rPr>
        <w:t>
      7) 4-процесс – көрсетілетін қызметті алушының ЭЦҚ түпнұсқалығының расталмағандығына байланысты, сұратылып отырған мемлекеттік көрсетілетін қызметтен бас тарту туралы хабарлама қалыптастыру;</w:t>
      </w:r>
    </w:p>
    <w:p>
      <w:pPr>
        <w:spacing w:after="0"/>
        <w:ind w:left="0"/>
        <w:jc w:val="both"/>
      </w:pPr>
      <w:r>
        <w:rPr>
          <w:rFonts w:ascii="Times New Roman"/>
          <w:b w:val="false"/>
          <w:i w:val="false"/>
          <w:color w:val="000000"/>
          <w:sz w:val="28"/>
        </w:rPr>
        <w:t>
      8) 5-процесс – көрсетілетін қызметті берушінің сұранымды өңдеуі үшін көрсетілетін қызметті алушының ЭЦҚ куәландырылған (қол қойылған) электрондық құжатты (көрсетілетін қызметті алушының сұранымын) "Еңбек нарығы" автоматтандырылған ақпараттық жүйесіне "электрондық үкімет" шлюзі арқылы жолдау;</w:t>
      </w:r>
    </w:p>
    <w:p>
      <w:pPr>
        <w:spacing w:after="0"/>
        <w:ind w:left="0"/>
        <w:jc w:val="both"/>
      </w:pPr>
      <w:r>
        <w:rPr>
          <w:rFonts w:ascii="Times New Roman"/>
          <w:b w:val="false"/>
          <w:i w:val="false"/>
          <w:color w:val="000000"/>
          <w:sz w:val="28"/>
        </w:rPr>
        <w:t>
      9) 3-шарт – көрсетілетін қызметті берушінің көрсетілетін қызметті алушы қоса берген құжаттарды Стандарттың 9-тармағында көрсетілген талаптарға сәйкестігіне тексеруі;</w:t>
      </w:r>
    </w:p>
    <w:p>
      <w:pPr>
        <w:spacing w:after="0"/>
        <w:ind w:left="0"/>
        <w:jc w:val="both"/>
      </w:pPr>
      <w:r>
        <w:rPr>
          <w:rFonts w:ascii="Times New Roman"/>
          <w:b w:val="false"/>
          <w:i w:val="false"/>
          <w:color w:val="000000"/>
          <w:sz w:val="28"/>
        </w:rPr>
        <w:t xml:space="preserve">
      10) 6-процесс – Стандарттың 9-тармағында көрсетілген немесе Стандарттың </w:t>
      </w:r>
      <w:r>
        <w:rPr>
          <w:rFonts w:ascii="Times New Roman"/>
          <w:b w:val="false"/>
          <w:i w:val="false"/>
          <w:color w:val="000000"/>
          <w:sz w:val="28"/>
        </w:rPr>
        <w:t>10-тармағымен</w:t>
      </w:r>
      <w:r>
        <w:rPr>
          <w:rFonts w:ascii="Times New Roman"/>
          <w:b w:val="false"/>
          <w:i w:val="false"/>
          <w:color w:val="000000"/>
          <w:sz w:val="28"/>
        </w:rPr>
        <w:t xml:space="preserve"> көзделген негіздер бойынша көрсетілетін қызметті алушының құжаттарында бұзушылықтар болуына байланысты сұратып отырған мемлекеттік қызметтен бас тарту туралы хабарламаны қалыптастыру;</w:t>
      </w:r>
    </w:p>
    <w:p>
      <w:pPr>
        <w:spacing w:after="0"/>
        <w:ind w:left="0"/>
        <w:jc w:val="both"/>
      </w:pPr>
      <w:r>
        <w:rPr>
          <w:rFonts w:ascii="Times New Roman"/>
          <w:b w:val="false"/>
          <w:i w:val="false"/>
          <w:color w:val="000000"/>
          <w:sz w:val="28"/>
        </w:rPr>
        <w:t>
      11) 7-процесс – көрсетілетін қызметті алушының порталмен қалыптастырылған көрсетілетін қызметтің нәтижесін алуы (электрондық құжат нысанындағы хабарлама). Мемлекеттік қызметті көрсету нәтижесі көрсетілетін қызметті берушінің уәкілетті тұлғасының ЭЦҚ куәландырылған электрондық құжат нысанында көрсетілетін қызметті алушының "жеке кабинетіне" жолданады.</w:t>
      </w:r>
    </w:p>
    <w:p>
      <w:pPr>
        <w:spacing w:after="0"/>
        <w:ind w:left="0"/>
        <w:jc w:val="both"/>
      </w:pPr>
      <w:r>
        <w:rPr>
          <w:rFonts w:ascii="Times New Roman"/>
          <w:b w:val="false"/>
          <w:i w:val="false"/>
          <w:color w:val="000000"/>
          <w:sz w:val="28"/>
        </w:rPr>
        <w:t xml:space="preserve">
      Портал арқылы мемлекеттік қызметті көрсету кезінде іске қосылған ақпараттық жүйелердің функционалдық өзара іс-қимылы осы Регламентке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p>
    <w:p>
      <w:pPr>
        <w:spacing w:after="0"/>
        <w:ind w:left="0"/>
        <w:jc w:val="both"/>
      </w:pPr>
      <w:r>
        <w:rPr>
          <w:rFonts w:ascii="Times New Roman"/>
          <w:b w:val="false"/>
          <w:i w:val="false"/>
          <w:color w:val="000000"/>
          <w:sz w:val="28"/>
        </w:rPr>
        <w:t xml:space="preserve">
      Мемлекеттік көрсетілетін қызмет процесіндегі рәсімдердің (іс-қимылдардың) реттілігін, көрсетілетін қызметті берушінің құрылымдық бөлімшелерінің (қызметкерлерінің) өзара іс-қимылдарының сипаттамасы және мемлекеттік көрсетілетін қызмет процесінде ақпараттық жүйелерді қолдану тәртібінің сипаттамасы осы Регламентке </w:t>
      </w:r>
      <w:r>
        <w:rPr>
          <w:rFonts w:ascii="Times New Roman"/>
          <w:b w:val="false"/>
          <w:i w:val="false"/>
          <w:color w:val="000000"/>
          <w:sz w:val="28"/>
        </w:rPr>
        <w:t>3-қосымшаға</w:t>
      </w:r>
      <w:r>
        <w:rPr>
          <w:rFonts w:ascii="Times New Roman"/>
          <w:b w:val="false"/>
          <w:i w:val="false"/>
          <w:color w:val="000000"/>
          <w:sz w:val="28"/>
        </w:rPr>
        <w:t xml:space="preserve"> сәйкес мемлекеттік көрсетілетін қызметінің бизнес-процесінің анықтамалығында көрсетіледі. Мемлекеттік көрсетілетін қызметінің бизнес-процестерінің анықтамалығы порталда және көрсетілетін қызметті берушінің интернет-ресурсында орналастырылады.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 іздеп жүрген</w:t>
            </w:r>
            <w:r>
              <w:br/>
            </w:r>
            <w:r>
              <w:rPr>
                <w:rFonts w:ascii="Times New Roman"/>
                <w:b w:val="false"/>
                <w:i w:val="false"/>
                <w:color w:val="000000"/>
                <w:sz w:val="20"/>
              </w:rPr>
              <w:t>адамдарды тіркеу"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1-қосымша</w:t>
            </w:r>
          </w:p>
        </w:tc>
      </w:tr>
    </w:tbl>
    <w:bookmarkStart w:name="z31" w:id="25"/>
    <w:p>
      <w:pPr>
        <w:spacing w:after="0"/>
        <w:ind w:left="0"/>
        <w:jc w:val="left"/>
      </w:pPr>
      <w:r>
        <w:rPr>
          <w:rFonts w:ascii="Times New Roman"/>
          <w:b/>
          <w:i w:val="false"/>
          <w:color w:val="000000"/>
        </w:rPr>
        <w:t xml:space="preserve"> Әрбір рәсімнің (іс-қимылдың) ұзақтығын көрсете отырып, көрсетілетін қызметті берушінің құрылымдық бөлімшелері (қызметкерлері) арасындағы рәсімдердің (іс-қимылдардың) реттілігін сипаттау блок-сызбасы</w:t>
      </w:r>
    </w:p>
    <w:bookmarkEnd w:id="25"/>
    <w:p>
      <w:pPr>
        <w:spacing w:after="0"/>
        <w:ind w:left="0"/>
        <w:jc w:val="left"/>
      </w:pPr>
      <w:r>
        <w:br/>
      </w:r>
    </w:p>
    <w:p>
      <w:pPr>
        <w:spacing w:after="0"/>
        <w:ind w:left="0"/>
        <w:jc w:val="both"/>
      </w:pPr>
      <w:r>
        <w:drawing>
          <wp:inline distT="0" distB="0" distL="0" distR="0">
            <wp:extent cx="7810500" cy="370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708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 іздеп жүрген</w:t>
            </w:r>
            <w:r>
              <w:br/>
            </w:r>
            <w:r>
              <w:rPr>
                <w:rFonts w:ascii="Times New Roman"/>
                <w:b w:val="false"/>
                <w:i w:val="false"/>
                <w:color w:val="000000"/>
                <w:sz w:val="20"/>
              </w:rPr>
              <w:t>адамдарды тіркеу"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2-қосымша</w:t>
            </w:r>
          </w:p>
        </w:tc>
      </w:tr>
    </w:tbl>
    <w:bookmarkStart w:name="z33" w:id="26"/>
    <w:p>
      <w:pPr>
        <w:spacing w:after="0"/>
        <w:ind w:left="0"/>
        <w:jc w:val="left"/>
      </w:pPr>
      <w:r>
        <w:rPr>
          <w:rFonts w:ascii="Times New Roman"/>
          <w:b/>
          <w:i w:val="false"/>
          <w:color w:val="000000"/>
        </w:rPr>
        <w:t xml:space="preserve"> Портал арқылы мемлекеттік қызметті көрсету кезінде жұмылдырылған ақпараттық жүйелердің функционалдық өзара іс-қимылдарының диаграммасы</w:t>
      </w:r>
    </w:p>
    <w:bookmarkEnd w:id="26"/>
    <w:p>
      <w:pPr>
        <w:spacing w:after="0"/>
        <w:ind w:left="0"/>
        <w:jc w:val="left"/>
      </w:pPr>
      <w:r>
        <w:br/>
      </w:r>
    </w:p>
    <w:p>
      <w:pPr>
        <w:spacing w:after="0"/>
        <w:ind w:left="0"/>
        <w:jc w:val="both"/>
      </w:pPr>
      <w:r>
        <w:drawing>
          <wp:inline distT="0" distB="0" distL="0" distR="0">
            <wp:extent cx="7810500" cy="344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441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 іздеп жүрген</w:t>
            </w:r>
            <w:r>
              <w:br/>
            </w:r>
            <w:r>
              <w:rPr>
                <w:rFonts w:ascii="Times New Roman"/>
                <w:b w:val="false"/>
                <w:i w:val="false"/>
                <w:color w:val="000000"/>
                <w:sz w:val="20"/>
              </w:rPr>
              <w:t>адамдарды тіркеу"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3-қосымша</w:t>
            </w:r>
          </w:p>
        </w:tc>
      </w:tr>
    </w:tbl>
    <w:bookmarkStart w:name="z35" w:id="27"/>
    <w:p>
      <w:pPr>
        <w:spacing w:after="0"/>
        <w:ind w:left="0"/>
        <w:jc w:val="left"/>
      </w:pPr>
      <w:r>
        <w:rPr>
          <w:rFonts w:ascii="Times New Roman"/>
          <w:b/>
          <w:i w:val="false"/>
          <w:color w:val="000000"/>
        </w:rPr>
        <w:t xml:space="preserve"> "Жұмыс іздеп жүрген адамдарды тіркеу" мемлекеттік көрсетілетін қызметінің бизнес-процестерінің анықтамалығы</w:t>
      </w:r>
    </w:p>
    <w:bookmarkEnd w:id="27"/>
    <w:p>
      <w:pPr>
        <w:spacing w:after="0"/>
        <w:ind w:left="0"/>
        <w:jc w:val="left"/>
      </w:pPr>
      <w:r>
        <w:br/>
      </w:r>
    </w:p>
    <w:p>
      <w:pPr>
        <w:spacing w:after="0"/>
        <w:ind w:left="0"/>
        <w:jc w:val="both"/>
      </w:pPr>
      <w:r>
        <w:drawing>
          <wp:inline distT="0" distB="0" distL="0" distR="0">
            <wp:extent cx="7810500" cy="450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50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ҚФБ - құрылымдық-функционалдық бірлік: көрсетілетін қызметті берушінің құрылымдық бөлімшелерінің (қызметкерлерінің), "Азаматтарға арналған үкімет" мемлекеттік корпорациясының, порталдың өзара іс-қимылдары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229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2298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Аcтана қаласы әкімдігінің</w:t>
            </w:r>
            <w:r>
              <w:br/>
            </w:r>
            <w:r>
              <w:rPr>
                <w:rFonts w:ascii="Times New Roman"/>
                <w:b w:val="false"/>
                <w:i w:val="false"/>
                <w:color w:val="000000"/>
                <w:sz w:val="20"/>
              </w:rPr>
              <w:t>2017 жылғы 12 желтоқсандағы</w:t>
            </w:r>
            <w:r>
              <w:br/>
            </w:r>
            <w:r>
              <w:rPr>
                <w:rFonts w:ascii="Times New Roman"/>
                <w:b w:val="false"/>
                <w:i w:val="false"/>
                <w:color w:val="000000"/>
                <w:sz w:val="20"/>
              </w:rPr>
              <w:t>№ 158-2561 қаулысына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Аcтана қаласы әкімдігінің</w:t>
            </w:r>
            <w:r>
              <w:br/>
            </w:r>
            <w:r>
              <w:rPr>
                <w:rFonts w:ascii="Times New Roman"/>
                <w:b w:val="false"/>
                <w:i w:val="false"/>
                <w:color w:val="000000"/>
                <w:sz w:val="20"/>
              </w:rPr>
              <w:t>2015 жылғы 27 шілдедегі</w:t>
            </w:r>
            <w:r>
              <w:br/>
            </w:r>
            <w:r>
              <w:rPr>
                <w:rFonts w:ascii="Times New Roman"/>
                <w:b w:val="false"/>
                <w:i w:val="false"/>
                <w:color w:val="000000"/>
                <w:sz w:val="20"/>
              </w:rPr>
              <w:t>№ 158-1286 қаулысына</w:t>
            </w:r>
            <w:r>
              <w:br/>
            </w:r>
            <w:r>
              <w:rPr>
                <w:rFonts w:ascii="Times New Roman"/>
                <w:b w:val="false"/>
                <w:i w:val="false"/>
                <w:color w:val="000000"/>
                <w:sz w:val="20"/>
              </w:rPr>
              <w:t>17-қосымша</w:t>
            </w:r>
          </w:p>
        </w:tc>
      </w:tr>
    </w:tbl>
    <w:bookmarkStart w:name="z37" w:id="28"/>
    <w:p>
      <w:pPr>
        <w:spacing w:after="0"/>
        <w:ind w:left="0"/>
        <w:jc w:val="left"/>
      </w:pPr>
      <w:r>
        <w:rPr>
          <w:rFonts w:ascii="Times New Roman"/>
          <w:b/>
          <w:i w:val="false"/>
          <w:color w:val="000000"/>
        </w:rPr>
        <w:t xml:space="preserve"> "Жұмыссыз ретінде жұмыс іздеп жүрген адамдарды тіркеу" мемлекеттік көрсетілетін қызмет регламенті 1. Жалпы ережелер</w:t>
      </w:r>
    </w:p>
    <w:bookmarkEnd w:id="28"/>
    <w:bookmarkStart w:name="z38" w:id="29"/>
    <w:p>
      <w:pPr>
        <w:spacing w:after="0"/>
        <w:ind w:left="0"/>
        <w:jc w:val="both"/>
      </w:pPr>
      <w:r>
        <w:rPr>
          <w:rFonts w:ascii="Times New Roman"/>
          <w:b w:val="false"/>
          <w:i w:val="false"/>
          <w:color w:val="000000"/>
          <w:sz w:val="28"/>
        </w:rPr>
        <w:t xml:space="preserve">
      1. "Жұмыссыз ретінде жұмыс іздеп жүрген адамдарды тіркеу" мемлекеттік көрсетілетін қызметті (бұдан әрі – мемлекеттік көрсетілетін қызмет) Қазақстан Республикасы Денсаулық сақтау және әлеуметтік даму министрінің 2015 жылғы 28 cәуірдегі № 279 бұйрығымен бекітілген "Жұмыссыз ретінде жұмыс іздеп жүрген адамдарды тіркеу"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(Нормативтік құқықтық актілерді мемлекеттік тіркеу тізілімінде № 11342 болып тіркелген) негізінде жеке тұлғаларға "Астана қаласы әкімдігінің Халықты жұмыспен қамту орталығы" коммуналдық мемлекеттік мекемесі (бұдан әрі – көрсетілетін қызметті беруші) тегін көрсетеді.</w:t>
      </w:r>
    </w:p>
    <w:bookmarkEnd w:id="29"/>
    <w:p>
      <w:pPr>
        <w:spacing w:after="0"/>
        <w:ind w:left="0"/>
        <w:jc w:val="both"/>
      </w:pPr>
      <w:r>
        <w:rPr>
          <w:rFonts w:ascii="Times New Roman"/>
          <w:b w:val="false"/>
          <w:i w:val="false"/>
          <w:color w:val="000000"/>
          <w:sz w:val="28"/>
        </w:rPr>
        <w:t>
      Өтініштерді қабылдау және мемлекеттік көрсетілетін қызмет нәтижеcін беру көрсетілетін қызметті берушінің кеңсесі арқылы жүзеге асырылады.</w:t>
      </w:r>
    </w:p>
    <w:bookmarkStart w:name="z39" w:id="30"/>
    <w:p>
      <w:pPr>
        <w:spacing w:after="0"/>
        <w:ind w:left="0"/>
        <w:jc w:val="both"/>
      </w:pPr>
      <w:r>
        <w:rPr>
          <w:rFonts w:ascii="Times New Roman"/>
          <w:b w:val="false"/>
          <w:i w:val="false"/>
          <w:color w:val="000000"/>
          <w:sz w:val="28"/>
        </w:rPr>
        <w:t>
      2. Мемлекеттік көрсетілетін қызмет нысаны: қағаз түрінде.</w:t>
      </w:r>
    </w:p>
    <w:bookmarkEnd w:id="30"/>
    <w:bookmarkStart w:name="z40" w:id="31"/>
    <w:p>
      <w:pPr>
        <w:spacing w:after="0"/>
        <w:ind w:left="0"/>
        <w:jc w:val="both"/>
      </w:pPr>
      <w:r>
        <w:rPr>
          <w:rFonts w:ascii="Times New Roman"/>
          <w:b w:val="false"/>
          <w:i w:val="false"/>
          <w:color w:val="000000"/>
          <w:sz w:val="28"/>
        </w:rPr>
        <w:t xml:space="preserve">
      3. Мемлекеттік қызметті көрсету нәтижесі –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жұмыссыз адам ретінде тіркеу туралы қағаз және электрондық түрдегі анықтама не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мемлекеттік қызметті көрсетуден бас тарту туралы дәлелді жауап. </w:t>
      </w:r>
    </w:p>
    <w:bookmarkEnd w:id="31"/>
    <w:p>
      <w:pPr>
        <w:spacing w:after="0"/>
        <w:ind w:left="0"/>
        <w:jc w:val="both"/>
      </w:pPr>
      <w:r>
        <w:rPr>
          <w:rFonts w:ascii="Times New Roman"/>
          <w:b w:val="false"/>
          <w:i w:val="false"/>
          <w:color w:val="000000"/>
          <w:sz w:val="28"/>
        </w:rPr>
        <w:t>
      Мемлекеттік көрсетілетін қызмет нәтижесін ұсыну нысаны: қағаз түрінде.</w:t>
      </w:r>
    </w:p>
    <w:bookmarkStart w:name="z41" w:id="32"/>
    <w:p>
      <w:pPr>
        <w:spacing w:after="0"/>
        <w:ind w:left="0"/>
        <w:jc w:val="left"/>
      </w:pPr>
      <w:r>
        <w:rPr>
          <w:rFonts w:ascii="Times New Roman"/>
          <w:b/>
          <w:i w:val="false"/>
          <w:color w:val="000000"/>
        </w:rPr>
        <w:t xml:space="preserve"> 2. Мемлекеттік көрсетілетін қызмет процесінде көрсетілетін қызметті берушінің құрылымдық бөлімшелерінің (қызметкерлерінің) іс-қимыл тәртібінің сипаттамасы</w:t>
      </w:r>
    </w:p>
    <w:bookmarkEnd w:id="32"/>
    <w:bookmarkStart w:name="z42" w:id="33"/>
    <w:p>
      <w:pPr>
        <w:spacing w:after="0"/>
        <w:ind w:left="0"/>
        <w:jc w:val="both"/>
      </w:pPr>
      <w:r>
        <w:rPr>
          <w:rFonts w:ascii="Times New Roman"/>
          <w:b w:val="false"/>
          <w:i w:val="false"/>
          <w:color w:val="000000"/>
          <w:sz w:val="28"/>
        </w:rPr>
        <w:t>
      1. Мемлекеттік қызметті көрсету бойынша рәсімді (іс-қимыл) бастауға негіздеме:</w:t>
      </w:r>
    </w:p>
    <w:bookmarkEnd w:id="33"/>
    <w:p>
      <w:pPr>
        <w:spacing w:after="0"/>
        <w:ind w:left="0"/>
        <w:jc w:val="both"/>
      </w:pPr>
      <w:r>
        <w:rPr>
          <w:rFonts w:ascii="Times New Roman"/>
          <w:b w:val="false"/>
          <w:i w:val="false"/>
          <w:color w:val="000000"/>
          <w:sz w:val="28"/>
        </w:rPr>
        <w:t xml:space="preserve">
      Көрсетілетін қызметті берушіге өтініш берген кезде – көрсетілетін қызмет алушының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тапсыруы болып табылады. </w:t>
      </w:r>
    </w:p>
    <w:bookmarkStart w:name="z43" w:id="34"/>
    <w:p>
      <w:pPr>
        <w:spacing w:after="0"/>
        <w:ind w:left="0"/>
        <w:jc w:val="both"/>
      </w:pPr>
      <w:r>
        <w:rPr>
          <w:rFonts w:ascii="Times New Roman"/>
          <w:b w:val="false"/>
          <w:i w:val="false"/>
          <w:color w:val="000000"/>
          <w:sz w:val="28"/>
        </w:rPr>
        <w:t>
      2. Мемлекеттік көрсетілетін қызмет процесінің құрамына кіретін әрбір рәсімнің (іс-қимылдың) мазмұны, оны орындау ұзақтығы:</w:t>
      </w:r>
    </w:p>
    <w:bookmarkEnd w:id="34"/>
    <w:p>
      <w:pPr>
        <w:spacing w:after="0"/>
        <w:ind w:left="0"/>
        <w:jc w:val="both"/>
      </w:pPr>
      <w:r>
        <w:rPr>
          <w:rFonts w:ascii="Times New Roman"/>
          <w:b w:val="false"/>
          <w:i w:val="false"/>
          <w:color w:val="000000"/>
          <w:sz w:val="28"/>
        </w:rPr>
        <w:t>
      1-рәсім – көрсетілетін қызметті берушінің кеңсе маманы көрсетілетін қызметті алушының Стандарттың 9-тармағында көрсетілген құжаттарды берген сәтінен бастап қабылдайды және олардың тіркелуін жүзеге асырады – 20 (жиырма) минут;</w:t>
      </w:r>
    </w:p>
    <w:p>
      <w:pPr>
        <w:spacing w:after="0"/>
        <w:ind w:left="0"/>
        <w:jc w:val="both"/>
      </w:pPr>
      <w:r>
        <w:rPr>
          <w:rFonts w:ascii="Times New Roman"/>
          <w:b w:val="false"/>
          <w:i w:val="false"/>
          <w:color w:val="000000"/>
          <w:sz w:val="28"/>
        </w:rPr>
        <w:t>
      2-рәсім – көрсетілетін қызметті берушінің басшысы көрсетілетін қызметті алушының құжаттарымен танысады, жұмыс іздеп жүрген адамның хабарламасына қол қояды – 1 (бір) жұмыс күні;</w:t>
      </w:r>
    </w:p>
    <w:p>
      <w:pPr>
        <w:spacing w:after="0"/>
        <w:ind w:left="0"/>
        <w:jc w:val="both"/>
      </w:pPr>
      <w:r>
        <w:rPr>
          <w:rFonts w:ascii="Times New Roman"/>
          <w:b w:val="false"/>
          <w:i w:val="false"/>
          <w:color w:val="000000"/>
          <w:sz w:val="28"/>
        </w:rPr>
        <w:t>
      3-рәсім – көрсетілетін қызметті берушінің кеңсе маманы хабарламаны тіркейді – 20 (жиырма) минут.</w:t>
      </w:r>
    </w:p>
    <w:p>
      <w:pPr>
        <w:spacing w:after="0"/>
        <w:ind w:left="0"/>
        <w:jc w:val="both"/>
      </w:pPr>
      <w:r>
        <w:rPr>
          <w:rFonts w:ascii="Times New Roman"/>
          <w:b w:val="false"/>
          <w:i w:val="false"/>
          <w:color w:val="000000"/>
          <w:sz w:val="28"/>
        </w:rPr>
        <w:t xml:space="preserve">
      3. Келесі рәсімді (іс-қимыл) орындауды бастауға негіздеме болатын мемлекеттік қызмет көрсету рәсімінің (іс-қимылдың) нәтижесі: </w:t>
      </w:r>
    </w:p>
    <w:p>
      <w:pPr>
        <w:spacing w:after="0"/>
        <w:ind w:left="0"/>
        <w:jc w:val="both"/>
      </w:pPr>
      <w:r>
        <w:rPr>
          <w:rFonts w:ascii="Times New Roman"/>
          <w:b w:val="false"/>
          <w:i w:val="false"/>
          <w:color w:val="000000"/>
          <w:sz w:val="28"/>
        </w:rPr>
        <w:t>
      1) 1-рәсімнің нәтижесі – көрсетілетін қызметті алушының құжаттарын көрсетілетін қызметті берушінің басшысына бұрыштама қоюға жолдау;</w:t>
      </w:r>
    </w:p>
    <w:p>
      <w:pPr>
        <w:spacing w:after="0"/>
        <w:ind w:left="0"/>
        <w:jc w:val="both"/>
      </w:pPr>
      <w:r>
        <w:rPr>
          <w:rFonts w:ascii="Times New Roman"/>
          <w:b w:val="false"/>
          <w:i w:val="false"/>
          <w:color w:val="000000"/>
          <w:sz w:val="28"/>
        </w:rPr>
        <w:t>
      2) 2-рәсімнің нәтижесі – қол қойылған хабарламаны көрсетілетін қызметті берушінің кеңсесіне жолдау;</w:t>
      </w:r>
    </w:p>
    <w:p>
      <w:pPr>
        <w:spacing w:after="0"/>
        <w:ind w:left="0"/>
        <w:jc w:val="both"/>
      </w:pPr>
      <w:r>
        <w:rPr>
          <w:rFonts w:ascii="Times New Roman"/>
          <w:b w:val="false"/>
          <w:i w:val="false"/>
          <w:color w:val="000000"/>
          <w:sz w:val="28"/>
        </w:rPr>
        <w:t>
      3) 3-рәсімнің нәтижесі – көрсетілетін қызметті алушыға хабарламаны беру.</w:t>
      </w:r>
    </w:p>
    <w:bookmarkStart w:name="z44" w:id="35"/>
    <w:p>
      <w:pPr>
        <w:spacing w:after="0"/>
        <w:ind w:left="0"/>
        <w:jc w:val="left"/>
      </w:pPr>
      <w:r>
        <w:rPr>
          <w:rFonts w:ascii="Times New Roman"/>
          <w:b/>
          <w:i w:val="false"/>
          <w:color w:val="000000"/>
        </w:rPr>
        <w:t xml:space="preserve"> 3. Мемлекеттік көрсетілетін қызмет процесінде көрсетілетін қызметті берушінің құрылымдық бөлімшелерінің (қызметкерлерінің) өзара іс-қимыл тәртібінің сипаттамасы</w:t>
      </w:r>
    </w:p>
    <w:bookmarkEnd w:id="35"/>
    <w:bookmarkStart w:name="z45" w:id="36"/>
    <w:p>
      <w:pPr>
        <w:spacing w:after="0"/>
        <w:ind w:left="0"/>
        <w:jc w:val="both"/>
      </w:pPr>
      <w:r>
        <w:rPr>
          <w:rFonts w:ascii="Times New Roman"/>
          <w:b w:val="false"/>
          <w:i w:val="false"/>
          <w:color w:val="000000"/>
          <w:sz w:val="28"/>
        </w:rPr>
        <w:t>
      1. Мемлекеттік көрсетілетін қызмет процесіне қатысатын көрсетілетін қызметті берушінің құрылымдық бөлімшелерінің (қызметкерлерінің) тізбесі:</w:t>
      </w:r>
    </w:p>
    <w:bookmarkEnd w:id="36"/>
    <w:p>
      <w:pPr>
        <w:spacing w:after="0"/>
        <w:ind w:left="0"/>
        <w:jc w:val="both"/>
      </w:pPr>
      <w:r>
        <w:rPr>
          <w:rFonts w:ascii="Times New Roman"/>
          <w:b w:val="false"/>
          <w:i w:val="false"/>
          <w:color w:val="000000"/>
          <w:sz w:val="28"/>
        </w:rPr>
        <w:t>
      1) көрсетілетін қызметті берушінің кеңсе маманы;</w:t>
      </w:r>
    </w:p>
    <w:p>
      <w:pPr>
        <w:spacing w:after="0"/>
        <w:ind w:left="0"/>
        <w:jc w:val="both"/>
      </w:pPr>
      <w:r>
        <w:rPr>
          <w:rFonts w:ascii="Times New Roman"/>
          <w:b w:val="false"/>
          <w:i w:val="false"/>
          <w:color w:val="000000"/>
          <w:sz w:val="28"/>
        </w:rPr>
        <w:t>
      2) көрсетілетін қызметті берушінің басшысы.</w:t>
      </w:r>
    </w:p>
    <w:bookmarkStart w:name="z46" w:id="37"/>
    <w:p>
      <w:pPr>
        <w:spacing w:after="0"/>
        <w:ind w:left="0"/>
        <w:jc w:val="both"/>
      </w:pPr>
      <w:r>
        <w:rPr>
          <w:rFonts w:ascii="Times New Roman"/>
          <w:b w:val="false"/>
          <w:i w:val="false"/>
          <w:color w:val="000000"/>
          <w:sz w:val="28"/>
        </w:rPr>
        <w:t xml:space="preserve">
      2. Әрбір рәсімнің (іс-қимылдың) ұзақтығын көрсете отырып, көрсетілетін қызметті берушінің құрылымдық бөлімшелері (қызметкерлері) арасындағы рәсімдердің (іс-қимылдардың) реттілігінің сипаттамасы Регламентке </w:t>
      </w:r>
      <w:r>
        <w:rPr>
          <w:rFonts w:ascii="Times New Roman"/>
          <w:b w:val="false"/>
          <w:i w:val="false"/>
          <w:color w:val="000000"/>
          <w:sz w:val="28"/>
        </w:rPr>
        <w:t>1-қосымшаға</w:t>
      </w:r>
      <w:r>
        <w:rPr>
          <w:rFonts w:ascii="Times New Roman"/>
          <w:b w:val="false"/>
          <w:i w:val="false"/>
          <w:color w:val="000000"/>
          <w:sz w:val="28"/>
        </w:rPr>
        <w:t xml:space="preserve"> сәйкес блок-сызбамен сүйемелденеді.</w:t>
      </w:r>
    </w:p>
    <w:bookmarkEnd w:id="37"/>
    <w:bookmarkStart w:name="z47" w:id="38"/>
    <w:p>
      <w:pPr>
        <w:spacing w:after="0"/>
        <w:ind w:left="0"/>
        <w:jc w:val="left"/>
      </w:pPr>
      <w:r>
        <w:rPr>
          <w:rFonts w:ascii="Times New Roman"/>
          <w:b/>
          <w:i w:val="false"/>
          <w:color w:val="000000"/>
        </w:rPr>
        <w:t xml:space="preserve"> 4. "Азаматтарға арналған үкімет" мемлекеттік корпорациямен және (немесе) басқа да көрсетілетін қызмет берушілермен өзара іс-қимыл тәртібін, сондай-ақ мемлекеттік көрсетілетін қызмет процесінде ақпараттық жүйелерді пайдалану тәртібін сипаттау</w:t>
      </w:r>
    </w:p>
    <w:bookmarkEnd w:id="38"/>
    <w:bookmarkStart w:name="z48" w:id="39"/>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арқылы мемлекеттік қызмет көрсетілмейді.</w:t>
      </w:r>
    </w:p>
    <w:bookmarkEnd w:id="39"/>
    <w:p>
      <w:pPr>
        <w:spacing w:after="0"/>
        <w:ind w:left="0"/>
        <w:jc w:val="both"/>
      </w:pPr>
      <w:r>
        <w:rPr>
          <w:rFonts w:ascii="Times New Roman"/>
          <w:b w:val="false"/>
          <w:i w:val="false"/>
          <w:color w:val="000000"/>
          <w:sz w:val="28"/>
        </w:rPr>
        <w:t xml:space="preserve">
      Мемлекеттік көрсетілетін қызмет процесінде, көрсетілетін қызметті берушінің құрылымдық бөлімшелерінің (қызметкерлерінің) өзара іс-қимылының толық сипаттамасы осы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көрсетілетін қызметінің бизнес-процестерінің анықтамалығында көрсетіледі. </w:t>
      </w:r>
    </w:p>
    <w:p>
      <w:pPr>
        <w:spacing w:after="0"/>
        <w:ind w:left="0"/>
        <w:jc w:val="both"/>
      </w:pPr>
      <w:r>
        <w:rPr>
          <w:rFonts w:ascii="Times New Roman"/>
          <w:b w:val="false"/>
          <w:i w:val="false"/>
          <w:color w:val="000000"/>
          <w:sz w:val="28"/>
        </w:rPr>
        <w:t>
      Мемлекеттік көрсетілетін қызмет бизнес-процестерінің анықтамалығы көрсетілетін қызметті берушінің интернет-ресурсында орналастырылады.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"Жұмыссыз ретінде жұмыс іздеп</w:t>
            </w:r>
            <w:r>
              <w:br/>
            </w:r>
            <w:r>
              <w:rPr>
                <w:rFonts w:ascii="Times New Roman"/>
                <w:b w:val="false"/>
                <w:i w:val="false"/>
                <w:color w:val="000000"/>
                <w:sz w:val="20"/>
              </w:rPr>
              <w:t>жүрген адамдарды тіркеу"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1-қосымша</w:t>
            </w:r>
          </w:p>
        </w:tc>
      </w:tr>
    </w:tbl>
    <w:bookmarkStart w:name="z50" w:id="40"/>
    <w:p>
      <w:pPr>
        <w:spacing w:after="0"/>
        <w:ind w:left="0"/>
        <w:jc w:val="left"/>
      </w:pPr>
      <w:r>
        <w:rPr>
          <w:rFonts w:ascii="Times New Roman"/>
          <w:b/>
          <w:i w:val="false"/>
          <w:color w:val="000000"/>
        </w:rPr>
        <w:t xml:space="preserve"> Әрбір рәсімнің (іс-қимылдың) ұзақтығын көрсете отырып, көрсетілетін қызметті берушінің құрылымдық бөлімшелері (қызметкерлері) арасындағы рәсімдердің (іс-қимылдардың) реттілігін сипаттау блок-сызбасы</w:t>
      </w:r>
    </w:p>
    <w:bookmarkEnd w:id="40"/>
    <w:p>
      <w:pPr>
        <w:spacing w:after="0"/>
        <w:ind w:left="0"/>
        <w:jc w:val="left"/>
      </w:pPr>
      <w:r>
        <w:br/>
      </w:r>
    </w:p>
    <w:p>
      <w:pPr>
        <w:spacing w:after="0"/>
        <w:ind w:left="0"/>
        <w:jc w:val="both"/>
      </w:pPr>
      <w:r>
        <w:drawing>
          <wp:inline distT="0" distB="0" distL="0" distR="0">
            <wp:extent cx="7810500" cy="354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3543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"Жұмыссыз ретінде жұмыс іздеп</w:t>
            </w:r>
            <w:r>
              <w:br/>
            </w:r>
            <w:r>
              <w:rPr>
                <w:rFonts w:ascii="Times New Roman"/>
                <w:b w:val="false"/>
                <w:i w:val="false"/>
                <w:color w:val="000000"/>
                <w:sz w:val="20"/>
              </w:rPr>
              <w:t>жүрген адамдарды тіркеу"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2-қосымша</w:t>
            </w:r>
          </w:p>
        </w:tc>
      </w:tr>
    </w:tbl>
    <w:bookmarkStart w:name="z52" w:id="41"/>
    <w:p>
      <w:pPr>
        <w:spacing w:after="0"/>
        <w:ind w:left="0"/>
        <w:jc w:val="left"/>
      </w:pPr>
      <w:r>
        <w:rPr>
          <w:rFonts w:ascii="Times New Roman"/>
          <w:b/>
          <w:i w:val="false"/>
          <w:color w:val="000000"/>
        </w:rPr>
        <w:t xml:space="preserve"> "Жұмыссыз ретінде жұмыс іздеп жүрген адамдарды тіркеу" Мемлекеттік көрсетілетін қызметінің бизнес-процестерінің анықтамалығы </w:t>
      </w:r>
    </w:p>
    <w:bookmarkEnd w:id="41"/>
    <w:p>
      <w:pPr>
        <w:spacing w:after="0"/>
        <w:ind w:left="0"/>
        <w:jc w:val="left"/>
      </w:pPr>
      <w:r>
        <w:br/>
      </w:r>
    </w:p>
    <w:p>
      <w:pPr>
        <w:spacing w:after="0"/>
        <w:ind w:left="0"/>
        <w:jc w:val="both"/>
      </w:pPr>
      <w:r>
        <w:drawing>
          <wp:inline distT="0" distB="0" distL="0" distR="0">
            <wp:extent cx="7810500" cy="424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424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ҚФБ - құрылымдық-функционалдық бірлік: көрсетілетін қызметті берушінің құрылымдық бөлімшелерінің (қызметкерлерінің), "Азаматтарға арналған үкімет" мемлекеттік корпорациясының, порталдың өзара іс-қимылдары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224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2247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