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f027" w14:textId="281f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20 шілдедегі № 172/21-VI шешімі. Астана қаласының Әділет департаментінде 2017 жылғы 7 тамызда № 1121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"Астана қаласының құрметті азаматы атағын беру Ережесі туралы" Астана қаласы мәслихатының 2009 жылғы 6 қарашадағы № 257/39-IV шешіміне өзгерістер енгізу туралы" Астана қаласы мәслихатының 2014 жылғы 27 маусымдағы № </w:t>
      </w:r>
      <w:r>
        <w:rPr>
          <w:rFonts w:ascii="Times New Roman"/>
          <w:b w:val="false"/>
          <w:i w:val="false"/>
          <w:color w:val="000000"/>
          <w:sz w:val="28"/>
        </w:rPr>
        <w:t>254/36-V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826 болып тіркелген, 2014 жылғы 7 тамызда "Астана ақшамы", "Вечерняя Астана" газеттерінде жарияланған) және "Астана қаласының құрметті азаматы атағын беру Ережесі туралы" Астана қаласы мәслихатының 2009 жылғы 6 қарашадағы № 257/39-IV шешіміне өзгерістер енгізу туралы" Астана қаласы мәслихатының 2014 жылғы 9 шілдедегі № </w:t>
      </w:r>
      <w:r>
        <w:rPr>
          <w:rFonts w:ascii="Times New Roman"/>
          <w:b w:val="false"/>
          <w:i w:val="false"/>
          <w:color w:val="000000"/>
          <w:sz w:val="28"/>
        </w:rPr>
        <w:t>271/37-V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832 болып тіркелген, 2014 жылғы 7 тамызда "Астана ақшамы", "Вечерняя Астана"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кіріспесіндегі "Нормативтік құқықтық актілер туралы" 1998 жылғы 24 наурыздағы" деген сөздер және сандар "Құқықтық актілер туралы" 2016 жылғы 6 сәуірдегі" деген сөздер және сандармен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Жүнісов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