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cdb1" w14:textId="06bc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білім алушыларға академиялық демалыс беру" мемлекеттік көрсетілетін қызмет стандартын бекіту туралы" Қазақстан Республикасы Білім және ғылым министрі міндетін атқарушының 2017 жылғы 27 шілдедегі № 357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20 желтоқсандағы № 636 бұйрығы. Қазақстан Республикасының Әділет министрлігінде 2018 жылғы 7 ақпанда № 16319 болып тіркелді. Күші жойылды - Қазақстан Республикасы Білім және ғылым министрінің 2020 жылғы 15 сәуірдегі № 144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15.04.2020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беру ұйымдарында білім алушыларға академиялық демалыс беру мемлекеттік көрсетілетін қызмет стандартын бекіту туралы" Қазақстан Республикасы Білім және ғылым министрі міндетін атқарушының 2017 жылғы 27 шілдедегі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15647 болып тіркелген, Қазақстан Республикасы Нормативтік құқықтық актілерді электрондық түрдегі эталондық бақылау банкінде 2017 жылғы 18 қыркүйекте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1-қосымшамен бекітілген "Білім беру ұйымдарында білім алушыларға академиялық демалыс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(Г.І. Көбенова) Қазақстан Республикасының заңнамасында белгіленген тәртіппен: </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тіркеуден өткеннен кейін күнтізбелік он күн ішінде осы бұйрықтың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осы бұйрықтың көшірмесін ресми жариялау үшін мерзімді баспа басылымдарына жолдауды;</w:t>
      </w:r>
    </w:p>
    <w:p>
      <w:pPr>
        <w:spacing w:after="0"/>
        <w:ind w:left="0"/>
        <w:jc w:val="both"/>
      </w:pPr>
      <w:r>
        <w:rPr>
          <w:rFonts w:ascii="Times New Roman"/>
          <w:b w:val="false"/>
          <w:i w:val="false"/>
          <w:color w:val="000000"/>
          <w:sz w:val="28"/>
        </w:rPr>
        <w:t>
      4) осы бұйрық ресми жарияланғаннан кейін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орындалуы туралы мәліметтерді ұсынуды қамтамасыз етсін. </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А.К. Аймағамбетовке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2018 жылғы 10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 Р. Дәленов</w:t>
      </w:r>
    </w:p>
    <w:p>
      <w:pPr>
        <w:spacing w:after="0"/>
        <w:ind w:left="0"/>
        <w:jc w:val="both"/>
      </w:pPr>
      <w:r>
        <w:rPr>
          <w:rFonts w:ascii="Times New Roman"/>
          <w:b w:val="false"/>
          <w:i w:val="false"/>
          <w:color w:val="000000"/>
          <w:sz w:val="28"/>
        </w:rPr>
        <w:t>
      2018 жылғы 23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636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27 шілдедегі</w:t>
            </w:r>
            <w:r>
              <w:br/>
            </w:r>
            <w:r>
              <w:rPr>
                <w:rFonts w:ascii="Times New Roman"/>
                <w:b w:val="false"/>
                <w:i w:val="false"/>
                <w:color w:val="000000"/>
                <w:sz w:val="20"/>
              </w:rPr>
              <w:t>№ 357 бұйрығымен бекітілген</w:t>
            </w:r>
          </w:p>
        </w:tc>
      </w:tr>
    </w:tbl>
    <w:bookmarkStart w:name="z9" w:id="6"/>
    <w:p>
      <w:pPr>
        <w:spacing w:after="0"/>
        <w:ind w:left="0"/>
        <w:jc w:val="left"/>
      </w:pPr>
      <w:r>
        <w:rPr>
          <w:rFonts w:ascii="Times New Roman"/>
          <w:b/>
          <w:i w:val="false"/>
          <w:color w:val="000000"/>
        </w:rPr>
        <w:t xml:space="preserve"> "Білім беру ұйымдарында білім алушыларға академиялық демалыс беру" мемлекеттік көрсетілетін қызмет стандарты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"Білім беру ұйымдарында білім алушыларға академиялық демалыс беру" мемлекеттік көрсетілетін қызметі (бұдан әрі – мемлекеттік көрсетілетін қызмет). </w:t>
      </w:r>
    </w:p>
    <w:bookmarkEnd w:id="8"/>
    <w:bookmarkStart w:name="z12"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Білім және ғылым министрлігі (бұдан әрі – Министрлік) әзірледі.</w:t>
      </w:r>
    </w:p>
    <w:bookmarkEnd w:id="9"/>
    <w:bookmarkStart w:name="z13" w:id="10"/>
    <w:p>
      <w:pPr>
        <w:spacing w:after="0"/>
        <w:ind w:left="0"/>
        <w:jc w:val="both"/>
      </w:pPr>
      <w:r>
        <w:rPr>
          <w:rFonts w:ascii="Times New Roman"/>
          <w:b w:val="false"/>
          <w:i w:val="false"/>
          <w:color w:val="000000"/>
          <w:sz w:val="28"/>
        </w:rPr>
        <w:t>
      3. Мемлекеттік қызметті техникалық және кәсiптік, орта білімнен кейінгі, жоғары және жоғары оқу орнынан кейінгі білім беру ұйымдары (бұдан әрі – көрсетілетін қызметті беруші) көрсетеді.</w:t>
      </w:r>
    </w:p>
    <w:bookmarkEnd w:id="10"/>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4" w:id="11"/>
    <w:p>
      <w:pPr>
        <w:spacing w:after="0"/>
        <w:ind w:left="0"/>
        <w:jc w:val="left"/>
      </w:pPr>
      <w:r>
        <w:rPr>
          <w:rFonts w:ascii="Times New Roman"/>
          <w:b/>
          <w:i w:val="false"/>
          <w:color w:val="000000"/>
        </w:rPr>
        <w:t xml:space="preserve"> 2-тарау. Мемлекеттік қызметті көрсету тәртібі</w:t>
      </w:r>
    </w:p>
    <w:bookmarkEnd w:id="11"/>
    <w:bookmarkStart w:name="z15" w:id="12"/>
    <w:p>
      <w:pPr>
        <w:spacing w:after="0"/>
        <w:ind w:left="0"/>
        <w:jc w:val="both"/>
      </w:pPr>
      <w:r>
        <w:rPr>
          <w:rFonts w:ascii="Times New Roman"/>
          <w:b w:val="false"/>
          <w:i w:val="false"/>
          <w:color w:val="000000"/>
          <w:sz w:val="28"/>
        </w:rPr>
        <w:t>
      4. Мемлекеттік қызметті көрсету мерзімдері:</w:t>
      </w:r>
    </w:p>
    <w:bookmarkEnd w:id="12"/>
    <w:p>
      <w:pPr>
        <w:spacing w:after="0"/>
        <w:ind w:left="0"/>
        <w:jc w:val="both"/>
      </w:pPr>
      <w:r>
        <w:rPr>
          <w:rFonts w:ascii="Times New Roman"/>
          <w:b w:val="false"/>
          <w:i w:val="false"/>
          <w:color w:val="000000"/>
          <w:sz w:val="28"/>
        </w:rPr>
        <w:t>
      1) көрсетілетін қызметті берушіге, Мемлекеттік корпорацияға көрсетілетін қызметті берушінің орналасқан жері бойынша құжаттар топтамасын тапсырған күннен бастап – 3 (үш)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өткенге дейін бір күннен кешіктірмей жеткізуді қамтамасыз етеді;</w:t>
      </w:r>
    </w:p>
    <w:p>
      <w:pPr>
        <w:spacing w:after="0"/>
        <w:ind w:left="0"/>
        <w:jc w:val="both"/>
      </w:pPr>
      <w:r>
        <w:rPr>
          <w:rFonts w:ascii="Times New Roman"/>
          <w:b w:val="false"/>
          <w:i w:val="false"/>
          <w:color w:val="000000"/>
          <w:sz w:val="28"/>
        </w:rPr>
        <w:t>
      2) көрсетілетін қызметті алушының құжаттар топтамасын тапсыру үшін кезек күтудің барынша рұқсат етілген уақыты – 20 (жиырма) минут, Мемлекеттік корпорацияда – 15 (он бес) минут;</w:t>
      </w:r>
    </w:p>
    <w:p>
      <w:pPr>
        <w:spacing w:after="0"/>
        <w:ind w:left="0"/>
        <w:jc w:val="both"/>
      </w:pPr>
      <w:r>
        <w:rPr>
          <w:rFonts w:ascii="Times New Roman"/>
          <w:b w:val="false"/>
          <w:i w:val="false"/>
          <w:color w:val="000000"/>
          <w:sz w:val="28"/>
        </w:rPr>
        <w:t>
      3) көрсетілетін қызметті алушыға қызмет көрсетудің барынша рұқсат етілген уақыты – 30 (отыз) минут, Мемлекеттік корпорацияда – 15 (он бес) минут.</w:t>
      </w:r>
    </w:p>
    <w:bookmarkStart w:name="z16" w:id="13"/>
    <w:p>
      <w:pPr>
        <w:spacing w:after="0"/>
        <w:ind w:left="0"/>
        <w:jc w:val="both"/>
      </w:pPr>
      <w:r>
        <w:rPr>
          <w:rFonts w:ascii="Times New Roman"/>
          <w:b w:val="false"/>
          <w:i w:val="false"/>
          <w:color w:val="000000"/>
          <w:sz w:val="28"/>
        </w:rPr>
        <w:t>
      5. Мемлекеттік қызметті көрсету нысаны: қағаз жүзінде.</w:t>
      </w:r>
    </w:p>
    <w:bookmarkEnd w:id="13"/>
    <w:bookmarkStart w:name="z17" w:id="14"/>
    <w:p>
      <w:pPr>
        <w:spacing w:after="0"/>
        <w:ind w:left="0"/>
        <w:jc w:val="both"/>
      </w:pPr>
      <w:r>
        <w:rPr>
          <w:rFonts w:ascii="Times New Roman"/>
          <w:b w:val="false"/>
          <w:i w:val="false"/>
          <w:color w:val="000000"/>
          <w:sz w:val="28"/>
        </w:rPr>
        <w:t xml:space="preserve">
      6. Мемлекеттік қызметті көрсету нәтижесі – белгіленген тәртіппен расталған білім беру ұйымы басшысының білім алушыға басталу және аяқталу мерзімін көрсете отырып, академиялық демалыс беру туралы бұйрығының көшірмесі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w:t>
      </w:r>
    </w:p>
    <w:bookmarkEnd w:id="14"/>
    <w:p>
      <w:pPr>
        <w:spacing w:after="0"/>
        <w:ind w:left="0"/>
        <w:jc w:val="both"/>
      </w:pPr>
      <w:r>
        <w:rPr>
          <w:rFonts w:ascii="Times New Roman"/>
          <w:b w:val="false"/>
          <w:i w:val="false"/>
          <w:color w:val="000000"/>
          <w:sz w:val="28"/>
        </w:rPr>
        <w:t>
      Мемлекеттік қызметті көрсету нәтижелерін беру нысаны: қағаз жүзінде.</w:t>
      </w:r>
    </w:p>
    <w:bookmarkStart w:name="z18" w:id="15"/>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5"/>
    <w:bookmarkStart w:name="z19" w:id="16"/>
    <w:p>
      <w:pPr>
        <w:spacing w:after="0"/>
        <w:ind w:left="0"/>
        <w:jc w:val="both"/>
      </w:pPr>
      <w:r>
        <w:rPr>
          <w:rFonts w:ascii="Times New Roman"/>
          <w:b w:val="false"/>
          <w:i w:val="false"/>
          <w:color w:val="000000"/>
          <w:sz w:val="28"/>
        </w:rPr>
        <w:t>
      8. Жұмыс кестесі:</w:t>
      </w:r>
    </w:p>
    <w:bookmarkEnd w:id="16"/>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 қоспағанда, дүйсенбі мен сенбіні қоса алғанда, түскі үзіліссіз сағат 9.00-ден 20.00-ге дейін.</w:t>
      </w:r>
    </w:p>
    <w:p>
      <w:pPr>
        <w:spacing w:after="0"/>
        <w:ind w:left="0"/>
        <w:jc w:val="both"/>
      </w:pPr>
      <w:r>
        <w:rPr>
          <w:rFonts w:ascii="Times New Roman"/>
          <w:b w:val="false"/>
          <w:i w:val="false"/>
          <w:color w:val="000000"/>
          <w:sz w:val="28"/>
        </w:rPr>
        <w:t xml:space="preserve">
      Қабылдау көрсетілетін қызметті алушының тандауы бойынша жеделдетіп қызмет көрсетусіз "электронды" кезек күту тәртібінде жүзеге асырылады, электронды кезекті "электронды үкімет" порталы (бұдан әрі – портал) арқылы брондауға болады. </w:t>
      </w:r>
    </w:p>
    <w:bookmarkStart w:name="z20" w:id="17"/>
    <w:p>
      <w:pPr>
        <w:spacing w:after="0"/>
        <w:ind w:left="0"/>
        <w:jc w:val="both"/>
      </w:pPr>
      <w:r>
        <w:rPr>
          <w:rFonts w:ascii="Times New Roman"/>
          <w:b w:val="false"/>
          <w:i w:val="false"/>
          <w:color w:val="000000"/>
          <w:sz w:val="28"/>
        </w:rPr>
        <w:t xml:space="preserve">
      9. Көрсетілетін қызметті алушы жүгінген кезде мемлекеттік қызметті көрсету үшін қажетті құжаттар тізбесі: </w:t>
      </w:r>
    </w:p>
    <w:bookmarkEnd w:id="17"/>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сырқатына байланысты ұзақтығы 6 айдан 12 айға дейін академиялық демалыс беру үшін:</w:t>
      </w:r>
    </w:p>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p>
      <w:pPr>
        <w:spacing w:after="0"/>
        <w:ind w:left="0"/>
        <w:jc w:val="both"/>
      </w:pPr>
      <w:r>
        <w:rPr>
          <w:rFonts w:ascii="Times New Roman"/>
          <w:b w:val="false"/>
          <w:i w:val="false"/>
          <w:color w:val="000000"/>
          <w:sz w:val="28"/>
        </w:rPr>
        <w:t>
      2) амбулаториялық-емханалық ұйым жанындағы дәрігерлік-консультациялық комиссияның (бұдан әрі – ДКК) қорытындысы;</w:t>
      </w:r>
    </w:p>
    <w:p>
      <w:pPr>
        <w:spacing w:after="0"/>
        <w:ind w:left="0"/>
        <w:jc w:val="both"/>
      </w:pPr>
      <w:r>
        <w:rPr>
          <w:rFonts w:ascii="Times New Roman"/>
          <w:b w:val="false"/>
          <w:i w:val="false"/>
          <w:color w:val="000000"/>
          <w:sz w:val="28"/>
        </w:rPr>
        <w:t>
      ұзақтығы 36 айдан аспайтын туберкулезбен ауырған жағдайда академиялық демалыс беру үшін:</w:t>
      </w:r>
    </w:p>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p>
      <w:pPr>
        <w:spacing w:after="0"/>
        <w:ind w:left="0"/>
        <w:jc w:val="both"/>
      </w:pPr>
      <w:r>
        <w:rPr>
          <w:rFonts w:ascii="Times New Roman"/>
          <w:b w:val="false"/>
          <w:i w:val="false"/>
          <w:color w:val="000000"/>
          <w:sz w:val="28"/>
        </w:rPr>
        <w:t>
      2) туберкулезге қарсы ұйымның Орталықтандырылған дәрігерлік-консультациялық комиссиясының (бұдан әрі – ОДКК) шешімі;</w:t>
      </w:r>
    </w:p>
    <w:p>
      <w:pPr>
        <w:spacing w:after="0"/>
        <w:ind w:left="0"/>
        <w:jc w:val="both"/>
      </w:pPr>
      <w:r>
        <w:rPr>
          <w:rFonts w:ascii="Times New Roman"/>
          <w:b w:val="false"/>
          <w:i w:val="false"/>
          <w:color w:val="000000"/>
          <w:sz w:val="28"/>
        </w:rPr>
        <w:t>
      бала үш жасқа толғанға дейін академиялық демалыс беру үшін:</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p>
      <w:pPr>
        <w:spacing w:after="0"/>
        <w:ind w:left="0"/>
        <w:jc w:val="both"/>
      </w:pPr>
      <w:r>
        <w:rPr>
          <w:rFonts w:ascii="Times New Roman"/>
          <w:b w:val="false"/>
          <w:i w:val="false"/>
          <w:color w:val="000000"/>
          <w:sz w:val="28"/>
        </w:rPr>
        <w:t>
      2) туу, ұл немесе қыз бала асырап алу туралы (куәлік) құжаттар;</w:t>
      </w:r>
    </w:p>
    <w:p>
      <w:pPr>
        <w:spacing w:after="0"/>
        <w:ind w:left="0"/>
        <w:jc w:val="both"/>
      </w:pPr>
      <w:r>
        <w:rPr>
          <w:rFonts w:ascii="Times New Roman"/>
          <w:b w:val="false"/>
          <w:i w:val="false"/>
          <w:color w:val="000000"/>
          <w:sz w:val="28"/>
        </w:rPr>
        <w:t>
      әскери қызметке шақырылатын студентке академиялық демалыс беру үшін:</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p>
      <w:pPr>
        <w:spacing w:after="0"/>
        <w:ind w:left="0"/>
        <w:jc w:val="both"/>
      </w:pPr>
      <w:r>
        <w:rPr>
          <w:rFonts w:ascii="Times New Roman"/>
          <w:b w:val="false"/>
          <w:i w:val="false"/>
          <w:color w:val="000000"/>
          <w:sz w:val="28"/>
        </w:rPr>
        <w:t>
      2) әскери қызметке шақыру туралы қағаз;</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ұзақтығы 6 айдан 12 айға дейін ауырған жағдайда академиялық демалыс беру үшін:</w:t>
      </w:r>
    </w:p>
    <w:p>
      <w:pPr>
        <w:spacing w:after="0"/>
        <w:ind w:left="0"/>
        <w:jc w:val="both"/>
      </w:pPr>
      <w:r>
        <w:rPr>
          <w:rFonts w:ascii="Times New Roman"/>
          <w:b w:val="false"/>
          <w:i w:val="false"/>
          <w:color w:val="000000"/>
          <w:sz w:val="28"/>
        </w:rPr>
        <w:t>
      1) жеке басын куәландыратын құжат (сәйкестендіру үшін талап етіледі);</w:t>
      </w:r>
    </w:p>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p>
      <w:pPr>
        <w:spacing w:after="0"/>
        <w:ind w:left="0"/>
        <w:jc w:val="both"/>
      </w:pPr>
      <w:r>
        <w:rPr>
          <w:rFonts w:ascii="Times New Roman"/>
          <w:b w:val="false"/>
          <w:i w:val="false"/>
          <w:color w:val="000000"/>
          <w:sz w:val="28"/>
        </w:rPr>
        <w:t>
      3) амбулаториялық-емханалық ұйым жанындағы ДКК қорытындысы.</w:t>
      </w:r>
    </w:p>
    <w:p>
      <w:pPr>
        <w:spacing w:after="0"/>
        <w:ind w:left="0"/>
        <w:jc w:val="both"/>
      </w:pPr>
      <w:r>
        <w:rPr>
          <w:rFonts w:ascii="Times New Roman"/>
          <w:b w:val="false"/>
          <w:i w:val="false"/>
          <w:color w:val="000000"/>
          <w:sz w:val="28"/>
        </w:rPr>
        <w:t>
      ұзақтығы 36 айдан аспайтын туберкулезбен ауырған жағдайда академиялық демалыс беру үшін:</w:t>
      </w:r>
    </w:p>
    <w:p>
      <w:pPr>
        <w:spacing w:after="0"/>
        <w:ind w:left="0"/>
        <w:jc w:val="both"/>
      </w:pPr>
      <w:r>
        <w:rPr>
          <w:rFonts w:ascii="Times New Roman"/>
          <w:b w:val="false"/>
          <w:i w:val="false"/>
          <w:color w:val="000000"/>
          <w:sz w:val="28"/>
        </w:rPr>
        <w:t>
      1) жеке басын куәландыратын құжат (сәйкестендіру үшін талап етіледі);</w:t>
      </w:r>
    </w:p>
    <w:p>
      <w:pPr>
        <w:spacing w:after="0"/>
        <w:ind w:left="0"/>
        <w:jc w:val="both"/>
      </w:pPr>
      <w:r>
        <w:rPr>
          <w:rFonts w:ascii="Times New Roman"/>
          <w:b w:val="false"/>
          <w:i w:val="false"/>
          <w:color w:val="000000"/>
          <w:sz w:val="28"/>
        </w:rPr>
        <w:t>
      2) осы мемлекеттік көрсетілетін қызмет стандартына 1-қосымшаға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p>
      <w:pPr>
        <w:spacing w:after="0"/>
        <w:ind w:left="0"/>
        <w:jc w:val="both"/>
      </w:pPr>
      <w:r>
        <w:rPr>
          <w:rFonts w:ascii="Times New Roman"/>
          <w:b w:val="false"/>
          <w:i w:val="false"/>
          <w:color w:val="000000"/>
          <w:sz w:val="28"/>
        </w:rPr>
        <w:t>
      3) туберкулезге қарсы ұйымның ОДКК шешімі;</w:t>
      </w:r>
    </w:p>
    <w:p>
      <w:pPr>
        <w:spacing w:after="0"/>
        <w:ind w:left="0"/>
        <w:jc w:val="both"/>
      </w:pPr>
      <w:r>
        <w:rPr>
          <w:rFonts w:ascii="Times New Roman"/>
          <w:b w:val="false"/>
          <w:i w:val="false"/>
          <w:color w:val="000000"/>
          <w:sz w:val="28"/>
        </w:rPr>
        <w:t>
      бала үш жасқа толғанға дейін академиялық демалыс беру үшін:</w:t>
      </w:r>
    </w:p>
    <w:p>
      <w:pPr>
        <w:spacing w:after="0"/>
        <w:ind w:left="0"/>
        <w:jc w:val="both"/>
      </w:pPr>
      <w:r>
        <w:rPr>
          <w:rFonts w:ascii="Times New Roman"/>
          <w:b w:val="false"/>
          <w:i w:val="false"/>
          <w:color w:val="000000"/>
          <w:sz w:val="28"/>
        </w:rPr>
        <w:t>
      1) жеке басын куәландыратын құжат (сәйкестендіру үшін талап етіледі);</w:t>
      </w:r>
    </w:p>
    <w:p>
      <w:pPr>
        <w:spacing w:after="0"/>
        <w:ind w:left="0"/>
        <w:jc w:val="both"/>
      </w:pPr>
      <w:r>
        <w:rPr>
          <w:rFonts w:ascii="Times New Roman"/>
          <w:b w:val="false"/>
          <w:i w:val="false"/>
          <w:color w:val="000000"/>
          <w:sz w:val="28"/>
        </w:rPr>
        <w:t>
      2) осы мемлекеттік көрсетілетін қызмет стандартына 1-қосымшаға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p>
      <w:pPr>
        <w:spacing w:after="0"/>
        <w:ind w:left="0"/>
        <w:jc w:val="both"/>
      </w:pPr>
      <w:r>
        <w:rPr>
          <w:rFonts w:ascii="Times New Roman"/>
          <w:b w:val="false"/>
          <w:i w:val="false"/>
          <w:color w:val="000000"/>
          <w:sz w:val="28"/>
        </w:rPr>
        <w:t>
      әскери қызметке шақырылатын студентке академиялық демалыс беру үшін:</w:t>
      </w:r>
    </w:p>
    <w:p>
      <w:pPr>
        <w:spacing w:after="0"/>
        <w:ind w:left="0"/>
        <w:jc w:val="both"/>
      </w:pPr>
      <w:r>
        <w:rPr>
          <w:rFonts w:ascii="Times New Roman"/>
          <w:b w:val="false"/>
          <w:i w:val="false"/>
          <w:color w:val="000000"/>
          <w:sz w:val="28"/>
        </w:rPr>
        <w:t>
      1) жеке басын куәландыратын құжат (сәйкестендіру үшін талап етіледі);</w:t>
      </w:r>
    </w:p>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p>
      <w:pPr>
        <w:spacing w:after="0"/>
        <w:ind w:left="0"/>
        <w:jc w:val="both"/>
      </w:pPr>
      <w:r>
        <w:rPr>
          <w:rFonts w:ascii="Times New Roman"/>
          <w:b w:val="false"/>
          <w:i w:val="false"/>
          <w:color w:val="000000"/>
          <w:sz w:val="28"/>
        </w:rPr>
        <w:t>
      3) әскери қызметке шақыру туралы қағаз.</w:t>
      </w:r>
    </w:p>
    <w:p>
      <w:pPr>
        <w:spacing w:after="0"/>
        <w:ind w:left="0"/>
        <w:jc w:val="both"/>
      </w:pPr>
      <w:r>
        <w:rPr>
          <w:rFonts w:ascii="Times New Roman"/>
          <w:b w:val="false"/>
          <w:i w:val="false"/>
          <w:color w:val="000000"/>
          <w:sz w:val="28"/>
        </w:rPr>
        <w:t>
      Құжаттар Мемлекеттік корпорация арқылы қабылданған жағдайда,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 (нотариалды куәландырылған сенімхат бойынша оның өкілінің) ұсынған жағдайда,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xml:space="preserve">
      Мемлекеттік корпорация қызметкері көрсетілетін қызметті алушының жеке басын куәландыратын құжаттар туралы мәліметтерді, баланың тууы, ұл немесе қыз бала асырап алуы туралы куәліктерді "электронды үкімет" шлюзі арқылы тиісті мемлекеттік ақпараттық жүйелерден алады және көрсетілетін қызметті берушіге беру үшін қағаз тасымалдағышта басып шығарады. </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p>
    <w:p>
      <w:pPr>
        <w:spacing w:after="0"/>
        <w:ind w:left="0"/>
        <w:jc w:val="both"/>
      </w:pPr>
      <w:r>
        <w:rPr>
          <w:rFonts w:ascii="Times New Roman"/>
          <w:b w:val="false"/>
          <w:i w:val="false"/>
          <w:color w:val="000000"/>
          <w:sz w:val="28"/>
        </w:rPr>
        <w:t>
      Мемлекеттік корпорация нәтижені бір ай ішінде сақтауды қамтамасыз етеді, содан кейін оларды одан әрі сақтау үшін көрсетілген қызметті берушіге тапсырады.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bookmarkStart w:name="z21" w:id="18"/>
    <w:p>
      <w:pPr>
        <w:spacing w:after="0"/>
        <w:ind w:left="0"/>
        <w:jc w:val="both"/>
      </w:pPr>
      <w:r>
        <w:rPr>
          <w:rFonts w:ascii="Times New Roman"/>
          <w:b w:val="false"/>
          <w:i w:val="false"/>
          <w:color w:val="000000"/>
          <w:sz w:val="28"/>
        </w:rPr>
        <w:t>
      10. Көрсетілетін қызметті беруші мынадай жағдайларда мемлекеттік қызметті көрсетуден бас тартады:</w:t>
      </w:r>
    </w:p>
    <w:bookmarkEnd w:id="1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ондағы деректердің (мәліметтің) дұрыс еместігін анықтау;</w:t>
      </w:r>
    </w:p>
    <w:p>
      <w:pPr>
        <w:spacing w:after="0"/>
        <w:ind w:left="0"/>
        <w:jc w:val="both"/>
      </w:pPr>
      <w:r>
        <w:rPr>
          <w:rFonts w:ascii="Times New Roman"/>
          <w:b w:val="false"/>
          <w:i w:val="false"/>
          <w:color w:val="000000"/>
          <w:sz w:val="28"/>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талаптарға көрсетілетін қызметті алушының және (немесе) ұсынылған материалдардың, мемлекеттік қызмет көрсету үшін қажетті деректер мен мәліметтердің сәйкес болмауы. </w:t>
      </w:r>
    </w:p>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қарастырылған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Start w:name="z22" w:id="19"/>
    <w:p>
      <w:pPr>
        <w:spacing w:after="0"/>
        <w:ind w:left="0"/>
        <w:jc w:val="left"/>
      </w:pPr>
      <w:r>
        <w:rPr>
          <w:rFonts w:ascii="Times New Roman"/>
          <w:b/>
          <w:i w:val="false"/>
          <w:color w:val="000000"/>
        </w:rPr>
        <w:t xml:space="preserve"> 3-тарау. Көрсетілетін қызметті берушінің, мемлекеттік корпорациясының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p>
    <w:bookmarkEnd w:id="19"/>
    <w:bookmarkStart w:name="z23" w:id="20"/>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үшін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 010000, Астана қаласы, Мәңгілік Ел даңғылы, 8 мекенжайы бойынша орналасқан Министрлік басшысының атына беріледі.</w:t>
      </w:r>
    </w:p>
    <w:bookmarkEnd w:id="20"/>
    <w:p>
      <w:pPr>
        <w:spacing w:after="0"/>
        <w:ind w:left="0"/>
        <w:jc w:val="both"/>
      </w:pPr>
      <w:r>
        <w:rPr>
          <w:rFonts w:ascii="Times New Roman"/>
          <w:b w:val="false"/>
          <w:i w:val="false"/>
          <w:color w:val="000000"/>
          <w:sz w:val="28"/>
        </w:rPr>
        <w:t xml:space="preserve">
      Шағым жазбаша түрде пошта бойынша, портал арқылы не көрсетілетін қызметті берушінің кеңсесі арқылы қолма-қол беріледі. </w:t>
      </w:r>
    </w:p>
    <w:p>
      <w:pPr>
        <w:spacing w:after="0"/>
        <w:ind w:left="0"/>
        <w:jc w:val="both"/>
      </w:pPr>
      <w:r>
        <w:rPr>
          <w:rFonts w:ascii="Times New Roman"/>
          <w:b w:val="false"/>
          <w:i w:val="false"/>
          <w:color w:val="000000"/>
          <w:sz w:val="28"/>
        </w:rPr>
        <w:t>
      Жеке тұлғаның шағымында оның тегі, аты, әкесінің аты (бар болса), пошта мекенжайы, байланыс телефондары көрсетіледі.</w:t>
      </w:r>
    </w:p>
    <w:p>
      <w:pPr>
        <w:spacing w:after="0"/>
        <w:ind w:left="0"/>
        <w:jc w:val="both"/>
      </w:pPr>
      <w:r>
        <w:rPr>
          <w:rFonts w:ascii="Times New Roman"/>
          <w:b w:val="false"/>
          <w:i w:val="false"/>
          <w:color w:val="000000"/>
          <w:sz w:val="28"/>
        </w:rPr>
        <w:t>
      Шағымның қабылдануын растау шағымды қабылдаған адамның тегі мен аты-жөні, берілген шағымға жауап алу мерзімі мен орны көрсетіле отырып, көрсетілетін қызметті берушінің кеңсесінде, Мемлекеттік корпорацияда тіркелуі (мөртаңба, кіріс нөмірі және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шағымды осы мемлекеттік көрсетілетін қызмет стандартының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мекенжайлар мен телефондар бойынша Мемлекеттік корпорацияның басшысына жолданады. </w:t>
      </w:r>
    </w:p>
    <w:p>
      <w:pPr>
        <w:spacing w:after="0"/>
        <w:ind w:left="0"/>
        <w:jc w:val="both"/>
      </w:pPr>
      <w:r>
        <w:rPr>
          <w:rFonts w:ascii="Times New Roman"/>
          <w:b w:val="false"/>
          <w:i w:val="false"/>
          <w:color w:val="000000"/>
          <w:sz w:val="28"/>
        </w:rPr>
        <w:t>
      Мемлекеттік корпорацияда қолма-қол, сондай-ақ поштамен келіп түскен шағымның қабылданғанын растау оны тіркеу болып табылады (мөртаңба, кіріс нөмірі және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xml:space="preserve">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немесе Мемлекеттік корпорацияда қолма-қол беріледі. </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 </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 </w:t>
      </w:r>
    </w:p>
    <w:bookmarkStart w:name="z24" w:id="2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1"/>
    <w:bookmarkStart w:name="z25" w:id="22"/>
    <w:p>
      <w:pPr>
        <w:spacing w:after="0"/>
        <w:ind w:left="0"/>
        <w:jc w:val="left"/>
      </w:pPr>
      <w:r>
        <w:rPr>
          <w:rFonts w:ascii="Times New Roman"/>
          <w:b/>
          <w:i w:val="false"/>
          <w:color w:val="000000"/>
        </w:rPr>
        <w:t xml:space="preserve"> 4-тарау. Мемлекеттік қызмет көрсетудің, оның ішінде мемлекеттік корпорациясы арқылы көрсетудің ерекшеліктері ескеріле отырып қойылатын өзге де талаптар</w:t>
      </w:r>
    </w:p>
    <w:bookmarkEnd w:id="22"/>
    <w:bookmarkStart w:name="z26" w:id="23"/>
    <w:p>
      <w:pPr>
        <w:spacing w:after="0"/>
        <w:ind w:left="0"/>
        <w:jc w:val="both"/>
      </w:pPr>
      <w:r>
        <w:rPr>
          <w:rFonts w:ascii="Times New Roman"/>
          <w:b w:val="false"/>
          <w:i w:val="false"/>
          <w:color w:val="000000"/>
          <w:sz w:val="28"/>
        </w:rPr>
        <w:t>
      13. Мемлекеттік қызметті көрсету үшін құжаттарды қабылдауды заңнамада белгіленген тәртіппен өз-өзіне қызмет көрсету, өздігінен қозғалу, бағдарлау қабілетін немесе мүмкіндігін толық немесе ішінара жоғалтқан көрсетілетін қызметті алушыларға Бірыңғай байланыс орталығының 1414, 8 800 080 7777 телефондарына жүгіну арқылы тұрғылықты жері бойынша шыға отырып, Мемлекеттік корпорацияның қызметкері жүргізеді.</w:t>
      </w:r>
    </w:p>
    <w:bookmarkEnd w:id="23"/>
    <w:bookmarkStart w:name="z27" w:id="24"/>
    <w:p>
      <w:pPr>
        <w:spacing w:after="0"/>
        <w:ind w:left="0"/>
        <w:jc w:val="both"/>
      </w:pPr>
      <w:r>
        <w:rPr>
          <w:rFonts w:ascii="Times New Roman"/>
          <w:b w:val="false"/>
          <w:i w:val="false"/>
          <w:color w:val="000000"/>
          <w:sz w:val="28"/>
        </w:rPr>
        <w:t>
      14. Мемлекеттік қызмет көрсету орнының мекенжайлары:</w:t>
      </w:r>
    </w:p>
    <w:bookmarkEnd w:id="24"/>
    <w:p>
      <w:pPr>
        <w:spacing w:after="0"/>
        <w:ind w:left="0"/>
        <w:jc w:val="both"/>
      </w:pPr>
      <w:r>
        <w:rPr>
          <w:rFonts w:ascii="Times New Roman"/>
          <w:b w:val="false"/>
          <w:i w:val="false"/>
          <w:color w:val="000000"/>
          <w:sz w:val="28"/>
        </w:rPr>
        <w:t>
      1) Министрліктің www.edu.gov.kz интернет-ресурсында;</w:t>
      </w:r>
    </w:p>
    <w:p>
      <w:pPr>
        <w:spacing w:after="0"/>
        <w:ind w:left="0"/>
        <w:jc w:val="both"/>
      </w:pPr>
      <w:r>
        <w:rPr>
          <w:rFonts w:ascii="Times New Roman"/>
          <w:b w:val="false"/>
          <w:i w:val="false"/>
          <w:color w:val="000000"/>
          <w:sz w:val="28"/>
        </w:rPr>
        <w:t>
      2) Мемлекеттік корпорацияның www.gov4c.kz орналастырылған.</w:t>
      </w:r>
    </w:p>
    <w:bookmarkStart w:name="z28" w:id="25"/>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Бірыңғай байланыс орталығының 1414, 8 800 080 77777 телефондары арқылы алу мүмкіндігі бар.</w:t>
      </w:r>
    </w:p>
    <w:bookmarkEnd w:id="25"/>
    <w:bookmarkStart w:name="z29" w:id="26"/>
    <w:p>
      <w:pPr>
        <w:spacing w:after="0"/>
        <w:ind w:left="0"/>
        <w:jc w:val="both"/>
      </w:pPr>
      <w:r>
        <w:rPr>
          <w:rFonts w:ascii="Times New Roman"/>
          <w:b w:val="false"/>
          <w:i w:val="false"/>
          <w:color w:val="000000"/>
          <w:sz w:val="28"/>
        </w:rPr>
        <w:t xml:space="preserve">
      16. Көрсетілетін қызметті берушінің мемлекеттік қызмет көрсету мәселелері жөніндегі анықтама қызметтерінің байланыс телефондары Министрліктің www.edu.gov.kz интернет-ресурсында орналастырылған.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w:t>
            </w:r>
            <w:r>
              <w:br/>
            </w:r>
            <w:r>
              <w:rPr>
                <w:rFonts w:ascii="Times New Roman"/>
                <w:b w:val="false"/>
                <w:i w:val="false"/>
                <w:color w:val="000000"/>
                <w:sz w:val="20"/>
              </w:rPr>
              <w:t>білім алушыларға академиялық</w:t>
            </w:r>
            <w:r>
              <w:br/>
            </w:r>
            <w:r>
              <w:rPr>
                <w:rFonts w:ascii="Times New Roman"/>
                <w:b w:val="false"/>
                <w:i w:val="false"/>
                <w:color w:val="000000"/>
                <w:sz w:val="20"/>
              </w:rPr>
              <w:t>демалыс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 басшысының</w:t>
            </w:r>
            <w:r>
              <w:br/>
            </w:r>
            <w:r>
              <w:rPr>
                <w:rFonts w:ascii="Times New Roman"/>
                <w:b w:val="false"/>
                <w:i w:val="false"/>
                <w:color w:val="000000"/>
                <w:sz w:val="20"/>
              </w:rPr>
              <w:t>Т.А.Ә. (бар болса)</w:t>
            </w:r>
            <w:r>
              <w:br/>
            </w:r>
            <w:r>
              <w:rPr>
                <w:rFonts w:ascii="Times New Roman"/>
                <w:b w:val="false"/>
                <w:i w:val="false"/>
                <w:color w:val="000000"/>
                <w:sz w:val="20"/>
              </w:rPr>
              <w:t>кімнен _____________________</w:t>
            </w:r>
            <w:r>
              <w:br/>
            </w:r>
            <w:r>
              <w:rPr>
                <w:rFonts w:ascii="Times New Roman"/>
                <w:b w:val="false"/>
                <w:i w:val="false"/>
                <w:color w:val="000000"/>
                <w:sz w:val="20"/>
              </w:rPr>
              <w:t>Т.А.Ә. (бар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байланыс деректері)</w:t>
            </w:r>
            <w:r>
              <w:br/>
            </w:r>
            <w:r>
              <w:rPr>
                <w:rFonts w:ascii="Times New Roman"/>
                <w:b w:val="false"/>
                <w:i w:val="false"/>
                <w:color w:val="000000"/>
                <w:sz w:val="20"/>
              </w:rPr>
              <w:t>____________________________</w:t>
            </w:r>
            <w:r>
              <w:br/>
            </w:r>
            <w:r>
              <w:rPr>
                <w:rFonts w:ascii="Times New Roman"/>
                <w:b w:val="false"/>
                <w:i w:val="false"/>
                <w:color w:val="000000"/>
                <w:sz w:val="20"/>
              </w:rPr>
              <w:t>_________ мамандығы бойынша</w:t>
            </w:r>
            <w:r>
              <w:br/>
            </w:r>
            <w:r>
              <w:rPr>
                <w:rFonts w:ascii="Times New Roman"/>
                <w:b w:val="false"/>
                <w:i w:val="false"/>
                <w:color w:val="000000"/>
                <w:sz w:val="20"/>
              </w:rPr>
              <w:t>(мамандық атауы)</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 байланысты</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академиялық демалыс беруіңізді сұраймын.</w:t>
      </w:r>
    </w:p>
    <w:p>
      <w:pPr>
        <w:spacing w:after="0"/>
        <w:ind w:left="0"/>
        <w:jc w:val="both"/>
      </w:pPr>
      <w:r>
        <w:rPr>
          <w:rFonts w:ascii="Times New Roman"/>
          <w:b w:val="false"/>
          <w:i w:val="false"/>
          <w:color w:val="000000"/>
          <w:sz w:val="28"/>
        </w:rPr>
        <w:t>
      Ақпараттық жүйелердегі заңмен қорғалатын құпиядан тұратын мәліметтерді пайдалануға келісім беремін.</w:t>
      </w:r>
    </w:p>
    <w:p>
      <w:pPr>
        <w:spacing w:after="0"/>
        <w:ind w:left="0"/>
        <w:jc w:val="both"/>
      </w:pPr>
      <w:r>
        <w:rPr>
          <w:rFonts w:ascii="Times New Roman"/>
          <w:b w:val="false"/>
          <w:i w:val="false"/>
          <w:color w:val="000000"/>
          <w:sz w:val="28"/>
        </w:rPr>
        <w:t>
      20 жылғы "_____" ___________                              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ұйымдарында </w:t>
            </w:r>
            <w:r>
              <w:br/>
            </w:r>
            <w:r>
              <w:rPr>
                <w:rFonts w:ascii="Times New Roman"/>
                <w:b w:val="false"/>
                <w:i w:val="false"/>
                <w:color w:val="000000"/>
                <w:sz w:val="20"/>
              </w:rPr>
              <w:t>білім алушыларға академиялық</w:t>
            </w:r>
            <w:r>
              <w:br/>
            </w:r>
            <w:r>
              <w:rPr>
                <w:rFonts w:ascii="Times New Roman"/>
                <w:b w:val="false"/>
                <w:i w:val="false"/>
                <w:color w:val="000000"/>
                <w:sz w:val="20"/>
              </w:rPr>
              <w:t>демалыс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(бұдан әрі – Т.А.Ә.)</w:t>
            </w:r>
            <w:r>
              <w:br/>
            </w:r>
            <w:r>
              <w:rPr>
                <w:rFonts w:ascii="Times New Roman"/>
                <w:b w:val="false"/>
                <w:i w:val="false"/>
                <w:color w:val="000000"/>
                <w:sz w:val="20"/>
              </w:rPr>
              <w:t>не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32" w:id="27"/>
    <w:p>
      <w:pPr>
        <w:spacing w:after="0"/>
        <w:ind w:left="0"/>
        <w:jc w:val="left"/>
      </w:pPr>
      <w:r>
        <w:rPr>
          <w:rFonts w:ascii="Times New Roman"/>
          <w:b/>
          <w:i w:val="false"/>
          <w:color w:val="000000"/>
        </w:rPr>
        <w:t xml:space="preserve"> Құжатты қабылдаудан бас тарту туралы қолхат</w:t>
      </w:r>
    </w:p>
    <w:bookmarkEnd w:id="27"/>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білім беру ұйымы (мекенжайын көрсету) Сіздің "Білім беру ұйымдарында білім алушыларға академиялық демалыс беру" мемлекеттік көрсетілетін қызмет стандартында көзделген тізбеге сәйкес құжаттардың толық топтамасын ұсынбауыңызға байланысты _______________________ мемлекеттік қызметті көрсету үшін құжаттар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w:t>
      </w:r>
    </w:p>
    <w:p>
      <w:pPr>
        <w:spacing w:after="0"/>
        <w:ind w:left="0"/>
        <w:jc w:val="both"/>
      </w:pPr>
      <w:r>
        <w:rPr>
          <w:rFonts w:ascii="Times New Roman"/>
          <w:b w:val="false"/>
          <w:i w:val="false"/>
          <w:color w:val="000000"/>
          <w:sz w:val="28"/>
        </w:rPr>
        <w:t>
      2) ______________________;</w:t>
      </w:r>
    </w:p>
    <w:p>
      <w:pPr>
        <w:spacing w:after="0"/>
        <w:ind w:left="0"/>
        <w:jc w:val="both"/>
      </w:pPr>
      <w:r>
        <w:rPr>
          <w:rFonts w:ascii="Times New Roman"/>
          <w:b w:val="false"/>
          <w:i w:val="false"/>
          <w:color w:val="000000"/>
          <w:sz w:val="28"/>
        </w:rPr>
        <w:t>
      3) _______________________.</w:t>
      </w:r>
    </w:p>
    <w:p>
      <w:pPr>
        <w:spacing w:after="0"/>
        <w:ind w:left="0"/>
        <w:jc w:val="both"/>
      </w:pPr>
      <w:r>
        <w:rPr>
          <w:rFonts w:ascii="Times New Roman"/>
          <w:b w:val="false"/>
          <w:i w:val="false"/>
          <w:color w:val="000000"/>
          <w:sz w:val="28"/>
        </w:rPr>
        <w:t>
      Осы қолхат әрбір тарап үшін бір-біреуден 2 данада жасалды.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Т.А.Ә. (білім беру ұйымының қызметкері)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w:t>
            </w:r>
            <w:r>
              <w:br/>
            </w:r>
            <w:r>
              <w:rPr>
                <w:rFonts w:ascii="Times New Roman"/>
                <w:b w:val="false"/>
                <w:i w:val="false"/>
                <w:color w:val="000000"/>
                <w:sz w:val="20"/>
              </w:rPr>
              <w:t>білім алушыларға академиялық</w:t>
            </w:r>
            <w:r>
              <w:br/>
            </w:r>
            <w:r>
              <w:rPr>
                <w:rFonts w:ascii="Times New Roman"/>
                <w:b w:val="false"/>
                <w:i w:val="false"/>
                <w:color w:val="000000"/>
                <w:sz w:val="20"/>
              </w:rPr>
              <w:t>демалыс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 (бар болса)</w:t>
            </w:r>
            <w:r>
              <w:br/>
            </w:r>
            <w:r>
              <w:rPr>
                <w:rFonts w:ascii="Times New Roman"/>
                <w:b w:val="false"/>
                <w:i w:val="false"/>
                <w:color w:val="000000"/>
                <w:sz w:val="20"/>
              </w:rPr>
              <w:t>не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4" w:id="28"/>
    <w:p>
      <w:pPr>
        <w:spacing w:after="0"/>
        <w:ind w:left="0"/>
        <w:jc w:val="left"/>
      </w:pPr>
      <w:r>
        <w:rPr>
          <w:rFonts w:ascii="Times New Roman"/>
          <w:b/>
          <w:i w:val="false"/>
          <w:color w:val="000000"/>
        </w:rPr>
        <w:t xml:space="preserve"> Құжаттарды қабылдаудан бас тарту туралы қолхат</w:t>
      </w:r>
    </w:p>
    <w:bookmarkEnd w:id="28"/>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топтамасын толық ұсынбауыңызға байланысты мемлекеттік қызмет көрсетуге (мемлекеттік көрсетілетін қызметтің атауын мемлекеттік көрсетілетін қызмет стандартына сәйкес көрсету) құжаттарды қабылдаудан бас тартады,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
      Осы қолхат әр қайсысына бір-бірден екі данада жасалды.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(Мемлекеттік корпорацияның қызметкері)                              (қолы)</w:t>
      </w:r>
    </w:p>
    <w:p>
      <w:pPr>
        <w:spacing w:after="0"/>
        <w:ind w:left="0"/>
        <w:jc w:val="both"/>
      </w:pPr>
      <w:r>
        <w:rPr>
          <w:rFonts w:ascii="Times New Roman"/>
          <w:b w:val="false"/>
          <w:i w:val="false"/>
          <w:color w:val="000000"/>
          <w:sz w:val="28"/>
        </w:rPr>
        <w:t>
      Орындаушы: Т.А.Ә. (болған жағдайда)</w:t>
      </w:r>
    </w:p>
    <w:p>
      <w:pPr>
        <w:spacing w:after="0"/>
        <w:ind w:left="0"/>
        <w:jc w:val="both"/>
      </w:pPr>
      <w:r>
        <w:rPr>
          <w:rFonts w:ascii="Times New Roman"/>
          <w:b w:val="false"/>
          <w:i w:val="false"/>
          <w:color w:val="000000"/>
          <w:sz w:val="28"/>
        </w:rPr>
        <w:t>
      Телефоны _____________</w:t>
      </w:r>
    </w:p>
    <w:p>
      <w:pPr>
        <w:spacing w:after="0"/>
        <w:ind w:left="0"/>
        <w:jc w:val="both"/>
      </w:pPr>
      <w:r>
        <w:rPr>
          <w:rFonts w:ascii="Times New Roman"/>
          <w:b w:val="false"/>
          <w:i w:val="false"/>
          <w:color w:val="000000"/>
          <w:sz w:val="28"/>
        </w:rPr>
        <w:t>
      Алдым:  Т.А.Ә. (болған жағдайда) / көрсетілетін қызметті алушының қолы</w:t>
      </w:r>
    </w:p>
    <w:p>
      <w:pPr>
        <w:spacing w:after="0"/>
        <w:ind w:left="0"/>
        <w:jc w:val="both"/>
      </w:pPr>
      <w:r>
        <w:rPr>
          <w:rFonts w:ascii="Times New Roman"/>
          <w:b w:val="false"/>
          <w:i w:val="false"/>
          <w:color w:val="000000"/>
          <w:sz w:val="28"/>
        </w:rPr>
        <w:t>
      "___" _________ 20__ ж.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