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f377" w14:textId="c77f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27 желтоқсандағы № 1640 бұйрығы. Қазақстан Республикасының Әділет министрлігінде 2018 жылғы 23 қаңтарда № 16269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редакциядағы 9-1 тармағымен толықтырылсын:</w:t>
      </w:r>
    </w:p>
    <w:bookmarkEnd w:id="3"/>
    <w:bookmarkStart w:name="z5" w:id="4"/>
    <w:p>
      <w:pPr>
        <w:spacing w:after="0"/>
        <w:ind w:left="0"/>
        <w:jc w:val="both"/>
      </w:pPr>
      <w:r>
        <w:rPr>
          <w:rFonts w:ascii="Times New Roman"/>
          <w:b w:val="false"/>
          <w:i w:val="false"/>
          <w:color w:val="000000"/>
          <w:sz w:val="28"/>
        </w:rPr>
        <w:t>
      "9-1. Он жасқа толған баланың анкеталық деректері өзгертілетін болса, оның жазбаша түрдегі келісімі қосымша ұсынылады.";</w:t>
      </w:r>
    </w:p>
    <w:bookmarkEnd w:id="4"/>
    <w:bookmarkStart w:name="z6" w:id="5"/>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мынадай редакциядағы 9-1 тармағымен толықтырылсын:</w:t>
      </w:r>
    </w:p>
    <w:bookmarkEnd w:id="6"/>
    <w:bookmarkStart w:name="z8" w:id="7"/>
    <w:p>
      <w:pPr>
        <w:spacing w:after="0"/>
        <w:ind w:left="0"/>
        <w:jc w:val="both"/>
      </w:pPr>
      <w:r>
        <w:rPr>
          <w:rFonts w:ascii="Times New Roman"/>
          <w:b w:val="false"/>
          <w:i w:val="false"/>
          <w:color w:val="000000"/>
          <w:sz w:val="28"/>
        </w:rPr>
        <w:t>
       "9-1. Көрсетілетін қызметті алушының қалауы бойынша Мемлекеттік корпорацияның қызметкері көрсетілетін қызметті алушы ұсынған құжаттың түпнұсқасымен, 9-тармақтың 5) тармақшасында көрсетілген құжаттың электронды көшірмесін куәландырады, одан кейін түпнұсқаны көрсетілетін қызметті алушыға қайтарады.";</w:t>
      </w:r>
    </w:p>
    <w:bookmarkEnd w:id="7"/>
    <w:bookmarkStart w:name="z9" w:id="8"/>
    <w:p>
      <w:pPr>
        <w:spacing w:after="0"/>
        <w:ind w:left="0"/>
        <w:jc w:val="both"/>
      </w:pPr>
      <w:r>
        <w:rPr>
          <w:rFonts w:ascii="Times New Roman"/>
          <w:b w:val="false"/>
          <w:i w:val="false"/>
          <w:color w:val="000000"/>
          <w:sz w:val="28"/>
        </w:rPr>
        <w:t xml:space="preserve">
      3) көрсетілген бұйрықпен бекітілген "Азаматтық хал актілері жазбаларын жою"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1" w:id="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9"/>
    <w:bookmarkStart w:name="z12" w:id="10"/>
    <w:p>
      <w:pPr>
        <w:spacing w:after="0"/>
        <w:ind w:left="0"/>
        <w:jc w:val="both"/>
      </w:pPr>
      <w:r>
        <w:rPr>
          <w:rFonts w:ascii="Times New Roman"/>
          <w:b w:val="false"/>
          <w:i w:val="false"/>
          <w:color w:val="000000"/>
          <w:sz w:val="28"/>
        </w:rPr>
        <w:t>
      көрсетілетін қызметті беруші;</w:t>
      </w:r>
    </w:p>
    <w:bookmarkEnd w:id="10"/>
    <w:bookmarkStart w:name="z13" w:id="11"/>
    <w:p>
      <w:pPr>
        <w:spacing w:after="0"/>
        <w:ind w:left="0"/>
        <w:jc w:val="both"/>
      </w:pPr>
      <w:r>
        <w:rPr>
          <w:rFonts w:ascii="Times New Roman"/>
          <w:b w:val="false"/>
          <w:i w:val="false"/>
          <w:color w:val="000000"/>
          <w:sz w:val="28"/>
        </w:rPr>
        <w:t>
      қаладағы аудандардың, аудандық маңызы бар қалалардың ЖАО, кенттердің, ауылдардың, ауылдық округтердің әкімдері;</w:t>
      </w:r>
    </w:p>
    <w:bookmarkEnd w:id="11"/>
    <w:bookmarkStart w:name="z14" w:id="12"/>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"4. Мемлекеттік қызмет көрсету мерзімдері:</w:t>
      </w:r>
    </w:p>
    <w:bookmarkEnd w:id="13"/>
    <w:bookmarkStart w:name="z17" w:id="14"/>
    <w:p>
      <w:pPr>
        <w:spacing w:after="0"/>
        <w:ind w:left="0"/>
        <w:jc w:val="both"/>
      </w:pPr>
      <w:r>
        <w:rPr>
          <w:rFonts w:ascii="Times New Roman"/>
          <w:b w:val="false"/>
          <w:i w:val="false"/>
          <w:color w:val="000000"/>
          <w:sz w:val="28"/>
        </w:rPr>
        <w:t>
      1) құжаттар топтамасын тапсырған кезден бастап:</w:t>
      </w:r>
    </w:p>
    <w:bookmarkEnd w:id="14"/>
    <w:bookmarkStart w:name="z18" w:id="15"/>
    <w:p>
      <w:pPr>
        <w:spacing w:after="0"/>
        <w:ind w:left="0"/>
        <w:jc w:val="both"/>
      </w:pPr>
      <w:r>
        <w:rPr>
          <w:rFonts w:ascii="Times New Roman"/>
          <w:b w:val="false"/>
          <w:i w:val="false"/>
          <w:color w:val="000000"/>
          <w:sz w:val="28"/>
        </w:rPr>
        <w:t>
      көрсетілетін қызметті берушіге немесе Мемлекеттік корпорацияға – мүдделі тұлғалардың өтініші бойынша – ай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bookmarkEnd w:id="15"/>
    <w:bookmarkStart w:name="z19" w:id="16"/>
    <w:p>
      <w:pPr>
        <w:spacing w:after="0"/>
        <w:ind w:left="0"/>
        <w:jc w:val="both"/>
      </w:pPr>
      <w:r>
        <w:rPr>
          <w:rFonts w:ascii="Times New Roman"/>
          <w:b w:val="false"/>
          <w:i w:val="false"/>
          <w:color w:val="000000"/>
          <w:sz w:val="28"/>
        </w:rPr>
        <w:t>
      сот шешімінің негізінде – күнтізбелік 15 (он бес) күн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күнтізбелік 3 (үш) күн ішінде хабардар етіле отырып, күнтізбелік 30 (отыз) күннен аспайтын уақытқа ұзартылады;</w:t>
      </w:r>
    </w:p>
    <w:bookmarkEnd w:id="16"/>
    <w:bookmarkStart w:name="z20" w:id="17"/>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w:t>
      </w:r>
    </w:p>
    <w:bookmarkEnd w:id="17"/>
    <w:bookmarkStart w:name="z21" w:id="18"/>
    <w:p>
      <w:pPr>
        <w:spacing w:after="0"/>
        <w:ind w:left="0"/>
        <w:jc w:val="both"/>
      </w:pPr>
      <w:r>
        <w:rPr>
          <w:rFonts w:ascii="Times New Roman"/>
          <w:b w:val="false"/>
          <w:i w:val="false"/>
          <w:color w:val="000000"/>
          <w:sz w:val="28"/>
        </w:rPr>
        <w:t>
      көрсетілетін қызметті берушіге – 20 (жиырма) минут;</w:t>
      </w:r>
    </w:p>
    <w:bookmarkEnd w:id="18"/>
    <w:bookmarkStart w:name="z22" w:id="19"/>
    <w:p>
      <w:pPr>
        <w:spacing w:after="0"/>
        <w:ind w:left="0"/>
        <w:jc w:val="both"/>
      </w:pPr>
      <w:r>
        <w:rPr>
          <w:rFonts w:ascii="Times New Roman"/>
          <w:b w:val="false"/>
          <w:i w:val="false"/>
          <w:color w:val="000000"/>
          <w:sz w:val="28"/>
        </w:rPr>
        <w:t>
      Мемлекеттік корпорацияға – 15 (он бес) минут;</w:t>
      </w:r>
    </w:p>
    <w:bookmarkEnd w:id="19"/>
    <w:bookmarkStart w:name="z23" w:id="20"/>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берілетін ең ұзақ уақыты: </w:t>
      </w:r>
    </w:p>
    <w:bookmarkEnd w:id="20"/>
    <w:bookmarkStart w:name="z24" w:id="21"/>
    <w:p>
      <w:pPr>
        <w:spacing w:after="0"/>
        <w:ind w:left="0"/>
        <w:jc w:val="both"/>
      </w:pPr>
      <w:r>
        <w:rPr>
          <w:rFonts w:ascii="Times New Roman"/>
          <w:b w:val="false"/>
          <w:i w:val="false"/>
          <w:color w:val="000000"/>
          <w:sz w:val="28"/>
        </w:rPr>
        <w:t>
      көрсетілетін қызметті берушіде – 20 (жиырма) минут;</w:t>
      </w:r>
    </w:p>
    <w:bookmarkEnd w:id="21"/>
    <w:bookmarkStart w:name="z25" w:id="22"/>
    <w:p>
      <w:pPr>
        <w:spacing w:after="0"/>
        <w:ind w:left="0"/>
        <w:jc w:val="both"/>
      </w:pPr>
      <w:r>
        <w:rPr>
          <w:rFonts w:ascii="Times New Roman"/>
          <w:b w:val="false"/>
          <w:i w:val="false"/>
          <w:color w:val="000000"/>
          <w:sz w:val="28"/>
        </w:rPr>
        <w:t>
      Мемлекеттік корпорацияға – 15 (он бес) минут.";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"8. Жұмыс кестесі:</w:t>
      </w:r>
    </w:p>
    <w:bookmarkEnd w:id="23"/>
    <w:bookmarkStart w:name="z28" w:id="24"/>
    <w:p>
      <w:pPr>
        <w:spacing w:after="0"/>
        <w:ind w:left="0"/>
        <w:jc w:val="both"/>
      </w:pPr>
      <w:r>
        <w:rPr>
          <w:rFonts w:ascii="Times New Roman"/>
          <w:b w:val="false"/>
          <w:i w:val="false"/>
          <w:color w:val="000000"/>
          <w:sz w:val="28"/>
        </w:rPr>
        <w:t>
      1) көрсетілетін қызметті берушіде, қаладағы аудандардың, аудандық маңызы бар қалалардың ЖАО, кенттердің, ауылдардың, ауылдық округтердің әкімдері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4"/>
    <w:bookmarkStart w:name="z29" w:id="25"/>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bookmarkEnd w:id="25"/>
    <w:bookmarkStart w:name="z30" w:id="26"/>
    <w:p>
      <w:pPr>
        <w:spacing w:after="0"/>
        <w:ind w:left="0"/>
        <w:jc w:val="both"/>
      </w:pPr>
      <w:r>
        <w:rPr>
          <w:rFonts w:ascii="Times New Roman"/>
          <w:b w:val="false"/>
          <w:i w:val="false"/>
          <w:color w:val="000000"/>
          <w:sz w:val="28"/>
        </w:rPr>
        <w:t>
      Мемлекеттік көрсетілетін қызмет қызметті алушының тұрғылықты жері немесе жойлатын акті жазбасының сақталу орны бойынша, алдын ала жазылусыз және жеделдетіп қызмет көрсетусіз кезек тәртібімен көрсетіледі.</w:t>
      </w:r>
    </w:p>
    <w:bookmarkEnd w:id="26"/>
    <w:bookmarkStart w:name="z31" w:id="27"/>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7"/>
    <w:bookmarkStart w:name="z32" w:id="28"/>
    <w:p>
      <w:pPr>
        <w:spacing w:after="0"/>
        <w:ind w:left="0"/>
        <w:jc w:val="both"/>
      </w:pPr>
      <w:r>
        <w:rPr>
          <w:rFonts w:ascii="Times New Roman"/>
          <w:b w:val="false"/>
          <w:i w:val="false"/>
          <w:color w:val="000000"/>
          <w:sz w:val="28"/>
        </w:rPr>
        <w:t>
      Мемлекеттік көрсетілетін қызмет "электрондық" кезек тәртібімен, жеделдетіп қызмет көрсетусіз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үшінші-бесінші бөлігі мынадай редакцияда жазылсын:</w:t>
      </w:r>
    </w:p>
    <w:bookmarkStart w:name="z34" w:id="2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 </w:t>
      </w:r>
    </w:p>
    <w:bookmarkEnd w:id="29"/>
    <w:bookmarkStart w:name="z35" w:id="30"/>
    <w:p>
      <w:pPr>
        <w:spacing w:after="0"/>
        <w:ind w:left="0"/>
        <w:jc w:val="both"/>
      </w:pPr>
      <w:r>
        <w:rPr>
          <w:rFonts w:ascii="Times New Roman"/>
          <w:b w:val="false"/>
          <w:i w:val="false"/>
          <w:color w:val="000000"/>
          <w:sz w:val="28"/>
        </w:rPr>
        <w:t>
      Құжаттарды қабылдау кезінде көрсетілетін қызметті беруші,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bookmarkEnd w:id="30"/>
    <w:bookmarkStart w:name="z36" w:id="3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кезде:</w:t>
      </w:r>
    </w:p>
    <w:bookmarkEnd w:id="31"/>
    <w:bookmarkStart w:name="z37" w:id="32"/>
    <w:p>
      <w:pPr>
        <w:spacing w:after="0"/>
        <w:ind w:left="0"/>
        <w:jc w:val="both"/>
      </w:pPr>
      <w:r>
        <w:rPr>
          <w:rFonts w:ascii="Times New Roman"/>
          <w:b w:val="false"/>
          <w:i w:val="false"/>
          <w:color w:val="000000"/>
          <w:sz w:val="28"/>
        </w:rPr>
        <w:t xml:space="preserve">
      1) көрсетілетін қызметті берушіде,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 </w:t>
      </w:r>
    </w:p>
    <w:bookmarkEnd w:id="32"/>
    <w:bookmarkStart w:name="z38" w:id="33"/>
    <w:p>
      <w:pPr>
        <w:spacing w:after="0"/>
        <w:ind w:left="0"/>
        <w:jc w:val="both"/>
      </w:pPr>
      <w:r>
        <w:rPr>
          <w:rFonts w:ascii="Times New Roman"/>
          <w:b w:val="false"/>
          <w:i w:val="false"/>
          <w:color w:val="000000"/>
          <w:sz w:val="28"/>
        </w:rPr>
        <w:t xml:space="preserve">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құжаттардың берілген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 </w:t>
      </w:r>
    </w:p>
    <w:bookmarkEnd w:id="33"/>
    <w:bookmarkStart w:name="z39" w:id="34"/>
    <w:p>
      <w:pPr>
        <w:spacing w:after="0"/>
        <w:ind w:left="0"/>
        <w:jc w:val="both"/>
      </w:pPr>
      <w:r>
        <w:rPr>
          <w:rFonts w:ascii="Times New Roman"/>
          <w:b w:val="false"/>
          <w:i w:val="false"/>
          <w:color w:val="000000"/>
          <w:sz w:val="28"/>
        </w:rPr>
        <w:t>
      мынадай редакциядағы 9-1 тармағымен толықтырылсын:</w:t>
      </w:r>
    </w:p>
    <w:bookmarkEnd w:id="34"/>
    <w:bookmarkStart w:name="z40" w:id="35"/>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35"/>
    <w:bookmarkStart w:name="z41" w:id="36"/>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43" w:id="37"/>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3-қосымшаға сәйкес нысан бойынша құжат қабылдаудан бас тартқаны туралы қолхат береді. Көрсетілетін қызметті алушы қолданылу мерзімі өтіп кеткен құжаттарды ұсынған жағдайда көрсетілетін қызметті беруші өтінішті қабылдаудан бас тартады.";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5" w:id="3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көрсетілетін қызмет берушінің басшысының атына және Министрлікке беріледі.</w:t>
      </w:r>
    </w:p>
    <w:bookmarkEnd w:id="38"/>
    <w:bookmarkStart w:name="z46" w:id="39"/>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әрекеттің жасалғаны не тиісті лауазымды адамның немесе субъектінің шешім қабылдағаны туралы жеке немесе заңды тұлғаға белгілі болған кезден бастап үш айдан кешіктірілмей беріледі. Шағым беру мерзімінің өтіп кетуі субъектнің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табылуы мүмкін.</w:t>
      </w:r>
    </w:p>
    <w:bookmarkEnd w:id="39"/>
    <w:bookmarkStart w:name="z47" w:id="40"/>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жолданады.</w:t>
      </w:r>
    </w:p>
    <w:bookmarkEnd w:id="40"/>
    <w:bookmarkStart w:name="z48" w:id="41"/>
    <w:p>
      <w:pPr>
        <w:spacing w:after="0"/>
        <w:ind w:left="0"/>
        <w:jc w:val="both"/>
      </w:pPr>
      <w:r>
        <w:rPr>
          <w:rFonts w:ascii="Times New Roman"/>
          <w:b w:val="false"/>
          <w:i w:val="false"/>
          <w:color w:val="000000"/>
          <w:sz w:val="28"/>
        </w:rPr>
        <w:t>
      Мемлекеттік корпорацияға қолма-қол да, пошта арқылы да түскен шағымның қабылданғанын растау оның тіркелуі (тіркеу мөртабаны, кіріс нөмірі және тіркеу күні шағымның екінші данасына немесе шағымға ілеспе хатқа қойылады) болып табылады.</w:t>
      </w:r>
    </w:p>
    <w:bookmarkEnd w:id="41"/>
    <w:bookmarkStart w:name="z49" w:id="42"/>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bookmarkEnd w:id="42"/>
    <w:bookmarkStart w:name="z50" w:id="43"/>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End w:id="43"/>
    <w:bookmarkStart w:name="z51" w:id="44"/>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44"/>
    <w:bookmarkStart w:name="z52" w:id="45"/>
    <w:p>
      <w:pPr>
        <w:spacing w:after="0"/>
        <w:ind w:left="0"/>
        <w:jc w:val="both"/>
      </w:pPr>
      <w:r>
        <w:rPr>
          <w:rFonts w:ascii="Times New Roman"/>
          <w:b w:val="false"/>
          <w:i w:val="false"/>
          <w:color w:val="000000"/>
          <w:sz w:val="28"/>
        </w:rPr>
        <w:t>
      Шағым пошта арқылы жазбаша нысанда, "электрондық үкімет" веб-порталы (бұдан әрі - портал) арқылы немесе көрсетілетін қызметті берушінің, Министрліктің кеңсесі арқылы қолма-қол қабылданады.</w:t>
      </w:r>
    </w:p>
    <w:bookmarkEnd w:id="45"/>
    <w:bookmarkStart w:name="z53" w:id="46"/>
    <w:p>
      <w:pPr>
        <w:spacing w:after="0"/>
        <w:ind w:left="0"/>
        <w:jc w:val="both"/>
      </w:pPr>
      <w:r>
        <w:rPr>
          <w:rFonts w:ascii="Times New Roman"/>
          <w:b w:val="false"/>
          <w:i w:val="false"/>
          <w:color w:val="000000"/>
          <w:sz w:val="28"/>
        </w:rPr>
        <w:t xml:space="preserve">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bookmarkEnd w:id="46"/>
    <w:bookmarkStart w:name="z54" w:id="47"/>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bookmarkEnd w:id="47"/>
    <w:bookmarkStart w:name="z55" w:id="48"/>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bookmarkEnd w:id="48"/>
    <w:bookmarkStart w:name="z56" w:id="49"/>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8" w:id="5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50"/>
    <w:bookmarkStart w:name="z59" w:id="51"/>
    <w:p>
      <w:pPr>
        <w:spacing w:after="0"/>
        <w:ind w:left="0"/>
        <w:jc w:val="both"/>
      </w:pPr>
      <w:r>
        <w:rPr>
          <w:rFonts w:ascii="Times New Roman"/>
          <w:b w:val="false"/>
          <w:i w:val="false"/>
          <w:color w:val="000000"/>
          <w:sz w:val="28"/>
        </w:rPr>
        <w:t>
      1) мемлекеттік қызмет берушінің интернет-ресурстарында, www.adilet.gov.kz Әділет министрлігінің сайтында;</w:t>
      </w:r>
    </w:p>
    <w:bookmarkEnd w:id="51"/>
    <w:bookmarkStart w:name="z60" w:id="52"/>
    <w:p>
      <w:pPr>
        <w:spacing w:after="0"/>
        <w:ind w:left="0"/>
        <w:jc w:val="both"/>
      </w:pPr>
      <w:r>
        <w:rPr>
          <w:rFonts w:ascii="Times New Roman"/>
          <w:b w:val="false"/>
          <w:i w:val="false"/>
          <w:color w:val="000000"/>
          <w:sz w:val="28"/>
        </w:rPr>
        <w:t>
      2) Мемлекеттік корпорацияның www.gov4с.kz интернет-ресурстарында орналастырылған.";</w:t>
      </w:r>
    </w:p>
    <w:bookmarkEnd w:id="52"/>
    <w:bookmarkStart w:name="z61" w:id="53"/>
    <w:p>
      <w:pPr>
        <w:spacing w:after="0"/>
        <w:ind w:left="0"/>
        <w:jc w:val="both"/>
      </w:pPr>
      <w:r>
        <w:rPr>
          <w:rFonts w:ascii="Times New Roman"/>
          <w:b w:val="false"/>
          <w:i w:val="false"/>
          <w:color w:val="000000"/>
          <w:sz w:val="28"/>
        </w:rPr>
        <w:t xml:space="preserve">
      осы стандарттың 3-қосымшасын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53"/>
    <w:bookmarkStart w:name="z62" w:id="54"/>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54"/>
    <w:bookmarkStart w:name="z63" w:id="55"/>
    <w:p>
      <w:pPr>
        <w:spacing w:after="0"/>
        <w:ind w:left="0"/>
        <w:jc w:val="both"/>
      </w:pPr>
      <w:r>
        <w:rPr>
          <w:rFonts w:ascii="Times New Roman"/>
          <w:b w:val="false"/>
          <w:i w:val="false"/>
          <w:color w:val="000000"/>
          <w:sz w:val="28"/>
        </w:rPr>
        <w:t>
      1) осы бұйрықтың мемлекеттік тіркелуін және ресми жариялануын;</w:t>
      </w:r>
    </w:p>
    <w:bookmarkEnd w:id="55"/>
    <w:bookmarkStart w:name="z64" w:id="56"/>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56"/>
    <w:bookmarkStart w:name="z65"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57"/>
    <w:bookmarkStart w:name="z66"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2017 жылғы 28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желтоқсандағы</w:t>
            </w:r>
            <w:r>
              <w:br/>
            </w:r>
            <w:r>
              <w:rPr>
                <w:rFonts w:ascii="Times New Roman"/>
                <w:b w:val="false"/>
                <w:i w:val="false"/>
                <w:color w:val="000000"/>
                <w:sz w:val="20"/>
              </w:rPr>
              <w:t>№ 1640</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(Т.А.Ә (бар болса) не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70" w:id="59"/>
    <w:p>
      <w:pPr>
        <w:spacing w:after="0"/>
        <w:ind w:left="0"/>
        <w:jc w:val="left"/>
      </w:pPr>
      <w:r>
        <w:rPr>
          <w:rFonts w:ascii="Times New Roman"/>
          <w:b/>
          <w:i w:val="false"/>
          <w:color w:val="000000"/>
        </w:rPr>
        <w:t xml:space="preserve"> Құжаттарды қабылдаудан бас тарту туралы қолхат</w:t>
      </w:r>
    </w:p>
    <w:bookmarkEnd w:id="5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 Азаматтық хал актілері жазбаларын жою " мемлекеттік көрсетілетін қызмет стандартына сәйкес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