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31d9" w14:textId="fd03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Қазақстан Республикасы Ұлттық экономика министрлігінің ашық деректер тізбесін бекіту туралы" Қазақстан Республикасы Ұлттық экономика министрінің 2016 жылғы 1 сәуірдегі № 162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11 желтоқсандағы № 403 бұйрығы. Қазақстан Республикасының Әділет министрлігінде 2018 жылғы 9 қаңтарда № 16187 болып тіркелді. Күші жойылды - Қазақстан Республикасы Ұлттық экономика министрінің 2022 жылғы 15 сәуірдегі № 34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15.04.2022 </w:t>
      </w:r>
      <w:r>
        <w:rPr>
          <w:rFonts w:ascii="Times New Roman"/>
          <w:b w:val="false"/>
          <w:i w:val="false"/>
          <w:color w:val="ff0000"/>
          <w:sz w:val="28"/>
        </w:rPr>
        <w:t>№ 34</w:t>
      </w:r>
      <w:r>
        <w:rPr>
          <w:rFonts w:ascii="Times New Roman"/>
          <w:b w:val="false"/>
          <w:i w:val="false"/>
          <w:color w:val="ff0000"/>
          <w:sz w:val="28"/>
        </w:rPr>
        <w:t xml:space="preserve"> (мемлекеттік тіркелген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Қазақстан Республикасы Ұлттық экономика министрлігінің ашық деректер тізбесін бекіту туралы" Қазақстан Республикасы Ұлттық экономика министрінің 2016 жылғы 1 сәуірдегі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13701 болып тіркелген, "Әділет" ақпараттық-құқықтық жүйесінде 2016 жылғы 31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Ашық деректердің интернет-порталында орналастырылатын Қазақстан Республикасы Ұлттық экономика министрлігінің ашық деректер </w:t>
      </w:r>
      <w:r>
        <w:rPr>
          <w:rFonts w:ascii="Times New Roman"/>
          <w:b w:val="false"/>
          <w:i w:val="false"/>
          <w:color w:val="000000"/>
          <w:sz w:val="28"/>
        </w:rPr>
        <w:t>тізбесі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Ақпараттық технологиялар департаменті:</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оның баспа және электрондық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жауапты хатшысына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2017 жылғы 14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2017 жылғы</w:t>
            </w:r>
            <w:r>
              <w:br/>
            </w:r>
            <w:r>
              <w:rPr>
                <w:rFonts w:ascii="Times New Roman"/>
                <w:b w:val="false"/>
                <w:i w:val="false"/>
                <w:color w:val="000000"/>
                <w:sz w:val="20"/>
              </w:rPr>
              <w:t>11 желтоқсандағы № 403</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2016 жылғы</w:t>
            </w:r>
            <w:r>
              <w:br/>
            </w:r>
            <w:r>
              <w:rPr>
                <w:rFonts w:ascii="Times New Roman"/>
                <w:b w:val="false"/>
                <w:i w:val="false"/>
                <w:color w:val="000000"/>
                <w:sz w:val="20"/>
              </w:rPr>
              <w:t>1 сәуірдегі № 162</w:t>
            </w:r>
            <w:r>
              <w:br/>
            </w:r>
            <w:r>
              <w:rPr>
                <w:rFonts w:ascii="Times New Roman"/>
                <w:b w:val="false"/>
                <w:i w:val="false"/>
                <w:color w:val="000000"/>
                <w:sz w:val="20"/>
              </w:rPr>
              <w:t>бұйрығымен бекітілді</w:t>
            </w:r>
          </w:p>
        </w:tc>
      </w:tr>
    </w:tbl>
    <w:bookmarkStart w:name="z9" w:id="6"/>
    <w:p>
      <w:pPr>
        <w:spacing w:after="0"/>
        <w:ind w:left="0"/>
        <w:jc w:val="left"/>
      </w:pPr>
      <w:r>
        <w:rPr>
          <w:rFonts w:ascii="Times New Roman"/>
          <w:b/>
          <w:i w:val="false"/>
          <w:color w:val="000000"/>
        </w:rPr>
        <w:t xml:space="preserve"> Ашық деректердің интернет-порталында орналастырылатын Қазақстан Республикасы Ұлттық экономика министрлігінің ашық деректер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Өзектілендіру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Дереккөзі (ашық деректер интернет-порталы автоматтандырылған жұмыс орны (бұдан әрі – АЖО) арқылы немесе мемлекеттік органдардың API жүйесі аркылы)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импортына және (немесе) экспортына берілген лицензиялар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департаменті (бұдан әрі –СҚРД)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 қызметімен айналысу құқығына берілген лицензиялар тізбесі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СҚРД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 саласында брокерлік және дилерлік қызметпен айналысу құқығына берілген лицензиялар тізбесі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СҚРД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тауарлар түрлерін экспорттауға және (немесе) импорттауға берілген рұқсаттар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СҚРД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 департаменті (бұдан әрі – ӨДД)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заңды тұлғалардың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әлеуметтік-экономикалық дамуын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ауылдық елді мекендер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органдары ұсыныстарының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 және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тұрғын үй сатып алуға немесе құрылысына бюджеттік кредит алған мамандар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гранттар)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жылға арналған байланысты гранттарды тартуға арналған өтінімдердің тізбесін бекіту бойынша Қазақстан Республикасы Ұлттық экономика министрінің бұйрығы қабылданғаннан кейін екі аптаның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 (бұдан әрі – БИМЖӘДД)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бірлесіп іске асырылатын гранттық жобалардың саны (байланысты емес гранттар)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жылға арналған байланысты емес гранттарды тартуға арналған басым жобалардың тізбесін бекіту бойынша Қазақстан Республикасы Ұлттық экономика министрінің бұйрығы қабылданғаннан кейін екі аптаның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БИМЖӘДД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(техникалық-экономикалық негіздеме, қаржы-экономикалық негіздеме) қаралған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әр айдың 10-а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БИМЖӘДД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мемлекеттік-жекешелік әріптестіктің жергілікті жоспарланған жобалар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25-не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БИМЖӘДД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борышының лимиттері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жергілікті атқарушы органдар борышының лимиттері туралы Қазақстан Республикасы Ұлттық экономика министрінің бұйрығы қабылданғаннан кейін екі аптаның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 секторын дамыту саясаты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жеке кәсіпкерлік субъектілерінің кредиттері бойынша берілген кепілдіктер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ақпаны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департаменті (бұдан әрі – КДД)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жеке кәсіпкерлік субъектілеріне берілген микрокредиттер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жеке кәсіпкерлік субъектілеріне берілген гранттар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КДД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жеке кәсіпкерлік субъектілерінің кредиттері бойынша берілген субсидиялар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байланыстар" құралы бойынша жеке кәсіпкерлік субъектілері қатарынан оқытылғандар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базасында "Шағын және орта кәсіпкерліктің топ-менеджментін оқыту" құрамдауышы бойынша жеке кәсіпкерлік субъектілері қатарынан оқытылғандар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жаңа әдістерін, өндіріс технологияларын, жабдықтарды енгізу және персоналды оқыту мәселелері бойынша біліктілігі жоғары шетелдік мамандарды тарту (Аға Сеньорлар)" құрамдауышы бойынша жеке кәсіпкерлік субъектілері қатарынан оқытылғандар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бағдарламасының төртінші бағыты шеңберінде "Бизнес-мектеп" құрамдауышы бойынша оқытылғандар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бағдарламасының төртінші бағыты шеңберінде жұмыс істеп тұрған бизнесті жүргізуді сервистік қолдау бойынша берілген консультациялар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Еуразиялық экономикалық одақ мүше мемлекеттермен  бір жыл ішіндегі тауар айналымы (экспорт,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 (бұдан әрі –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бәсекелестікті және тұтынушылардың құқықтарын қорғау комитетінің (бұдан әрі – ТМРБ және ТҚҚК) аумақтық органдары мен ведомствоға бағынысты ұйымдарының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және қажеттілігіне қарай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бір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ТМРБ және ТҚҚК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ТМРБ және ТҚҚК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және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бір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ТМРБ және ТҚҚК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аумақтық органдары және ведомстволық бағынысты ұйымдары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және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бір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және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 бір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халықтың құрамындағы өзін өзі жұмыспен қамтығандар үлесі (аудандар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жалпы көлеміндегі шикізаттық емес экспорт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 құрылымындағы өңдеу өнеркәсібінің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шотындағы жалпы қосылған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салынатын таза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әдіс бойынша жалпы ішкі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 өндірістік әдіспен жалпы ішкі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өңірлердің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тамыз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қызметтердің) жалпы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тұқымдарын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шаруашылықтарына бекітілген аңшылық алқаптар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санын есепке алу жүргізілген бекітілген аңшылық алқаптарының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Агрегаттардың апатты жөндеуде тоқтап тұруы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жылумен жабдықтау көздерінің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қазандықтар (энергоқондырғылардың)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құбырмен есептелген жылу және бу желілерінің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екі құбырмен есептелген жылу және бу желілерінің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желілердің жалпы ұзындықтағы %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көздерімен өндірілген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берілген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өз мұқтаждарына жұмсалған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 жылу энергиясының орташа тәуліктік берілуі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құрылыстарының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 құбыры желілерінің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тарататындар саны (будкалар, колонкалар, крандар)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көтеру сорғы станцияларымен көтерілген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Көтерілген жер асты 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 арқылы өткізілген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есептелген орташа тәуліктік су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өндірістік мұқтаждықтарға жұмсалған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ысырап болуы және есепке алынбаған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Желіге берілген барлық суға қатысты % ысырап болған және және есепке алынбаған шығыстар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құрылыстарының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құрылыстары апаттарының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ағынды 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өткізілген ағынды суларға қатысты %-бен тазартылған ағындылар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белгіленген өткізу қабілеттілігі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газбен газдандырылған елді мекендер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кәсіпорындарға (ұйымдарға) төленген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төлемдер және табиғи ресурстар үшін төлемақы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стационарлық шығарындылар көздерінің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жол берілетін шекті шығарындыларының нормалары белгіленген кәсіпорындар бойынша стационарлық шығарындылар көздерінің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 ұлғайтқан кәсіпорындар бойынша стационарлық шығарындылар көздерінің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шекті шығарындылар нормалары белгіленген ластаушы заттар шығарындыларын ұлғайтқан кәсіпорындар бойынша стационарлық шығарындылар көздерінің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стационарлық ластаушы заттар шығарындылары көздерінің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ластаушы заттар шығарындыларының нормалары белгіленген кәсіпорындар бойынша ұйымдастырылған стационарлық шығарындылар көздерінің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 ұлғайтқан кәсіпорындар бойынша ұйымдастырылған стационарлық шығарындылар көздер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шығарындылардың нормалары белгіленген ластаушы заттар шығарындыларын ұлғайтқан кәсіпорындар бойынша ұйымдастырылған стационарлық шығарындылар көздерінің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құрылыстарымен жабдықталған стационарлық шығарындылар көздерінің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ластаушы заттар шығарындыларының нормалары белгіленген кәсіпорындар бойынша тазалау құрылыстарымен жабдықталған стационарлық шығарындылар көздерінің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 ұлғайтқан кәсіпорындар бойынша тазалау құрылыстарымен жабдықталған стационарлық шығарындылар көздерінің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нормалары белгіленген ластаушы заттар шығарындыларын ұлғайтқан кәсіпорындар бойынша тазалау құрылыстарымен жабдықталған стационарлық шығарындылар көздерінің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 көздері бойынша ластаушы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жол берілетін шекті шығарындыларының белгіленген нормалары бар кәсіпорындар бойынша атмосфераға шығарылған ластаушы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 ұлғайтқан кәсіпорындар бойынша атмосфераға шығарылған ластаушы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нормалары белгіленген ластаушы заттар шығарындыларын ұлғайтқан кәсіпорындар бойынша атмосфераға шығарылған ластаушы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нормалары белгіленген кәсіпорындар бойынша атмосфераға шығарылған ластаушы заттардың рұқсат етілген шығарындысы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нормалары белгіленген ластаушы заттар шығарындыларын ұлғайтқан кәсіпорындар бойынша атмосфераға шығарылған ластаушы заттардың рұқсат етілген шығарындысы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көрермендер залдарындағы орындар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 өткізген мәдени-бұқаралық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 балаларға арнап өткізген мәдени-бұқаралық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Мүдделері бойынша үйірмелер, қолданбалы шығармашылық және қолданбалы білім курстары, әуесқойлар бірлестіктері және клубтар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қолданбалы шығармашылық және қолданбалы білім курстары, үйірмелері, әуесқойлар бірлестіктері және мүдделері бойынша клубтар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шығармашылық және қолданбалы білім үйірмелеріне, курстарға, әуесқойлар бірлестіктері мен мүдделері бойынша клубтарға 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қолданбалы шығармашылық және қолданбалы білім үйірмелеріне, курстарға, әуесқойлар бірлестіктері мен мүдделері бойынша клубтарға қатысушы-балалар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Жанрлар бойынша көркемөнерпаздар шығармашылығы ұжымдарының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Жанрлар бойынша балалар көркемөнерпаздар шығармашылығы ұжымдарының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Жанрлар бойынша көркемөнерпаздар шығармашылығы ұжымдарына 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Жанрлар бойынша көркемөнерпаздар шығармашылығы ұжымдарына қатысушы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әмбебап, арнайы және өзге де кітапханалар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ғимараттарының (үй-жайларының)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оқу залдарындағы орындар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 пайдаланушылар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пайдаланушы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Кітапханаларға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басқа да тілдердегі басылым түрлері бойынша жылдың басында бары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басқа да тілдердегі басылым түрлері бойынша жыл ішінде келіп түскені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басқа да тілдердегі басылым түрлері бойынша жыл ішінде шығып қалғаны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басқа да тілдердегі басылым түрлері бойынша жылдың соңында бары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басылым түрлері бойынша жыл ішінде берілгені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басылым түрлері бойынша жыл ішінде балаларға берілгені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санындағы әйелдердің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шарттар бойынша жұмыстарды орындайтын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аптада жұмыс істейтіндердің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іс жүзіндегі санындағы әйелдердің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жас және одан жоғары жастағы) (аудандар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(аудандар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номиналды жалақысы,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жылғы мамыр, тамыз, қараша,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өткен жылдың тиісті кезеңіне пайызбен (еңбекақы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жылғы мамыр, тамыз, қараша,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 есеппен жан басына шаққандағы номиналды ақшалай табыстары,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 29 маусым, 2 қазан, 29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 есеппен жан басына шаққандағы номиналды ақшалай табыстары, өткен жылға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 29 маусым, 2 қазан, 29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ақшалай табыстарының индексі,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 29 маусым, 2 қазан, 29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жоғарғы оқу орындарындағы студенттер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бөлінісінде (қала /ауыл халқы) Қазақстан Республикасындағы техникалық және кәсіптік, орта білімнен кейінгі білім беретін оқу орындарының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бөлінісінде (қалалық қоныстар бойынша) Қазақстан Республикасындағы техникалық және кәсіптік, орта білімнен кейінгі білім беретін оқу орындарының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бөлінісінде (ауылдық жерлер бойынша) Қазақстан Республикасындағы техникалық және кәсіптік, орта білімнен кейінгі білім беретін оқу орындарының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бөлінісінде (қала/ауыл халқы) Қазақстан Республикасындағы техникалық және кәсіптік, орта білімнен кейінгі білім беретін оқу орындарының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бойынша (қала/ауыл халқы) техникалық және кәсіптік, орта білімнен кейінгі білім беретін оқу орындарында оқитындардың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 (шығын) (қала/ауыл халқы)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адам (аудандар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 (аудандар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адам (аудандар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Өнімсіз өзін-өзі жұмыспен қамтыған жұмысшылар,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мәніндегі бөлшек сауданың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20-нан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сауданың нақты көлемінің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20-нан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жылдан бастап Қазақстан Республикасының сыртқы сауда айналымы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жұмыскерге есептегендегі жұмыс күшінің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істелген жұмысының 1 сағатына есептегендегі жұмыс күшінің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нысандағы жалақы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нысандағы жалақы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есепке алынбайтын төлемдер мен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жоғарғы оқу орындарын бітіргендер қатарынан жоғары білімі бар мамандардың қабылданғаны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Атқарылмаған адам-күндер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қолданылатын компьютерлер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желілерін пайдаланушылардың үлесі (16-74 жас аралығындағы)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жүктеме коэффициенттері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Туылғандар саны (тірі)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бала туу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бала туу коэффициенттері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өлім-жітім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қайтыс болған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өлім-жітімі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себептерінің негізгі кластары бойынша қайтыс болғандар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себептерінің негізгі кластары бойынша 1 жасқа дейін қайтыс болғандар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өсімі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табиғи өсім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ағындар бойынша көшіп-қонушылардың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ағындар бойынша көшіп-қонушылардың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ағындар бойынша көші-қон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көші-қон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елдермен көші-қон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өткізулер бойынша көші-қон -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өткізулер бойынша көші-қон –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өткізулер бойынша көші-қон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өткізулер бойынша көші-қон -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өткізулер бойынша көші-қон -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 17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жоғарғы оқу орындарында оқитындар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оқу жылында жоғары оқу орындарынан студенттерді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басына студенттердің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даярлауды жүзеге асыратын 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докторанттардың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қабылданған докторанттар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орташа есеппен жан басына шаққандағы ақшалай кірістердің құрылымы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орташа есеппен жан басына шаққандағы тұтынуға жұмсалған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жұмсалған кірістердің ең төменгі күнкөріс деңгейінің шамасымен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үй шаруашылығына шаққандағы үй шаруашылығына пайдаланған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халықтың жан басына шаққандағы халықтың ақшалай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халықтың жан басына шаққандағы халықтың тұтынушылық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халықтың жан басына шаққандағы халықтың азық-түлік тауарларына жұмсаған ақшалай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халықтың жан басына шаққандағы халықтың тамақ өнімдеріне жұмсаған ақшалай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халықтың жан басына шаққандағы халықтың азық-түлік емес тауарларға ақшалай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халықтың жан басына шаққандағы халықтың ақылы қызметтерге ақшалай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халықтың үй шаруашылығына шаққандағы үй шаруашылықтарының ақшалай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халықтың үй шаруашылығына шаққандағы үй шаруашылықтарының тұтынушылық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халықтың үй шаруашылығына шаққандағы үй шаруашылықтарының азық-түлік тауарларына жұмсаған ақшалай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халықтың үй шаруашылығына шаққандағы үй шаруашылықтарының тамақ өнімдеріне жұмсаған ақшалай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халықтың үй шаруашылығына шаққандағы  үй шаруашылықтарының азық-түлік емес тауарларға жұмсаған ақшалай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үй шаруашылығына шаққандағы үй шаруашылықтарының ақылы қызметтерге жұмсаған ақшалай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жан басына шаққандағы халықтың ақшалай шығыстарының құрылымы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жан басына шаққандағы халықтың тұтынушылық шығыстарының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сәуір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жан басына шаққандағы халықтың тамақ өнімдеріне жұмсаған ақшалай шығыстарының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жан басына шаққандағы халықтың азық-түлік емес тауарларына жұмсаған ақшалай шығыстарының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жан басына шаққандағы халықтың ақылы қызметтерге жұмсаған ақшалай шығыстарының құрылымы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Кірістері ең төменгі күнкөріс шамасынан төмен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Кірістері азық-түлік себетінің құнынан төмен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Кедейшілік шегі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Кедейшіліктің шамадан тыс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10%-дық топтары бойынша Джини коэффициенті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20%-дық топтары бойынша Джини коэффициенті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10%-дық топтары бойынша қорлар коэффициенті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10 пайыздық (децильдік) топтары бойынша кірістерінің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20 пайыздық (квинтильдік) топтары бойынша кірістерінің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тамақ өнімдерін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 ең төменгі күнкөріс деңгейінің шамасынан жоғары халықтың негізгі тамақ өнімдерін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 ең төменгі күнкөріс деңгейінің шамасынан төмен халықтың негізгі тамақ өнімдерін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орташа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 әлеуметтік-демографиялық сипаттамалары бойынша бөлу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бағасының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 (қала/ауыл халқы)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Некелер (қала/ауыл халқы)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Ажырасулар (қала/ауыл халқы)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қамтылғандар, мың адам (аудандар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ақылы қызметтер көрсету бағасының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халықтың жан басына шаққандағы ең төменгі күнкөріс деңгейінің шамасы (аудандар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этникалық топтар бойынша Қазақстан Республикасы халқының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 (тауарлар, қызметтер) өндіру көлемі,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индексі, алдыңғы жылға қатысты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 миллион теңге, миллион Америка Құрама Штаттарының доллары (өңірлер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 – шілде, 1 жыртыжылдық – қазан, 9 ай – қаңтар, жыл -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өнімнің нақты көлемінің индексі, өткен жылдың тиісті кезеңіне қатысты % (өңірлер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 – шілде, 1 жыртыжылдық – қазан, 9 ай – қаңтар, жыл -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жалпы өңірлік өнім, мың теңге, мың Америка Құрама Штаттары доллары (өңірлер бойынша)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 – шілде, 1 жартыжылдық – қазан, 9 ай – қаңтар, Жыл -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тіркелген заңды тұлғалардың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бизнес-тіркелімнен жұмыс істеп тұрған заңды тұлғалардың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бизнес-тіркелімнен саны 100 адамнан жоғары жұмыс істеп тұрған заңды тұлғалардың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және жекелеген жас топтары бойынша Қазақстан Республикасы халқының саны (0-15, 16-62(57), 63(58)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тіркелімі (ТМС)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 тіркеліміне субъектілерді қосу туралы бұйрықтың бекітілуіне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қабылданғаннан кейін 10 күн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ТМРБ және ТҚҚК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тіркелімнің Республикалық бөліміне енгізілген табиғи монополия субъектілері көрсететін қызметтердің тарифтері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Тіркелімнің  Республикалық бөліміне енгізілген табиғи монополия субъектілері көрсететін қызметтер тарифтерінің бекітілуіне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бекіткеннен кейін 10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ТМРБ және ТҚҚК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тіркелімнің Республикалық бөліміне енгізілген табиғи монополия субъектілерінің инвестициялық бағдарламаларды (жобаларды) және тарифтік сметаларды орындау барысы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шілдеден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ТМРБ және ТҚҚК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үшінші елдерге қатысты қолданылатын арнайы қорғау, демпингке қарсы және өтемақы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 (бұдан әрі – ССҚДД)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Ішкі нарықты қорғау департаменті жүргізетін үшінші елдерге қатысты арнайы қорғау, демпингке қарсы және өтемақы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ССҚДД</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органдарының Еуразиялық экономикалық одағының импорттық кедендік баж мөлшерлемелерін өзгерту бойынша қабылдаған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бірінші онкүндігі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ССҚДД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