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9bca5" w14:textId="369bc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қағидаларын бекіту туралы" Қазақстан Республикасы Қаржы министрінің 2015 жылғы 26 наурыздағы № 204 бұйрығына өзгеріс енгізу туралы</w:t>
      </w:r>
    </w:p>
    <w:p>
      <w:pPr>
        <w:spacing w:after="0"/>
        <w:ind w:left="0"/>
        <w:jc w:val="both"/>
      </w:pPr>
      <w:r>
        <w:rPr>
          <w:rFonts w:ascii="Times New Roman"/>
          <w:b w:val="false"/>
          <w:i w:val="false"/>
          <w:color w:val="000000"/>
          <w:sz w:val="28"/>
        </w:rPr>
        <w:t>Қазақстан Республикасы Қаржы министрінің 2017 жылғы 11 желтоқсандағы № 710 бұйрығы. Қазақстан Республикасының Әділет министрлігінде 2018 жылғы 8 қаңтарда № 16183 болып тіркелді</w:t>
      </w:r>
    </w:p>
    <w:p>
      <w:pPr>
        <w:spacing w:after="0"/>
        <w:ind w:left="0"/>
        <w:jc w:val="both"/>
      </w:pPr>
      <w:bookmarkStart w:name="z1" w:id="0"/>
      <w:r>
        <w:rPr>
          <w:rFonts w:ascii="Times New Roman"/>
          <w:b w:val="false"/>
          <w:i w:val="false"/>
          <w:color w:val="000000"/>
          <w:sz w:val="28"/>
        </w:rPr>
        <w:t xml:space="preserve">
      "Құқықтық актілер туралы" Қазақстан Республикасының 2016 жылғы 6 сәуірдегі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қағидаларын бекіту туралы" Қазақстан Республикасы Қаржы министрінің 2015 жылғы 26 наурыздағы № 204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10824 болып тіркелген, 2015 жылғы 15 мамырдағы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Заңсыз соттау, қылмыстық жауаптылыққа заңсыз тарту, бұлтартпау шарасы ретінде қамауға, үйқамаққа алуды, ешқайда кетпеу туралы қолхат беруді заңсыз қолдану, қамаққа алу немесе түзеу жұмыстары түрінде әкімшілік жазаны заңсыз қолдану, психиатриялық немесе басқа да емдеу мекемесіне заңсыз орналастыру салдарынан келтірілген зиянды өтеу бойынша сот актілерін мемлекеттік бюджет есебінен орындау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"2. Мемлекеттік сот орындаушысы атқарушылық іс жүргізуді қозғағаннан кейін бюджеттік бағдарлама әкімшісіне Қазақстан Республикасының 2015 жылғы 31 қазандағы Азаматтық іс жүргізу кодексінің </w:t>
      </w:r>
      <w:r>
        <w:rPr>
          <w:rFonts w:ascii="Times New Roman"/>
          <w:b w:val="false"/>
          <w:i w:val="false"/>
          <w:color w:val="000000"/>
          <w:sz w:val="28"/>
        </w:rPr>
        <w:t>241-бабының</w:t>
      </w:r>
      <w:r>
        <w:rPr>
          <w:rFonts w:ascii="Times New Roman"/>
          <w:b w:val="false"/>
          <w:i w:val="false"/>
          <w:color w:val="000000"/>
          <w:sz w:val="28"/>
        </w:rPr>
        <w:t xml:space="preserve"> және тиісті сот актілерінің талаптарына сәйкес ресімделген атқару парағының көшірмелерін қоса бере отырып, атқарушылық іс қозғау туралы қаулының көшірмесін жібереді немесе береді. Бюджеттік бағдарлама әкімшісі мемлекеттік сот орындаушысын көрсетілген құжаттарды алған күні мен сот актілерінің орындалу сатысы туралы хабарлайды.</w:t>
      </w:r>
    </w:p>
    <w:bookmarkEnd w:id="3"/>
    <w:bookmarkStart w:name="z6" w:id="4"/>
    <w:p>
      <w:pPr>
        <w:spacing w:after="0"/>
        <w:ind w:left="0"/>
        <w:jc w:val="both"/>
      </w:pPr>
      <w:r>
        <w:rPr>
          <w:rFonts w:ascii="Times New Roman"/>
          <w:b w:val="false"/>
          <w:i w:val="false"/>
          <w:color w:val="000000"/>
          <w:sz w:val="28"/>
        </w:rPr>
        <w:t xml:space="preserve">
      Бюджеттік бағдарлама әкімшісі атқарушылық құжатты атқарушылық іс жүргізуді қорғау туралы қаулының көшірмесі және қоса берілген құжаттар түскен күннен бастап бір ай мерзімде орындамаған жағдайда, мемлекеттік сот орындаушысы Қазақстан Республикасы Қаржы министрінің 2014 жылғы 4 желтоқсандағы № 540 бұйрығымен бекітілген Бюджеттің атқарылуы және оған кассалық қызмет көрсету </w:t>
      </w:r>
      <w:r>
        <w:rPr>
          <w:rFonts w:ascii="Times New Roman"/>
          <w:b w:val="false"/>
          <w:i w:val="false"/>
          <w:color w:val="000000"/>
          <w:sz w:val="28"/>
        </w:rPr>
        <w:t>ережесіне</w:t>
      </w:r>
      <w:r>
        <w:rPr>
          <w:rFonts w:ascii="Times New Roman"/>
          <w:b w:val="false"/>
          <w:i w:val="false"/>
          <w:color w:val="000000"/>
          <w:sz w:val="28"/>
        </w:rPr>
        <w:t xml:space="preserve"> (Қазақстан Республикасының Әділет министрлігінде 2014 жылы 5 желтоқсанда № 9934 тіркелді) (бұдан әрі - Бюджеттің атқарылу ережесі) сәйкес инкассалық өкімді шығару жөнінде шаралар қабылдайды.".</w:t>
      </w:r>
    </w:p>
    <w:bookmarkEnd w:id="4"/>
    <w:bookmarkStart w:name="z7" w:id="5"/>
    <w:p>
      <w:pPr>
        <w:spacing w:after="0"/>
        <w:ind w:left="0"/>
        <w:jc w:val="both"/>
      </w:pPr>
      <w:r>
        <w:rPr>
          <w:rFonts w:ascii="Times New Roman"/>
          <w:b w:val="false"/>
          <w:i w:val="false"/>
          <w:color w:val="000000"/>
          <w:sz w:val="28"/>
        </w:rPr>
        <w:t>
      2. Қазақстан Республикасы Қаржы министрлiгiнiң Заң қызметі департаментi (М.Б. Әділханов) заңнамада белгіленген тәртіппен:</w:t>
      </w:r>
    </w:p>
    <w:bookmarkEnd w:id="5"/>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мемлекеттік тіркелуін;</w:t>
      </w:r>
    </w:p>
    <w:p>
      <w:pPr>
        <w:spacing w:after="0"/>
        <w:ind w:left="0"/>
        <w:jc w:val="both"/>
      </w:pPr>
      <w:r>
        <w:rPr>
          <w:rFonts w:ascii="Times New Roman"/>
          <w:b w:val="false"/>
          <w:i w:val="false"/>
          <w:color w:val="000000"/>
          <w:sz w:val="28"/>
        </w:rPr>
        <w:t>
      2) осы бұйрықты мемлекеттік тіркеген күнінен бастап күнтізбелік он күн ішінде оның көшірмелерін қағаз және электрондық түрде қазақ және орыс тілдерінде Қазақстан Республикасының нормативтік құқықтық актілерінің эталондық бақылау банкінде ресми жариялау және енгізу үшін "Республикалық құқықтық ақпарат орталығы" шаруашылық жүргізу құқығындағы республикалық мемлекеттік кәсіпорына жіберілуін;</w:t>
      </w:r>
    </w:p>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 қамтамасыз етсін.</w:t>
      </w:r>
    </w:p>
    <w:bookmarkStart w:name="z8" w:id="6"/>
    <w:p>
      <w:pPr>
        <w:spacing w:after="0"/>
        <w:ind w:left="0"/>
        <w:jc w:val="both"/>
      </w:pPr>
      <w:r>
        <w:rPr>
          <w:rFonts w:ascii="Times New Roman"/>
          <w:b w:val="false"/>
          <w:i w:val="false"/>
          <w:color w:val="000000"/>
          <w:sz w:val="28"/>
        </w:rPr>
        <w:t>
      3. Осы бұйрық алғашқы ресми жарияланған күнінен кейін он күнтiзбелiк күн өткен соң қолданысқа енгiзiледi.</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Қаржы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______________ М. Бекетаев</w:t>
      </w:r>
    </w:p>
    <w:p>
      <w:pPr>
        <w:spacing w:after="0"/>
        <w:ind w:left="0"/>
        <w:jc w:val="both"/>
      </w:pPr>
      <w:r>
        <w:rPr>
          <w:rFonts w:ascii="Times New Roman"/>
          <w:b w:val="false"/>
          <w:i w:val="false"/>
          <w:color w:val="000000"/>
          <w:sz w:val="28"/>
        </w:rPr>
        <w:t>
      2017 жылғы 26 желтоқсан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