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faa4" w14:textId="7fcf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өнімдердің (тауарлардың, көрсетілетін қызметтердің) көрсеткіштерін қалыптастыру және жалпы шығарылымын есептеу жөніндегі әдістемені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желтоқсандағы № 202 бұйрығы. Қазақстан Республикасының Әділет министрлігінде 2018 жылғы 3 қаңтарда № 16171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Өнеркәсіптік өнімдердің (тауарлардың, көрсетілетін қызметтердің) көрсеткіштерін қалыптастыру және жалпы шығарылымын есептеу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Өндіріс және қоршаған орта статистикасы басқармасы Заң басқармасымен бірлесіп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Өндіріс және қоршаған орта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 </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(Г.М. Керімханова) жүктелсін.</w:t>
      </w:r>
    </w:p>
    <w:bookmarkEnd w:id="3"/>
    <w:bookmarkStart w:name="z6"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w:t>
            </w:r>
          </w:p>
          <w:p>
            <w:pPr>
              <w:spacing w:after="20"/>
              <w:ind w:left="20"/>
              <w:jc w:val="both"/>
            </w:pPr>
            <w:r>
              <w:rPr>
                <w:rFonts w:ascii="Times New Roman"/>
                <w:b w:val="false"/>
                <w:i/>
                <w:color w:val="000000"/>
                <w:sz w:val="20"/>
              </w:rPr>
              <w:t>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желтоқсандағы № 202</w:t>
            </w:r>
            <w:r>
              <w:br/>
            </w:r>
            <w:r>
              <w:rPr>
                <w:rFonts w:ascii="Times New Roman"/>
                <w:b w:val="false"/>
                <w:i w:val="false"/>
                <w:color w:val="000000"/>
                <w:sz w:val="20"/>
              </w:rPr>
              <w:t>бұйрығымен бекітілді</w:t>
            </w:r>
          </w:p>
        </w:tc>
      </w:tr>
    </w:tbl>
    <w:bookmarkStart w:name="z8" w:id="5"/>
    <w:p>
      <w:pPr>
        <w:spacing w:after="0"/>
        <w:ind w:left="0"/>
        <w:jc w:val="left"/>
      </w:pPr>
      <w:r>
        <w:rPr>
          <w:rFonts w:ascii="Times New Roman"/>
          <w:b/>
          <w:i w:val="false"/>
          <w:color w:val="000000"/>
        </w:rPr>
        <w:t xml:space="preserve"> Өнеркәсіптік өнімдердің (тауарлардың, көрсетілетін қызметтердің) көрсеткіштерін қалыптастыру және жалпы шығарылымын есептеу жөніндегі әдістеме</w:t>
      </w:r>
    </w:p>
    <w:bookmarkEnd w:id="5"/>
    <w:bookmarkStart w:name="z9"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Өнеркәсіптік өнімдердің (тауарлардың, көрсетілетін қызметтердің) көрсеткіштерін қалыптастыру және жалпы шығарылымын есептеу жөніндегі әдістеме (бұдан әрі – Әдістеме) халықаралық стандарттарға сәйкес қалыптастырылатын және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агенттігінің Ұлттық статистика бюросы және оның аумақтық бөлімшелері өнеркәсіптік өнімдердің (тауарлардың, көрсетілетін қызметтердің) жалпы шығарылымы көрсеткішін қалыптастыру және есептеу кезінде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3. Әдіснамалық негіз ретінде 2008 жылғы Ұлттық шоттар жүйесі, Біріккен Ұлттар Ұйымының Өнеркәсіп статистикасы бойынша халықаралық ұсынымдар және өнеркәсіп өндірісінің индексі бойынша халықаралық ұсынымдар пайдаланылды.</w:t>
      </w:r>
    </w:p>
    <w:bookmarkEnd w:id="7"/>
    <w:bookmarkStart w:name="z13" w:id="8"/>
    <w:p>
      <w:pPr>
        <w:spacing w:after="0"/>
        <w:ind w:left="0"/>
        <w:jc w:val="both"/>
      </w:pPr>
      <w:r>
        <w:rPr>
          <w:rFonts w:ascii="Times New Roman"/>
          <w:b w:val="false"/>
          <w:i w:val="false"/>
          <w:color w:val="000000"/>
          <w:sz w:val="28"/>
        </w:rPr>
        <w:t>
      4. Осы Әдістемеде келесі анықтамалар пайдаланылады:</w:t>
      </w:r>
    </w:p>
    <w:bookmarkEnd w:id="8"/>
    <w:p>
      <w:pPr>
        <w:spacing w:after="0"/>
        <w:ind w:left="0"/>
        <w:jc w:val="both"/>
      </w:pPr>
      <w:r>
        <w:rPr>
          <w:rFonts w:ascii="Times New Roman"/>
          <w:b w:val="false"/>
          <w:i w:val="false"/>
          <w:color w:val="000000"/>
          <w:sz w:val="28"/>
        </w:rPr>
        <w:t>
      1) аутсорсинг (сыртқы мердігерлік) – негізгі өндірістік бірліктің (тапсырыс беруші) тауар немесе қызмет өндіру бойынша тапсырыс берушінің толық немесе ішінара қызметін қамтитын негізгі функцияларды  басқа өндірістік бірлікке (мердігерге) мердігерлікке беру;</w:t>
      </w:r>
    </w:p>
    <w:p>
      <w:pPr>
        <w:spacing w:after="0"/>
        <w:ind w:left="0"/>
        <w:jc w:val="both"/>
      </w:pPr>
      <w:r>
        <w:rPr>
          <w:rFonts w:ascii="Times New Roman"/>
          <w:b w:val="false"/>
          <w:i w:val="false"/>
          <w:color w:val="000000"/>
          <w:sz w:val="28"/>
        </w:rPr>
        <w:t>
      2) мекеме – бұл бір орында болатын және өндірістік қызметтің тек бір ғана түрімен айналысатын немесе негізгі қызмет түріне қосылған құн салығының басым үлесі тиесілі кәсіпорын немесе кәсіпорын бөлігі;</w:t>
      </w:r>
    </w:p>
    <w:p>
      <w:pPr>
        <w:spacing w:after="0"/>
        <w:ind w:left="0"/>
        <w:jc w:val="both"/>
      </w:pPr>
      <w:r>
        <w:rPr>
          <w:rFonts w:ascii="Times New Roman"/>
          <w:b w:val="false"/>
          <w:i w:val="false"/>
          <w:color w:val="000000"/>
          <w:sz w:val="28"/>
        </w:rPr>
        <w:t>
      3) өнеркәсіптік өндіріс индексі – өнеркәсіптегі қосылған құнның физикалық мөлшерінің уақыт бойынша өзгерісін көрсететін өнеркәсіптік статистиканың қысқа мерзімді экономикалық көрсеткіші;</w:t>
      </w:r>
    </w:p>
    <w:p>
      <w:pPr>
        <w:spacing w:after="0"/>
        <w:ind w:left="0"/>
        <w:jc w:val="both"/>
      </w:pPr>
      <w:r>
        <w:rPr>
          <w:rFonts w:ascii="Times New Roman"/>
          <w:b w:val="false"/>
          <w:i w:val="false"/>
          <w:color w:val="000000"/>
          <w:sz w:val="28"/>
        </w:rPr>
        <w:t>
      4) өнеркәсіптегі жалпы қосылған құн – өндірістік өнім шығарылымы мен аралық тұтыну арасындағы айырмашылық;</w:t>
      </w:r>
    </w:p>
    <w:p>
      <w:pPr>
        <w:spacing w:after="0"/>
        <w:ind w:left="0"/>
        <w:jc w:val="both"/>
      </w:pPr>
      <w:r>
        <w:rPr>
          <w:rFonts w:ascii="Times New Roman"/>
          <w:b w:val="false"/>
          <w:i w:val="false"/>
          <w:color w:val="000000"/>
          <w:sz w:val="28"/>
        </w:rPr>
        <w:t>
      5) өнеркәсіп өнімінің жалпы шығарылымы – өнеркәсіптік бірліктердің жалпы өндірістік қызметінің нәтижесі түпкілікті тұтыну үшін кез-келген тауарлар мен көрсетілетін қызметтерді ескере отырып, осы мекеме шегінде нақты өндірілген немесе көрсетілген, осы мекемеден тыс жерде пайдалану үшін қолжетімді барлық тауарлар мен көрсетілетін қызметтердің қосынды құны.</w:t>
      </w:r>
    </w:p>
    <w:bookmarkStart w:name="z14" w:id="9"/>
    <w:p>
      <w:pPr>
        <w:spacing w:after="0"/>
        <w:ind w:left="0"/>
        <w:jc w:val="both"/>
      </w:pPr>
      <w:r>
        <w:rPr>
          <w:rFonts w:ascii="Times New Roman"/>
          <w:b w:val="false"/>
          <w:i w:val="false"/>
          <w:color w:val="000000"/>
          <w:sz w:val="28"/>
        </w:rPr>
        <w:t>
      5. Өнеркәсіптік мекемелердің жалпымемлекеттік статистикалық байқауларының алғашқы деректері, қызметінің қосалқы түрі "Өндіріс" болып табылатын кәсіпорындар, дара кәсіпкерлер, шаруа немесе фермер шаруашылықтары өндірген өнім көлемдері, үй шаруашылықтарындағы шығыстар мен кірістер бойынша зерттеу деректері өндірістік өнім (тауарлар мен көрсетілетін қызметтер) көрсеткіштерін қалыптастыру үшін ақпараттық база болып табылады.</w:t>
      </w:r>
    </w:p>
    <w:bookmarkEnd w:id="9"/>
    <w:bookmarkStart w:name="z15" w:id="10"/>
    <w:p>
      <w:pPr>
        <w:spacing w:after="0"/>
        <w:ind w:left="0"/>
        <w:jc w:val="left"/>
      </w:pPr>
      <w:r>
        <w:rPr>
          <w:rFonts w:ascii="Times New Roman"/>
          <w:b/>
          <w:i w:val="false"/>
          <w:color w:val="000000"/>
        </w:rPr>
        <w:t xml:space="preserve"> 2-тарау. Өнеркәсіп өнімдерінің көрсеткіштерін қалыптастыру көздері</w:t>
      </w:r>
    </w:p>
    <w:bookmarkEnd w:id="10"/>
    <w:p>
      <w:pPr>
        <w:spacing w:after="0"/>
        <w:ind w:left="0"/>
        <w:jc w:val="left"/>
      </w:pPr>
    </w:p>
    <w:p>
      <w:pPr>
        <w:spacing w:after="0"/>
        <w:ind w:left="0"/>
        <w:jc w:val="both"/>
      </w:pPr>
      <w:r>
        <w:rPr>
          <w:rFonts w:ascii="Times New Roman"/>
          <w:b w:val="false"/>
          <w:i w:val="false"/>
          <w:color w:val="000000"/>
          <w:sz w:val="28"/>
        </w:rPr>
        <w:t>
      6. Экономикалық қызмет түрлері бойынша өнімдер жіктеуішіне сәйкес өнеркәсіптік статистикаға мына секторлар жатады:</w:t>
      </w:r>
    </w:p>
    <w:p>
      <w:pPr>
        <w:spacing w:after="0"/>
        <w:ind w:left="0"/>
        <w:jc w:val="both"/>
      </w:pPr>
      <w:r>
        <w:rPr>
          <w:rFonts w:ascii="Times New Roman"/>
          <w:b w:val="false"/>
          <w:i w:val="false"/>
          <w:color w:val="000000"/>
          <w:sz w:val="28"/>
        </w:rPr>
        <w:t>
      тау-кен өндіру өнеркәсібі мен карьерлерді игеру;</w:t>
      </w:r>
    </w:p>
    <w:p>
      <w:pPr>
        <w:spacing w:after="0"/>
        <w:ind w:left="0"/>
        <w:jc w:val="both"/>
      </w:pPr>
      <w:r>
        <w:rPr>
          <w:rFonts w:ascii="Times New Roman"/>
          <w:b w:val="false"/>
          <w:i w:val="false"/>
          <w:color w:val="000000"/>
          <w:sz w:val="28"/>
        </w:rPr>
        <w:t>
      өңдеу өнеркәсібі;</w:t>
      </w:r>
    </w:p>
    <w:p>
      <w:pPr>
        <w:spacing w:after="0"/>
        <w:ind w:left="0"/>
        <w:jc w:val="both"/>
      </w:pPr>
      <w:r>
        <w:rPr>
          <w:rFonts w:ascii="Times New Roman"/>
          <w:b w:val="false"/>
          <w:i w:val="false"/>
          <w:color w:val="000000"/>
          <w:sz w:val="28"/>
        </w:rPr>
        <w:t>
      электр энергиясымен, газбен, бумен, ыстық сумен және ауаны кондициялаумен жабдықтау;</w:t>
      </w:r>
    </w:p>
    <w:p>
      <w:pPr>
        <w:spacing w:after="0"/>
        <w:ind w:left="0"/>
        <w:jc w:val="both"/>
      </w:pP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қалдықтарды жинау, өңдеу және жою, ластануды жою бойынша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Өнеркәсіптік өнімнің көрсеткіштерін қалыптастыру үшін статистикалық ақпарат ай сайын былай қалыптастырылады:</w:t>
      </w:r>
    </w:p>
    <w:p>
      <w:pPr>
        <w:spacing w:after="0"/>
        <w:ind w:left="0"/>
        <w:jc w:val="both"/>
      </w:pPr>
      <w:r>
        <w:rPr>
          <w:rFonts w:ascii="Times New Roman"/>
          <w:b w:val="false"/>
          <w:i w:val="false"/>
          <w:color w:val="000000"/>
          <w:sz w:val="28"/>
        </w:rPr>
        <w:t>
      жаппай есепке алу: есепті айдағы тауарлар мен көрсетілетін қызметтерді өндіру мен жөнелту туралы жалпымемлекеттік статистикалық байқаудың деректері бойынша орта, ірі және шағын (жылдық өндіріс көлемі 1 миллиард теңгеден жоғары) өнеркәсіп кәсіпорындары бойынша;</w:t>
      </w:r>
    </w:p>
    <w:p>
      <w:pPr>
        <w:spacing w:after="0"/>
        <w:ind w:left="0"/>
        <w:jc w:val="both"/>
      </w:pPr>
      <w:r>
        <w:rPr>
          <w:rFonts w:ascii="Times New Roman"/>
          <w:b w:val="false"/>
          <w:i w:val="false"/>
          <w:color w:val="000000"/>
          <w:sz w:val="28"/>
        </w:rPr>
        <w:t>
      есепті түрде: шағын (жылдық өндіріс көлемі 1 миллиард теңгеден асатын кәсіпорындарды қоспағанда) өнеркәсіп кәсіпорындары бойынша жете есептеу жүзеге асырылады - соңғы тоқсанға шағын өнеркәсіп кәсіпорындары өндірісінің тоқсандық көлемі 1/3;</w:t>
      </w:r>
    </w:p>
    <w:p>
      <w:pPr>
        <w:spacing w:after="0"/>
        <w:ind w:left="0"/>
        <w:jc w:val="both"/>
      </w:pPr>
      <w:r>
        <w:rPr>
          <w:rFonts w:ascii="Times New Roman"/>
          <w:b w:val="false"/>
          <w:i w:val="false"/>
          <w:color w:val="000000"/>
          <w:sz w:val="28"/>
        </w:rPr>
        <w:t>
      қызметінің қосалқы түрі "Өнеркәсіп" болып табылатын кәсіпорындар бойынша (қызметкерлерінің санына қарамастан) - соңғы тоқсанға қызметінің қосалқы түрі "Өнеркәсіп" болып табылатын кәсіпорындардың тоқсандық көлемі 1/3;</w:t>
      </w:r>
    </w:p>
    <w:p>
      <w:pPr>
        <w:spacing w:after="0"/>
        <w:ind w:left="0"/>
        <w:jc w:val="both"/>
      </w:pPr>
      <w:r>
        <w:rPr>
          <w:rFonts w:ascii="Times New Roman"/>
          <w:b w:val="false"/>
          <w:i w:val="false"/>
          <w:color w:val="000000"/>
          <w:sz w:val="28"/>
        </w:rPr>
        <w:t xml:space="preserve">
      дара кәсіпкерлер бойынша – соңғы есепті кезеңге дара кәсіпкерлер қызметі туралы жалпымемлекеттік статистикалық байқаудың жылдық деректерінің 1/12 бөлігі; </w:t>
      </w:r>
    </w:p>
    <w:p>
      <w:pPr>
        <w:spacing w:after="0"/>
        <w:ind w:left="0"/>
        <w:jc w:val="both"/>
      </w:pPr>
      <w:r>
        <w:rPr>
          <w:rFonts w:ascii="Times New Roman"/>
          <w:b w:val="false"/>
          <w:i w:val="false"/>
          <w:color w:val="000000"/>
          <w:sz w:val="28"/>
        </w:rPr>
        <w:t>
      үй шаруашылықтарының секторы бойынша – үй шаруашылықтарының шығыстары мен табыстары бойынша жалпымемлекеттік статистикалық байқау деректері.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3-тарау. Өнеркәсіптік өнімдердің көрсеткіштерін қалыптастыру</w:t>
      </w:r>
    </w:p>
    <w:bookmarkEnd w:id="11"/>
    <w:bookmarkStart w:name="z19" w:id="12"/>
    <w:p>
      <w:pPr>
        <w:spacing w:after="0"/>
        <w:ind w:left="0"/>
        <w:jc w:val="left"/>
      </w:pPr>
      <w:r>
        <w:rPr>
          <w:rFonts w:ascii="Times New Roman"/>
          <w:b/>
          <w:i w:val="false"/>
          <w:color w:val="000000"/>
        </w:rPr>
        <w:t xml:space="preserve"> 1-парагаф. Өнеркәсіптік өндірістің индексі</w:t>
      </w:r>
    </w:p>
    <w:bookmarkEnd w:id="12"/>
    <w:bookmarkStart w:name="z20" w:id="13"/>
    <w:p>
      <w:pPr>
        <w:spacing w:after="0"/>
        <w:ind w:left="0"/>
        <w:jc w:val="both"/>
      </w:pPr>
      <w:r>
        <w:rPr>
          <w:rFonts w:ascii="Times New Roman"/>
          <w:b w:val="false"/>
          <w:i w:val="false"/>
          <w:color w:val="000000"/>
          <w:sz w:val="28"/>
        </w:rPr>
        <w:t xml:space="preserve">
      8. Өнеркәсіптік өндірістің индексін (бұдан әрі - ӨӨИ) есептеу үшін Ласпейрес типіндегі физикалық көлем индексі пайдаланылады, оның арифметикалық нұсқасы b (мұнда b ≤ 0) кезеңінде wi, b салмағын пайдаланумен алынған жеке сандарының </w:t>
      </w:r>
    </w:p>
    <w:bookmarkEnd w:id="13"/>
    <w:p>
      <w:pPr>
        <w:spacing w:after="0"/>
        <w:ind w:left="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салмақталған орташа қатынасын білдіретін Юнга индексі болып табылады. Юнга индексі салмақ және индексті есептеу (b=0) үшін базистік кезең сәйкес болған кезінде Ласпейрес индексіне тең. Практикада базистік кезең салмағы үшін (b) айтарлықтай ұзақ кезең 0 және t. Салмақты есептеу жылдық кезеңнің шығындары туралы деректерге негізделеді және саны туралы деректер айға алынады және аса кеш жылға жатады.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ӨӨИ есептеу келесі формулалар бойынша жүзеге асырылады: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87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87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t/b</w:t>
      </w:r>
      <w:r>
        <w:rPr>
          <w:rFonts w:ascii="Times New Roman"/>
          <w:b w:val="false"/>
          <w:i w:val="false"/>
          <w:color w:val="000000"/>
          <w:sz w:val="28"/>
        </w:rPr>
        <w:t xml:space="preserve"> – базистік жылдың орташа айлық көлемімен салыстырғанда t есепті кезеңдегі (айдағы немесе есепті жылдың басынан бастап кезеңдегі) өндірістің өзгеруін сипаттайтын индекстер;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t</w:t>
      </w:r>
      <w:r>
        <w:rPr>
          <w:rFonts w:ascii="Times New Roman"/>
          <w:b w:val="false"/>
          <w:i w:val="false"/>
          <w:color w:val="000000"/>
          <w:sz w:val="28"/>
        </w:rPr>
        <w:t xml:space="preserve"> және </w:t>
      </w:r>
      <w:r>
        <w:rPr>
          <w:rFonts w:ascii="Times New Roman"/>
          <w:b w:val="false"/>
          <w:i/>
          <w:color w:val="000000"/>
          <w:sz w:val="28"/>
        </w:rPr>
        <w:t>q</w:t>
      </w:r>
      <w:r>
        <w:rPr>
          <w:rFonts w:ascii="Times New Roman"/>
          <w:b w:val="false"/>
          <w:i w:val="false"/>
          <w:color w:val="000000"/>
          <w:vertAlign w:val="subscript"/>
        </w:rPr>
        <w:t>b</w:t>
      </w:r>
      <w:r>
        <w:rPr>
          <w:rFonts w:ascii="Times New Roman"/>
          <w:b w:val="false"/>
          <w:i w:val="false"/>
          <w:color w:val="000000"/>
          <w:sz w:val="28"/>
        </w:rPr>
        <w:t xml:space="preserve"> – тиісінше, есепті және базистік кезеңдердегі өнім мөлшері;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b</w:t>
      </w:r>
      <w:r>
        <w:rPr>
          <w:rFonts w:ascii="Times New Roman"/>
          <w:b w:val="false"/>
          <w:i w:val="false"/>
          <w:color w:val="000000"/>
          <w:sz w:val="28"/>
        </w:rPr>
        <w:t xml:space="preserve"> – базистік жылдағы орташа жылдық баға.</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03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03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vertAlign w:val="subscript"/>
        </w:rPr>
        <w:t>/b</w:t>
      </w:r>
      <w:r>
        <w:rPr>
          <w:rFonts w:ascii="Times New Roman"/>
          <w:b w:val="false"/>
          <w:i w:val="false"/>
          <w:color w:val="000000"/>
          <w:sz w:val="28"/>
        </w:rPr>
        <w:t xml:space="preserve"> – базистік жылдың орташа айлық көлемімен салыстырғанда t-1 өткен кезеңдегі (өткен айдағы, өткен жылғы тиісті айдағы немесе өткен жылдың басынан бастап тиісті кезеңдегі) өндірістің өзгеруін сипаттайтын индекстер;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sz w:val="28"/>
        </w:rPr>
        <w:t xml:space="preserve"> – өткен айдағы, өткен жылғы тиісті айдағы немесе өткен жылдың басынан бастап тиісті кезеңдегі өнім мөлшері;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q</w:t>
      </w:r>
      <w:r>
        <w:rPr>
          <w:rFonts w:ascii="Times New Roman"/>
          <w:b w:val="false"/>
          <w:i w:val="false"/>
          <w:color w:val="000000"/>
          <w:vertAlign w:val="subscript"/>
        </w:rPr>
        <w:t>b</w:t>
      </w:r>
      <w:r>
        <w:rPr>
          <w:rFonts w:ascii="Times New Roman"/>
          <w:b w:val="false"/>
          <w:i w:val="false"/>
          <w:color w:val="000000"/>
          <w:sz w:val="28"/>
        </w:rPr>
        <w:t xml:space="preserve">   базистік кезеңдегі өнім мөлшері;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b</w:t>
      </w:r>
      <w:r>
        <w:rPr>
          <w:rFonts w:ascii="Times New Roman"/>
          <w:b w:val="false"/>
          <w:i w:val="false"/>
          <w:color w:val="000000"/>
          <w:sz w:val="28"/>
        </w:rPr>
        <w:t xml:space="preserve"> – базистік жылдағы орташа жылдық бағасы.</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349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sz w:val="28"/>
        </w:rPr>
        <w:t xml:space="preserve"> – (1) және (2) формулаларда есептелген индекстерді бөлу жолымен алынатын </w:t>
      </w:r>
      <w:r>
        <w:rPr>
          <w:rFonts w:ascii="Times New Roman"/>
          <w:b w:val="false"/>
          <w:i/>
          <w:color w:val="000000"/>
          <w:sz w:val="28"/>
        </w:rPr>
        <w:t xml:space="preserve">t-1 </w:t>
      </w:r>
      <w:r>
        <w:rPr>
          <w:rFonts w:ascii="Times New Roman"/>
          <w:b w:val="false"/>
          <w:i w:val="false"/>
          <w:color w:val="000000"/>
          <w:sz w:val="28"/>
        </w:rPr>
        <w:t xml:space="preserve">өткен кезеңімен (өткен айымен, өткен жылғы тиісті айымен немесе өткен жылдың басынан бастап тиісті кезеңімен) салыстырғанда </w:t>
      </w:r>
      <w:r>
        <w:rPr>
          <w:rFonts w:ascii="Times New Roman"/>
          <w:b w:val="false"/>
          <w:i/>
          <w:color w:val="000000"/>
          <w:sz w:val="28"/>
        </w:rPr>
        <w:t>t</w:t>
      </w:r>
      <w:r>
        <w:rPr>
          <w:rFonts w:ascii="Times New Roman"/>
          <w:b w:val="false"/>
          <w:i w:val="false"/>
          <w:color w:val="000000"/>
          <w:sz w:val="28"/>
        </w:rPr>
        <w:t xml:space="preserve"> есепті кезеңдегі (айдағы немесе есепті жылдың басынан бастап кезеңдегі) өндірістің өзгеруін сипаттайтын индекстер;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t/b</w:t>
      </w:r>
      <w:r>
        <w:rPr>
          <w:rFonts w:ascii="Times New Roman"/>
          <w:b w:val="false"/>
          <w:i w:val="false"/>
          <w:color w:val="000000"/>
          <w:sz w:val="28"/>
        </w:rPr>
        <w:t xml:space="preserve"> – базистік жылдың орташа айлық көлемімен салыстырғанда t есепті кезеңдегі (айдағы немесе есепті жылдың басынан бастап кезеңдегі) өндірістің өзгеруін сипаттайтын индекстер;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t-1/b</w:t>
      </w:r>
      <w:r>
        <w:rPr>
          <w:rFonts w:ascii="Times New Roman"/>
          <w:b w:val="false"/>
          <w:i w:val="false"/>
          <w:color w:val="000000"/>
          <w:sz w:val="28"/>
        </w:rPr>
        <w:t xml:space="preserve"> – базистік жылдың орташа айлық көлемімен салыстырғанда t-1 өткен кезеңдегі (өткен айдағы, өткен жылғы тиісті айдағы немесе өткен жылдың басынан бастап тиісті кезеңдегі) өндірістің өзгеруін сипаттайтын индекстер. t-1 кезеңіндегі өндіріс көлемімен t уақыт кезеңіндегі өндіріс көлемін салыстыру базистік жылдың орташа айлық мәнінен осы екі көлемнің ауытқуларын салыстыру арқылы жүзеге асырылады.</w:t>
      </w:r>
    </w:p>
    <w:bookmarkStart w:name="z22" w:id="14"/>
    <w:p>
      <w:pPr>
        <w:spacing w:after="0"/>
        <w:ind w:left="0"/>
        <w:jc w:val="both"/>
      </w:pPr>
      <w:r>
        <w:rPr>
          <w:rFonts w:ascii="Times New Roman"/>
          <w:b w:val="false"/>
          <w:i w:val="false"/>
          <w:color w:val="000000"/>
          <w:sz w:val="28"/>
        </w:rPr>
        <w:t>
      10. ӨӨИ есептеуінде құндық шығарылым көлемдерін пайдаланған кезде, физикалық шығарылым көлемдеріне өту үшін сәйкес келетін дефлятор пайдаланылады. Дефляторлау екі компоненттен: баға компоненті және физикалық көлем компонентінен тұратын деректерден физикалық көлем (өнімнің физикалық саны және сапасы) компонентін айқындау арқылы акнықталады. ӨӨИ есептеу кезінде өнеркәсіптік өнім өндірушілерінің баға индексін пайдалану арқылы дефляторлау әдісі қолданылады. ӨӨИ-ін есептеу алгоритмі Өнеркәсіптік өндірістің индексін есептеу әдістемесінде келтірілген.</w:t>
      </w:r>
    </w:p>
    <w:bookmarkEnd w:id="14"/>
    <w:bookmarkStart w:name="z23" w:id="15"/>
    <w:p>
      <w:pPr>
        <w:spacing w:after="0"/>
        <w:ind w:left="0"/>
        <w:jc w:val="both"/>
      </w:pPr>
      <w:r>
        <w:rPr>
          <w:rFonts w:ascii="Times New Roman"/>
          <w:b w:val="false"/>
          <w:i w:val="false"/>
          <w:color w:val="000000"/>
          <w:sz w:val="28"/>
        </w:rPr>
        <w:t>
      11. Өнеркәсіптегі қосылған құнның қысқа мерзімдік өзгерісінің ең жақсы аппроксимациясын алу ӨӨИ-ін құру кезіндегі міндет болып табылады. Қосылған құнды есептеу негізін шығарылымның құндық көлемі және физикалық мәндегі шығарылым көрсеткіштері құрайды.</w:t>
      </w:r>
    </w:p>
    <w:bookmarkEnd w:id="15"/>
    <w:bookmarkStart w:name="z24" w:id="16"/>
    <w:p>
      <w:pPr>
        <w:spacing w:after="0"/>
        <w:ind w:left="0"/>
        <w:jc w:val="both"/>
      </w:pPr>
      <w:r>
        <w:rPr>
          <w:rFonts w:ascii="Times New Roman"/>
          <w:b w:val="false"/>
          <w:i w:val="false"/>
          <w:color w:val="000000"/>
          <w:sz w:val="28"/>
        </w:rPr>
        <w:t>
      12. Шығарылымның құндық көлемі сол мерзімде өндірілген және мерзімдегі басым бағада бағаланған кезеңде сату үшін де, сондай-ақ өзінің тұтынуы үшін өндірілген тауарларды және көрсетілетін қызметтерді қамтиды. Өндіріс құрылымын өзгертуге әсер ететін процестерді қоспағанда (атап айтқанда, аутсорсинг және аутстаффинг), қосылған құн мен шығарылым көлемі қысқа мерзім ішінде айтарлықтай өзгеріске ұшырамайды.</w:t>
      </w:r>
    </w:p>
    <w:bookmarkEnd w:id="16"/>
    <w:bookmarkStart w:name="z25" w:id="17"/>
    <w:p>
      <w:pPr>
        <w:spacing w:after="0"/>
        <w:ind w:left="0"/>
        <w:jc w:val="both"/>
      </w:pPr>
      <w:r>
        <w:rPr>
          <w:rFonts w:ascii="Times New Roman"/>
          <w:b w:val="false"/>
          <w:i w:val="false"/>
          <w:color w:val="000000"/>
          <w:sz w:val="28"/>
        </w:rPr>
        <w:t>
      13. Аутсорсинг үш қалыпта жүзеге асырылады: қосымша функциялардың аутсорсингі, өндіріс процесі бөліктерінің аутсорсингі, барлық өндірістік процестің аутсорсингі. Аутстаффинг кезінде жұмыспен қамту бойынша агенттіктің немесе ұқсас ұйымдардың өнеркәсіптік мекемелерін кадрлық ресурстар ұсынуы жүзеге асырылады.</w:t>
      </w:r>
    </w:p>
    <w:bookmarkEnd w:id="1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Өндірістің нақты және құндық мәндегі көлемі</w:t>
      </w:r>
    </w:p>
    <w:p>
      <w:pPr>
        <w:spacing w:after="0"/>
        <w:ind w:left="0"/>
        <w:jc w:val="both"/>
      </w:pPr>
      <w:r>
        <w:rPr>
          <w:rFonts w:ascii="Times New Roman"/>
          <w:b w:val="false"/>
          <w:i w:val="false"/>
          <w:color w:val="ff0000"/>
          <w:sz w:val="28"/>
        </w:rPr>
        <w:t xml:space="preserve">
      Ескерту. 2-параграфтың тақырыбы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18"/>
    <w:p>
      <w:pPr>
        <w:spacing w:after="0"/>
        <w:ind w:left="0"/>
        <w:jc w:val="both"/>
      </w:pPr>
      <w:r>
        <w:rPr>
          <w:rFonts w:ascii="Times New Roman"/>
          <w:b w:val="false"/>
          <w:i w:val="false"/>
          <w:color w:val="000000"/>
          <w:sz w:val="28"/>
        </w:rPr>
        <w:t>
      14. Физикалық көріністегі өндіріс көлемі өнімдер өндірісі даналармен, тонналармен, литрлермен өлшенгенде анықталады. Сапалы сипаттамалар қарастырылатын кезеңде өзгермейтін біртекті өнімдер өндірісі кезінде осы тәсіл қолданылады. Тауардың сапалы сипаттамалары оны экономикалық жағынан басқалардан айыруға болады және әр уақытта өзгеруі мүмкін. Өнімдер сапасының өзгерісі өнімдер физикалық көлемінің өзгерісіне кіреді және ӨӨИ есептеу кезінде есепке алынады. Физикалық көріністегі шығарылым гамогендік өнімдер өндірілетін салаларда салаларда өнеркәсіптік өндірісті өлшеген кез пайдаланылады және оның сапасы уақыт өте келе өзгеріссіз қалады.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Өндірістің нақты мәндегі көлемі туралы статистикалық ақпарат кәсіпорындар бойынша және сала ауқымында олардың жеке түрлерінің жиынтық қорытындысын алуды қамтамасыз ететін өнімдер атауының белгіленген тізбесіне сәйкес қалыптастырылады. Өндірістің нақты мәндегі көлемі есепке алудың біркелкілігін және деректерді жинақтауды қамтамасыз ететін өлшем бірліктерде өзінің түпкілікті тұтынуы үшін өнімді қоса алғанда жалпы шығарылым бойынша есепке алынады. </w:t>
      </w:r>
    </w:p>
    <w:p>
      <w:pPr>
        <w:spacing w:after="0"/>
        <w:ind w:left="0"/>
        <w:jc w:val="both"/>
      </w:pPr>
      <w:r>
        <w:rPr>
          <w:rFonts w:ascii="Times New Roman"/>
          <w:b w:val="false"/>
          <w:i w:val="false"/>
          <w:color w:val="000000"/>
          <w:sz w:val="28"/>
        </w:rPr>
        <w:t>
      Өндірістің нақты мәндегі көлемі туралы көрсеткіштер өнеркәсіптік өнімді өндірумен айналысатын дара кәсіпкерлер мен шаруа немесе фермер қожалықтарының қызметін ескере отырып, шаруашылық жүргізуші субъектілердің толық тобы бойынша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Өндірілген өнеркәсіптік өнімдердің (тауарлардың, көрсетілетін қызметтердің) көлемі құндық мәнде өндіруші кәсіпорындардың бағаларында есептеледі, яғни қосылған құн салығы және акциздер, сауда және өткізу үстемесі, өндірушіден сатып алушыға өнімнің қозғалысына байланысты көлік және басқа да шығыстар есепке алынбайды. Өндірілген өнеркәсіптік өнімнің көлеміне өткізуге арналған өнімнің, одан әрі қайта өңдеуге арналған тауарлардың, өнеркәсіптік сипаттағы жұмыстардың (көрсетілетін қызметтердің) (ағымдағы жөндеуден және меншікті негізгі құралдарға техникалық қызмет көрсетуден басқа) құны енгізіледі. Өнеркәсіптік сипаттағы жұмыстар, көрсетілетін қызметтер өндірілген өнімнің көлеміне олардың құны бойынша, бұл ретте жұмсалған меншікті қосалқы материалдардың құнын қоса алғанда, бірақ тапсырыс берушіден алынған бұйымдар мен материалдардың құнынсыз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left"/>
      </w:pPr>
      <w:r>
        <w:rPr>
          <w:rFonts w:ascii="Times New Roman"/>
          <w:b/>
          <w:i w:val="false"/>
          <w:color w:val="000000"/>
        </w:rPr>
        <w:t xml:space="preserve"> 3-параграф. Жөнелтілген өнімнің құндық көріністегі көлемі</w:t>
      </w:r>
    </w:p>
    <w:bookmarkEnd w:id="19"/>
    <w:bookmarkStart w:name="z31" w:id="20"/>
    <w:p>
      <w:pPr>
        <w:spacing w:after="0"/>
        <w:ind w:left="0"/>
        <w:jc w:val="both"/>
      </w:pPr>
      <w:r>
        <w:rPr>
          <w:rFonts w:ascii="Times New Roman"/>
          <w:b w:val="false"/>
          <w:i w:val="false"/>
          <w:color w:val="000000"/>
          <w:sz w:val="28"/>
        </w:rPr>
        <w:t>
      17. Жөнелтілген өнімнің құндық көріністегі көлемі – есепті кезеңде аталған мекеменің барлық өндірілген тауарларын сыртқа беруі. Мекеме өндірген тауарлардың санына аталған мекемеден жіберілген материалдардан жасалған басқа да ұйымдардың тауарлары қосылады.</w:t>
      </w:r>
    </w:p>
    <w:bookmarkEnd w:id="20"/>
    <w:bookmarkStart w:name="z32" w:id="21"/>
    <w:p>
      <w:pPr>
        <w:spacing w:after="0"/>
        <w:ind w:left="0"/>
        <w:jc w:val="both"/>
      </w:pPr>
      <w:r>
        <w:rPr>
          <w:rFonts w:ascii="Times New Roman"/>
          <w:b w:val="false"/>
          <w:i w:val="false"/>
          <w:color w:val="000000"/>
          <w:sz w:val="28"/>
        </w:rPr>
        <w:t>
      18. Жөнелтілген тауарлардың құны клиенттерге берілген шот-фактураларға енгізілген барлық шығындар қоса алғанда, тұтынушы (жіберілген бағасы немесе жеткізу бағасы) үшін тағайындалған мекеменің бағасы бойынша есептеледі, шығыстар көлік операциялары (аталған мекеменің көлік құралдарымен де жүзеге асқан, сондай-ақ басқа да сыртқы ұйымдар да жүзеге асқан) шығыстарына қатысты жекелеген шоттарға енгізіледі. Осы позициядан қайтарылған ақшалай қаражат, тұтынушыларға ұсынылған қайтарылатын тауарларға бағалық жеңілдіктер, сондай-ақ қайтарма қаптамасының құны шегеріледі. Сату бойынша есептілікте сату көлемдерінен шегерілетін ақшалай нысандағы жеңілдіктер кіреді. Құндық бағалаудан аталған мекеме дайындаған өнімге салынатын барлық баждар және салықтар, соның ішінде клиент үшін шот-фактураға енгізілетін қосылған құн салығы да алынып тасталады.</w:t>
      </w:r>
    </w:p>
    <w:bookmarkEnd w:id="21"/>
    <w:bookmarkStart w:name="z33" w:id="22"/>
    <w:p>
      <w:pPr>
        <w:spacing w:after="0"/>
        <w:ind w:left="0"/>
        <w:jc w:val="left"/>
      </w:pPr>
      <w:r>
        <w:rPr>
          <w:rFonts w:ascii="Times New Roman"/>
          <w:b/>
          <w:i w:val="false"/>
          <w:color w:val="000000"/>
        </w:rPr>
        <w:t xml:space="preserve"> 4-тарау. Өндірістің технологиялық қарқындылығы негізінде өнеркәсіп салаларын жіктеу</w:t>
      </w:r>
    </w:p>
    <w:bookmarkEnd w:id="22"/>
    <w:bookmarkStart w:name="z34" w:id="23"/>
    <w:p>
      <w:pPr>
        <w:spacing w:after="0"/>
        <w:ind w:left="0"/>
        <w:jc w:val="both"/>
      </w:pPr>
      <w:r>
        <w:rPr>
          <w:rFonts w:ascii="Times New Roman"/>
          <w:b w:val="false"/>
          <w:i w:val="false"/>
          <w:color w:val="000000"/>
          <w:sz w:val="28"/>
        </w:rPr>
        <w:t>
      19. Өңдеу өнеркәсібінің құрылымдық өзгерістері ең алдымен оның неғұрлым жоғары қосылған құны бар жаңа және жылдам дамып келе жатқан салаларды құру қабілетін көрсетеді. Өңдеу өнеркәсібінің пайдаланылатын салалық жіктеуішінің негізін Ғылыми-зерттеу және тәжірибелі-конструктивтік жетілдіруге арналған салалық шығыстарды қосылған құн мөлшері және өндіріс статистикасымен байланыстыратын Экономикалық ынтымақтастық және даму ұйымы жіктеуіші құрайды.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Шикізатты өңдеуді негізінен еңбекті көп қажет ететін өндірістік процестер және төмен капитал сыйымдылығымен сипатталатын, технологиялары төмен деңгейлі қызмет түрлері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Төмен технологиялы өндіріске Экономикалық қызмет түрлері бойынша өнімдер жіктеуішінің төмендегі бөлімдеріне сәйкес келетін, көп капиталды қажет ететін, технологиялары төмен деңгейлі өңдеу өнеркәсібінің саласы жатқызылады:</w:t>
      </w:r>
    </w:p>
    <w:p>
      <w:pPr>
        <w:spacing w:after="0"/>
        <w:ind w:left="0"/>
        <w:jc w:val="both"/>
      </w:pPr>
      <w:r>
        <w:rPr>
          <w:rFonts w:ascii="Times New Roman"/>
          <w:b w:val="false"/>
          <w:i w:val="false"/>
          <w:color w:val="000000"/>
          <w:sz w:val="28"/>
        </w:rPr>
        <w:t>
      тамақ өнімдерін өндіру;</w:t>
      </w:r>
    </w:p>
    <w:p>
      <w:pPr>
        <w:spacing w:after="0"/>
        <w:ind w:left="0"/>
        <w:jc w:val="both"/>
      </w:pPr>
      <w:r>
        <w:rPr>
          <w:rFonts w:ascii="Times New Roman"/>
          <w:b w:val="false"/>
          <w:i w:val="false"/>
          <w:color w:val="000000"/>
          <w:sz w:val="28"/>
        </w:rPr>
        <w:t>
      сусындар өндіру;</w:t>
      </w:r>
    </w:p>
    <w:p>
      <w:pPr>
        <w:spacing w:after="0"/>
        <w:ind w:left="0"/>
        <w:jc w:val="both"/>
      </w:pPr>
      <w:r>
        <w:rPr>
          <w:rFonts w:ascii="Times New Roman"/>
          <w:b w:val="false"/>
          <w:i w:val="false"/>
          <w:color w:val="000000"/>
          <w:sz w:val="28"/>
        </w:rPr>
        <w:t>
      темекі өнімдерін өндіру;</w:t>
      </w:r>
    </w:p>
    <w:p>
      <w:pPr>
        <w:spacing w:after="0"/>
        <w:ind w:left="0"/>
        <w:jc w:val="both"/>
      </w:pPr>
      <w:r>
        <w:rPr>
          <w:rFonts w:ascii="Times New Roman"/>
          <w:b w:val="false"/>
          <w:i w:val="false"/>
          <w:color w:val="000000"/>
          <w:sz w:val="28"/>
        </w:rPr>
        <w:t>
      тоқыма бұйымдарын өндіру;</w:t>
      </w:r>
    </w:p>
    <w:p>
      <w:pPr>
        <w:spacing w:after="0"/>
        <w:ind w:left="0"/>
        <w:jc w:val="both"/>
      </w:pPr>
      <w:r>
        <w:rPr>
          <w:rFonts w:ascii="Times New Roman"/>
          <w:b w:val="false"/>
          <w:i w:val="false"/>
          <w:color w:val="000000"/>
          <w:sz w:val="28"/>
        </w:rPr>
        <w:t>
      киім өндіру;</w:t>
      </w:r>
    </w:p>
    <w:p>
      <w:pPr>
        <w:spacing w:after="0"/>
        <w:ind w:left="0"/>
        <w:jc w:val="both"/>
      </w:pPr>
      <w:r>
        <w:rPr>
          <w:rFonts w:ascii="Times New Roman"/>
          <w:b w:val="false"/>
          <w:i w:val="false"/>
          <w:color w:val="000000"/>
          <w:sz w:val="28"/>
        </w:rPr>
        <w:t>
      былғары және оған жататын өнімдерді өндіру;</w:t>
      </w:r>
    </w:p>
    <w:p>
      <w:pPr>
        <w:spacing w:after="0"/>
        <w:ind w:left="0"/>
        <w:jc w:val="both"/>
      </w:pPr>
      <w:r>
        <w:rPr>
          <w:rFonts w:ascii="Times New Roman"/>
          <w:b w:val="false"/>
          <w:i w:val="false"/>
          <w:color w:val="000000"/>
          <w:sz w:val="28"/>
        </w:rPr>
        <w:t>
      жиһаздан басқа, ағаш және тығын бұйымдарын өндіру; сабаннан және тоқуға арналған материалдардан жасалған бұйымдар өндіру;</w:t>
      </w:r>
    </w:p>
    <w:p>
      <w:pPr>
        <w:spacing w:after="0"/>
        <w:ind w:left="0"/>
        <w:jc w:val="both"/>
      </w:pPr>
      <w:r>
        <w:rPr>
          <w:rFonts w:ascii="Times New Roman"/>
          <w:b w:val="false"/>
          <w:i w:val="false"/>
          <w:color w:val="000000"/>
          <w:sz w:val="28"/>
        </w:rPr>
        <w:t>
      қағаз және қағаз өнімдерін өндіру;</w:t>
      </w:r>
    </w:p>
    <w:p>
      <w:pPr>
        <w:spacing w:after="0"/>
        <w:ind w:left="0"/>
        <w:jc w:val="both"/>
      </w:pPr>
      <w:r>
        <w:rPr>
          <w:rFonts w:ascii="Times New Roman"/>
          <w:b w:val="false"/>
          <w:i w:val="false"/>
          <w:color w:val="000000"/>
          <w:sz w:val="28"/>
        </w:rPr>
        <w:t>
      полиграфиялық қызмет және жазылған ақпарат жеткізгіштерін жаңғырту;</w:t>
      </w:r>
    </w:p>
    <w:p>
      <w:pPr>
        <w:spacing w:after="0"/>
        <w:ind w:left="0"/>
        <w:jc w:val="both"/>
      </w:pPr>
      <w:r>
        <w:rPr>
          <w:rFonts w:ascii="Times New Roman"/>
          <w:b w:val="false"/>
          <w:i w:val="false"/>
          <w:color w:val="000000"/>
          <w:sz w:val="28"/>
        </w:rPr>
        <w:t>
      жиһаз өндіру;</w:t>
      </w:r>
    </w:p>
    <w:p>
      <w:pPr>
        <w:spacing w:after="0"/>
        <w:ind w:left="0"/>
        <w:jc w:val="both"/>
      </w:pPr>
      <w:r>
        <w:rPr>
          <w:rFonts w:ascii="Times New Roman"/>
          <w:b w:val="false"/>
          <w:i w:val="false"/>
          <w:color w:val="000000"/>
          <w:sz w:val="28"/>
        </w:rPr>
        <w:t>
      өзге де дайын бұйымдар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Жоғары технологиялы, орта жоғарғы технологиялы және орта технологиялы өңдеу өндірісі неғұрлым күрделі технологиялармен, біліктілікке деген жоғары талаптармен, кешенді оқыту мен технологиялық белсенділікпен сипатталады. жоғары технологиялық өндірістерде ғылыми әзірлемелерге, технологиялық инфрақұрылымға жоғары инвестициялары, арнайы техникалық дағдылардың деңгейі және тығыз институционалдық өзара іс-қимылы бар озық тез өзгеретін, Экономикалық қызмет түрлері бойынша өнімдер жіктеуішінің келесі бөлімдеріне сәйкес келетін технологиялар қолданылады: </w:t>
      </w:r>
    </w:p>
    <w:p>
      <w:pPr>
        <w:spacing w:after="0"/>
        <w:ind w:left="0"/>
        <w:jc w:val="both"/>
      </w:pPr>
      <w:r>
        <w:rPr>
          <w:rFonts w:ascii="Times New Roman"/>
          <w:b w:val="false"/>
          <w:i w:val="false"/>
          <w:color w:val="000000"/>
          <w:sz w:val="28"/>
        </w:rPr>
        <w:t>
      жоғары технологиялы:</w:t>
      </w:r>
    </w:p>
    <w:p>
      <w:pPr>
        <w:spacing w:after="0"/>
        <w:ind w:left="0"/>
        <w:jc w:val="both"/>
      </w:pPr>
      <w:r>
        <w:rPr>
          <w:rFonts w:ascii="Times New Roman"/>
          <w:b w:val="false"/>
          <w:i w:val="false"/>
          <w:color w:val="000000"/>
          <w:sz w:val="28"/>
        </w:rPr>
        <w:t>
      негізгі фармацевтикалық өнімдер мен фармацевтикалық препараттар өндіру;</w:t>
      </w:r>
    </w:p>
    <w:p>
      <w:pPr>
        <w:spacing w:after="0"/>
        <w:ind w:left="0"/>
        <w:jc w:val="both"/>
      </w:pPr>
      <w:r>
        <w:rPr>
          <w:rFonts w:ascii="Times New Roman"/>
          <w:b w:val="false"/>
          <w:i w:val="false"/>
          <w:color w:val="000000"/>
          <w:sz w:val="28"/>
        </w:rPr>
        <w:t>
      компьютерлер, электрондық және оптикалық жабдықтар өндіру;</w:t>
      </w:r>
    </w:p>
    <w:p>
      <w:pPr>
        <w:spacing w:after="0"/>
        <w:ind w:left="0"/>
        <w:jc w:val="both"/>
      </w:pPr>
      <w:r>
        <w:rPr>
          <w:rFonts w:ascii="Times New Roman"/>
          <w:b w:val="false"/>
          <w:i w:val="false"/>
          <w:color w:val="000000"/>
          <w:sz w:val="28"/>
        </w:rPr>
        <w:t>
      орта және жоғары технологиялы:</w:t>
      </w:r>
    </w:p>
    <w:p>
      <w:pPr>
        <w:spacing w:after="0"/>
        <w:ind w:left="0"/>
        <w:jc w:val="both"/>
      </w:pPr>
      <w:r>
        <w:rPr>
          <w:rFonts w:ascii="Times New Roman"/>
          <w:b w:val="false"/>
          <w:i w:val="false"/>
          <w:color w:val="000000"/>
          <w:sz w:val="28"/>
        </w:rPr>
        <w:t>
      химия өнеркәсібінің өнімдерін өндіру;</w:t>
      </w:r>
    </w:p>
    <w:p>
      <w:pPr>
        <w:spacing w:after="0"/>
        <w:ind w:left="0"/>
        <w:jc w:val="both"/>
      </w:pPr>
      <w:r>
        <w:rPr>
          <w:rFonts w:ascii="Times New Roman"/>
          <w:b w:val="false"/>
          <w:i w:val="false"/>
          <w:color w:val="000000"/>
          <w:sz w:val="28"/>
        </w:rPr>
        <w:t>
      электр жабдықтарын өндіру;</w:t>
      </w:r>
    </w:p>
    <w:p>
      <w:pPr>
        <w:spacing w:after="0"/>
        <w:ind w:left="0"/>
        <w:jc w:val="both"/>
      </w:pPr>
      <w:r>
        <w:rPr>
          <w:rFonts w:ascii="Times New Roman"/>
          <w:b w:val="false"/>
          <w:i w:val="false"/>
          <w:color w:val="000000"/>
          <w:sz w:val="28"/>
        </w:rPr>
        <w:t>
      басқа топтамаларға енгізілмеген машиналар мен жабдықтар өндіру;</w:t>
      </w:r>
    </w:p>
    <w:p>
      <w:pPr>
        <w:spacing w:after="0"/>
        <w:ind w:left="0"/>
        <w:jc w:val="both"/>
      </w:pPr>
      <w:r>
        <w:rPr>
          <w:rFonts w:ascii="Times New Roman"/>
          <w:b w:val="false"/>
          <w:i w:val="false"/>
          <w:color w:val="000000"/>
          <w:sz w:val="28"/>
        </w:rPr>
        <w:t>
      автомобильдер, тіркемелер және жартылай тіркемелер өндіру;</w:t>
      </w:r>
    </w:p>
    <w:p>
      <w:pPr>
        <w:spacing w:after="0"/>
        <w:ind w:left="0"/>
        <w:jc w:val="both"/>
      </w:pPr>
      <w:r>
        <w:rPr>
          <w:rFonts w:ascii="Times New Roman"/>
          <w:b w:val="false"/>
          <w:i w:val="false"/>
          <w:color w:val="000000"/>
          <w:sz w:val="28"/>
        </w:rPr>
        <w:t>
      басқа көлік құралдарын өндіру;</w:t>
      </w:r>
    </w:p>
    <w:p>
      <w:pPr>
        <w:spacing w:after="0"/>
        <w:ind w:left="0"/>
        <w:jc w:val="both"/>
      </w:pPr>
      <w:r>
        <w:rPr>
          <w:rFonts w:ascii="Times New Roman"/>
          <w:b w:val="false"/>
          <w:i w:val="false"/>
          <w:color w:val="000000"/>
          <w:sz w:val="28"/>
        </w:rPr>
        <w:t>
      орта технологиялы:</w:t>
      </w:r>
    </w:p>
    <w:p>
      <w:pPr>
        <w:spacing w:after="0"/>
        <w:ind w:left="0"/>
        <w:jc w:val="both"/>
      </w:pPr>
      <w:r>
        <w:rPr>
          <w:rFonts w:ascii="Times New Roman"/>
          <w:b w:val="false"/>
          <w:i w:val="false"/>
          <w:color w:val="000000"/>
          <w:sz w:val="28"/>
        </w:rPr>
        <w:t>
      кокс және мұнай өңдеу өнімдерін өндіру;</w:t>
      </w:r>
    </w:p>
    <w:p>
      <w:pPr>
        <w:spacing w:after="0"/>
        <w:ind w:left="0"/>
        <w:jc w:val="both"/>
      </w:pPr>
      <w:r>
        <w:rPr>
          <w:rFonts w:ascii="Times New Roman"/>
          <w:b w:val="false"/>
          <w:i w:val="false"/>
          <w:color w:val="000000"/>
          <w:sz w:val="28"/>
        </w:rPr>
        <w:t>
      резеңке және пластмасса бұйымдар өндіру;</w:t>
      </w:r>
    </w:p>
    <w:p>
      <w:pPr>
        <w:spacing w:after="0"/>
        <w:ind w:left="0"/>
        <w:jc w:val="both"/>
      </w:pPr>
      <w:r>
        <w:rPr>
          <w:rFonts w:ascii="Times New Roman"/>
          <w:b w:val="false"/>
          <w:i w:val="false"/>
          <w:color w:val="000000"/>
          <w:sz w:val="28"/>
        </w:rPr>
        <w:t>
      өзге де бейметалл минералдық өнімдер өндіру;</w:t>
      </w:r>
    </w:p>
    <w:p>
      <w:pPr>
        <w:spacing w:after="0"/>
        <w:ind w:left="0"/>
        <w:jc w:val="both"/>
      </w:pPr>
      <w:r>
        <w:rPr>
          <w:rFonts w:ascii="Times New Roman"/>
          <w:b w:val="false"/>
          <w:i w:val="false"/>
          <w:color w:val="000000"/>
          <w:sz w:val="28"/>
        </w:rPr>
        <w:t>
      металлургия өндірісі;</w:t>
      </w:r>
    </w:p>
    <w:p>
      <w:pPr>
        <w:spacing w:after="0"/>
        <w:ind w:left="0"/>
        <w:jc w:val="both"/>
      </w:pPr>
      <w:r>
        <w:rPr>
          <w:rFonts w:ascii="Times New Roman"/>
          <w:b w:val="false"/>
          <w:i w:val="false"/>
          <w:color w:val="000000"/>
          <w:sz w:val="28"/>
        </w:rPr>
        <w:t>
      машиналар мен жабдықтардан басқа дайын металл бұйымдарын өндіру;</w:t>
      </w:r>
    </w:p>
    <w:p>
      <w:pPr>
        <w:spacing w:after="0"/>
        <w:ind w:left="0"/>
        <w:jc w:val="both"/>
      </w:pPr>
      <w:r>
        <w:rPr>
          <w:rFonts w:ascii="Times New Roman"/>
          <w:b w:val="false"/>
          <w:i w:val="false"/>
          <w:color w:val="000000"/>
          <w:sz w:val="28"/>
        </w:rPr>
        <w:t>
      машиналар мен жабдықтарды жөндеу және орнату.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4"/>
    <w:p>
      <w:pPr>
        <w:spacing w:after="0"/>
        <w:ind w:left="0"/>
        <w:jc w:val="left"/>
      </w:pPr>
      <w:r>
        <w:rPr>
          <w:rFonts w:ascii="Times New Roman"/>
          <w:b/>
          <w:i w:val="false"/>
          <w:color w:val="000000"/>
        </w:rPr>
        <w:t xml:space="preserve"> 5-тарау. Өнеркәсіптік өнімдердің (тауарлардың, көрсетілетін қызметтердің) жалпы шығарылымын есептеу</w:t>
      </w:r>
    </w:p>
    <w:bookmarkEnd w:id="24"/>
    <w:bookmarkStart w:name="z39" w:id="25"/>
    <w:p>
      <w:pPr>
        <w:spacing w:after="0"/>
        <w:ind w:left="0"/>
        <w:jc w:val="both"/>
      </w:pPr>
      <w:r>
        <w:rPr>
          <w:rFonts w:ascii="Times New Roman"/>
          <w:b w:val="false"/>
          <w:i w:val="false"/>
          <w:color w:val="000000"/>
          <w:sz w:val="28"/>
        </w:rPr>
        <w:t>
      23. Өнеркәсіптік өндіріс статистикасы көрсеткіштері жүйесіндегі нақты өнім түрлерін өндірді сипаттау үшін пайдаланылатын физикалық көрсеткіштер орталық орын алады. Өнеркәсіптік өндірістің жиынтық сипаттамалары үшін әр текті өнім түрлерінің салыстырмалылығын қамтамасыз ете отырып сала қызметінің жиынтық қорытындысын алуға мүмкіндік беретін құндық көрсеткіштер қолданылады.</w:t>
      </w:r>
    </w:p>
    <w:bookmarkEnd w:id="25"/>
    <w:bookmarkStart w:name="z40" w:id="26"/>
    <w:p>
      <w:pPr>
        <w:spacing w:after="0"/>
        <w:ind w:left="0"/>
        <w:jc w:val="both"/>
      </w:pPr>
      <w:r>
        <w:rPr>
          <w:rFonts w:ascii="Times New Roman"/>
          <w:b w:val="false"/>
          <w:i w:val="false"/>
          <w:color w:val="000000"/>
          <w:sz w:val="28"/>
        </w:rPr>
        <w:t>
      24. Өнеркәсіптік өндіріс статистикасының негізгі жиынтық құндық көрсеткіші өнеркәсіптік өнімдердің (көрсетілетін қызметтердің) жалпы шығарылымы болып табылады, есептеу экономикалық қызмет түрлерінің жіктеліміне сәйкес жалпы секциялар, бөлімдер мен топтар бойынша жүзеге асырылады. Жалпы шығарылымды есептеу өнеркәсіп өнімдерін өндірушілердің жекелеген санаттарының,  соның ішінде негізгі және қосалқы қызмет түрі "Өнеркəсіп" болып табылатын кәсіпорындар, дара кәсіпкерлер мен шаруа немесе фермер шаруашылықтары, үй шаруашылықтары деңгейінде жүргізіледі. Өнеркәсіптік өнімдердің (көрсетілетін қызметтердің) жалпы шығарылымын есептеу ай сайынғы, тоқсан сайынғы және жыл сайынғы негізде жүргізіледі.</w:t>
      </w:r>
    </w:p>
    <w:bookmarkEnd w:id="26"/>
    <w:bookmarkStart w:name="z41" w:id="27"/>
    <w:p>
      <w:pPr>
        <w:spacing w:after="0"/>
        <w:ind w:left="0"/>
        <w:jc w:val="both"/>
      </w:pPr>
      <w:r>
        <w:rPr>
          <w:rFonts w:ascii="Times New Roman"/>
          <w:b w:val="false"/>
          <w:i w:val="false"/>
          <w:color w:val="000000"/>
          <w:sz w:val="28"/>
        </w:rPr>
        <w:t>
      25. Өнеркәсіптік өнімнің (тауарлар, көрсетілген қызметтер) жалпы шығарылым бойынша деректер жасырын және бейресми қызметін ескере отырып, қаржылық емес сектор бойынша қалыптасады:</w:t>
      </w:r>
    </w:p>
    <w:bookmarkEnd w:id="27"/>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036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12800" cy="546100"/>
                    </a:xfrm>
                    <a:prstGeom prst="rect">
                      <a:avLst/>
                    </a:prstGeom>
                  </pic:spPr>
                </pic:pic>
              </a:graphicData>
            </a:graphic>
          </wp:inline>
        </w:drawing>
      </w:r>
    </w:p>
    <w:p>
      <w:pPr>
        <w:spacing w:after="0"/>
        <w:ind w:left="0"/>
        <w:jc w:val="left"/>
      </w:pPr>
      <w:r>
        <w:rPr>
          <w:rFonts w:ascii="Times New Roman"/>
          <w:b w:val="false"/>
          <w:i w:val="false"/>
          <w:color w:val="000000"/>
          <w:sz w:val="28"/>
        </w:rPr>
        <w:t>- тұтастай өнеркәсіп саласы бойынша өнімнің жалпы шығарылым көлемі;</w:t>
      </w:r>
      <w:r>
        <w:br/>
      </w:r>
      <w:r>
        <w:rPr>
          <w:rFonts w:ascii="Times New Roman"/>
          <w:b w:val="false"/>
          <w:i w:val="false"/>
          <w:color w:val="000000"/>
          <w:sz w:val="28"/>
        </w:rPr>
        <w:t>
</w:t>
      </w:r>
      <w:r>
        <w:br/>
      </w:r>
    </w:p>
    <w:p>
      <w:pPr>
        <w:spacing w:after="0"/>
        <w:ind w:left="0"/>
        <w:jc w:val="both"/>
      </w:pPr>
      <w:r>
        <w:drawing>
          <wp:inline distT="0" distB="0" distL="0" distR="0">
            <wp:extent cx="1816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698500"/>
                    </a:xfrm>
                    <a:prstGeom prst="rect">
                      <a:avLst/>
                    </a:prstGeom>
                  </pic:spPr>
                </pic:pic>
              </a:graphicData>
            </a:graphic>
          </wp:inline>
        </w:drawing>
      </w:r>
    </w:p>
    <w:p>
      <w:pPr>
        <w:spacing w:after="0"/>
        <w:ind w:left="0"/>
        <w:jc w:val="left"/>
      </w:pPr>
      <w:r>
        <w:rPr>
          <w:rFonts w:ascii="Times New Roman"/>
          <w:b w:val="false"/>
          <w:i w:val="false"/>
          <w:color w:val="000000"/>
          <w:sz w:val="28"/>
        </w:rPr>
        <w:t>- қаржылық емес сектор өнімдерінің жалпы шығарылымы көлемі;</w:t>
      </w:r>
      <w:r>
        <w:br/>
      </w:r>
      <w:r>
        <w:rPr>
          <w:rFonts w:ascii="Times New Roman"/>
          <w:b w:val="false"/>
          <w:i w:val="false"/>
          <w:color w:val="000000"/>
          <w:sz w:val="28"/>
        </w:rPr>
        <w:t>
</w:t>
      </w:r>
      <w:r>
        <w:br/>
      </w:r>
    </w:p>
    <w:p>
      <w:pPr>
        <w:spacing w:after="0"/>
        <w:ind w:left="0"/>
        <w:jc w:val="both"/>
      </w:pPr>
      <w:r>
        <w:drawing>
          <wp:inline distT="0" distB="0" distL="0" distR="0">
            <wp:extent cx="1549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494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формальды емес сектор өнімдерінің жалпы шығарылымы;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Өнеркәсіптік өнімнің жалпы шығарылымын жалпы өнеркәсіп бойынша шартты есептеудің мысалы осы </w:t>
      </w:r>
      <w:r>
        <w:rPr>
          <w:rFonts w:ascii="Times New Roman"/>
          <w:b w:val="false"/>
          <w:i w:val="false"/>
          <w:color w:val="000000"/>
          <w:sz w:val="28"/>
        </w:rPr>
        <w:t>Әдістемеге</w:t>
      </w:r>
      <w:r>
        <w:rPr>
          <w:rFonts w:ascii="Times New Roman"/>
          <w:b w:val="false"/>
          <w:i w:val="false"/>
          <w:color w:val="000000"/>
          <w:sz w:val="28"/>
        </w:rPr>
        <w:t xml:space="preserve"> 1-қосымшада келтірілген.</w:t>
      </w:r>
    </w:p>
    <w:bookmarkStart w:name="z42" w:id="28"/>
    <w:p>
      <w:pPr>
        <w:spacing w:after="0"/>
        <w:ind w:left="0"/>
        <w:jc w:val="both"/>
      </w:pPr>
      <w:r>
        <w:rPr>
          <w:rFonts w:ascii="Times New Roman"/>
          <w:b w:val="false"/>
          <w:i w:val="false"/>
          <w:color w:val="000000"/>
          <w:sz w:val="28"/>
        </w:rPr>
        <w:t>
      26. Қаржылық емес сектор кәсіпорындары өнімінің жалпы шығарылымының көлемі келесі формуламен анықталады:</w:t>
      </w:r>
    </w:p>
    <w:bookmarkEnd w:id="28"/>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30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816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816100" cy="698500"/>
                    </a:xfrm>
                    <a:prstGeom prst="rect">
                      <a:avLst/>
                    </a:prstGeom>
                  </pic:spPr>
                </pic:pic>
              </a:graphicData>
            </a:graphic>
          </wp:inline>
        </w:drawing>
      </w:r>
    </w:p>
    <w:p>
      <w:pPr>
        <w:spacing w:after="0"/>
        <w:ind w:left="0"/>
        <w:jc w:val="left"/>
      </w:pPr>
      <w:r>
        <w:rPr>
          <w:rFonts w:ascii="Times New Roman"/>
          <w:b w:val="false"/>
          <w:i w:val="false"/>
          <w:color w:val="000000"/>
          <w:sz w:val="28"/>
        </w:rPr>
        <w:t>- заңды тұлғалардың және құрылымдық бөлімшелердің қаржылық емес сектордағы өнімдерінің жалпы шығарылым көлемі;</w:t>
      </w:r>
      <w:r>
        <w:br/>
      </w:r>
      <w:r>
        <w:rPr>
          <w:rFonts w:ascii="Times New Roman"/>
          <w:b w:val="false"/>
          <w:i w:val="false"/>
          <w:color w:val="000000"/>
          <w:sz w:val="28"/>
        </w:rPr>
        <w:t>
</w:t>
      </w:r>
      <w:r>
        <w:br/>
      </w:r>
    </w:p>
    <w:p>
      <w:pPr>
        <w:spacing w:after="0"/>
        <w:ind w:left="0"/>
        <w:jc w:val="both"/>
      </w:pPr>
      <w:r>
        <w:drawing>
          <wp:inline distT="0" distB="0" distL="0" distR="0">
            <wp:extent cx="17526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526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сыртқа өткізуге арналған өнімді ескеріп, қаржылық емес сектордың өндірілген өнімдер (тауар шығарылымы) көлемі;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ізз</w:t>
      </w:r>
      <w:r>
        <w:rPr>
          <w:rFonts w:ascii="Times New Roman"/>
          <w:b w:val="false"/>
          <w:i w:val="false"/>
          <w:color w:val="000000"/>
          <w:sz w:val="28"/>
        </w:rPr>
        <w:t xml:space="preserve">- аталған мекеме ішінде өзінің пайдалануы үшін өнімдер көлемі;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216400" cy="635000"/>
                    </a:xfrm>
                    <a:prstGeom prst="rect">
                      <a:avLst/>
                    </a:prstGeom>
                  </pic:spPr>
                </pic:pic>
              </a:graphicData>
            </a:graphic>
          </wp:inline>
        </w:drawing>
      </w:r>
    </w:p>
    <w:p>
      <w:pPr>
        <w:spacing w:after="0"/>
        <w:ind w:left="0"/>
        <w:jc w:val="left"/>
      </w:pPr>
      <w:r>
        <w:rPr>
          <w:rFonts w:ascii="Times New Roman"/>
          <w:b w:val="false"/>
          <w:i w:val="false"/>
          <w:color w:val="000000"/>
          <w:sz w:val="28"/>
        </w:rPr>
        <w:t>- есепті кезеңнің басына және аяғына аяқталмаған өндіріс қалдықтарының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perscript"/>
        </w:rPr>
        <w:t>онделме</w:t>
      </w:r>
      <w:r>
        <w:rPr>
          <w:rFonts w:ascii="Times New Roman"/>
          <w:b w:val="false"/>
          <w:i w:val="false"/>
          <w:color w:val="000000"/>
          <w:sz w:val="28"/>
        </w:rPr>
        <w:t>- басқа кәсіпорындарға өңдеуге берілген өңделме шикізат құны.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Қаржылық емес сектор бойынша қолданыстағы бағалардағы тауарлық шығарылым ай сайын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50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509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негізгі және қосалқы қызмет түрі "Өнеркәсіп" болып табылатын кәсіпорындар, дара кәсіпкерлер, шаруа немесе фермер шаруашылықтарының қолданыстағы бағадағы өндірілген өнімдерінің (тауарлардың, көрсетілетін қызметтерінің) көлемі;</w:t>
      </w:r>
      <w:r>
        <w:br/>
      </w:r>
      <w:r>
        <w:rPr>
          <w:rFonts w:ascii="Times New Roman"/>
          <w:b w:val="false"/>
          <w:i w:val="false"/>
          <w:color w:val="000000"/>
          <w:sz w:val="28"/>
        </w:rPr>
        <w:t>
</w:t>
      </w:r>
      <w:r>
        <w:br/>
      </w:r>
    </w:p>
    <w:p>
      <w:pPr>
        <w:spacing w:after="0"/>
        <w:ind w:left="0"/>
        <w:jc w:val="both"/>
      </w:pPr>
      <w:r>
        <w:drawing>
          <wp:inline distT="0" distB="0" distL="0" distR="0">
            <wp:extent cx="1498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98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 сайынғы статистикалық байқау деректері бойынша алынған, орта, ірі және шағын (жылдық өндіріс көлемі 1 миллиард теңгеден жоғары) өнеркәсіптік кәсіпорындар бойынша қолданыстағы бағада өндірілген өнім (тауарлар, көрсетілетін қызметтер) көлемі;</w:t>
      </w:r>
      <w:r>
        <w:br/>
      </w:r>
      <w:r>
        <w:rPr>
          <w:rFonts w:ascii="Times New Roman"/>
          <w:b w:val="false"/>
          <w:i w:val="false"/>
          <w:color w:val="000000"/>
          <w:sz w:val="28"/>
        </w:rPr>
        <w:t>
</w:t>
      </w:r>
      <w:r>
        <w:br/>
      </w:r>
    </w:p>
    <w:p>
      <w:pPr>
        <w:spacing w:after="0"/>
        <w:ind w:left="0"/>
        <w:jc w:val="both"/>
      </w:pPr>
      <w:r>
        <w:drawing>
          <wp:inline distT="0" distB="0" distL="0" distR="0">
            <wp:extent cx="685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5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 сайынғы статистикалық байқау деректері бойынша алынған, шағын (жылдық өндіріс көлемі 1 миллиард теңгеден асатын кәсіпорындарды қоспағанда) өнеркәсіптік кәсіпорындар бойынша қолданыстағы бағадағы өндірілген өнім (тауарлар, көрсетілетін қызметтер) көлемі;</w:t>
      </w:r>
      <w:r>
        <w:br/>
      </w:r>
      <w:r>
        <w:rPr>
          <w:rFonts w:ascii="Times New Roman"/>
          <w:b w:val="false"/>
          <w:i w:val="false"/>
          <w:color w:val="000000"/>
          <w:sz w:val="28"/>
        </w:rPr>
        <w:t>
</w:t>
      </w:r>
      <w:r>
        <w:br/>
      </w:r>
    </w:p>
    <w:p>
      <w:pPr>
        <w:spacing w:after="0"/>
        <w:ind w:left="0"/>
        <w:jc w:val="both"/>
      </w:pPr>
      <w:r>
        <w:drawing>
          <wp:inline distT="0" distB="0" distL="0" distR="0">
            <wp:extent cx="46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9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 сайынғы статистикалық бақылау деректері бойынша алынған, қосалқы қызмет түрі "Өнеркәсіп" болып табылатын кәсіпорындар бойынша қолданыстағы бағадағы өндірілген өнім (тауарлар, көрсетілетін қызметтер) көлемі;</w:t>
      </w:r>
      <w:r>
        <w:br/>
      </w:r>
      <w:r>
        <w:rPr>
          <w:rFonts w:ascii="Times New Roman"/>
          <w:b w:val="false"/>
          <w:i w:val="false"/>
          <w:color w:val="000000"/>
          <w:sz w:val="28"/>
        </w:rPr>
        <w:t>
</w:t>
      </w:r>
      <w:r>
        <w:br/>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дара кәсіпкерлер және шаруа немесе фермер шаруашылықтары өндірген өнім көлемі.</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9"/>
    <w:p>
      <w:pPr>
        <w:spacing w:after="0"/>
        <w:ind w:left="0"/>
        <w:jc w:val="both"/>
      </w:pPr>
      <w:r>
        <w:rPr>
          <w:rFonts w:ascii="Times New Roman"/>
          <w:b w:val="false"/>
          <w:i w:val="false"/>
          <w:color w:val="000000"/>
          <w:sz w:val="28"/>
        </w:rPr>
        <w:t>
      28. Ауылшаруашылық өнімдерін өндіру немесе қайта өңдеумен байланысты қызметті жүзеге асыратын шаруа немесе фермер шаруашылықтары өндірген өнім көлемі дара кәсіпкерлердің өнім көлемінде есепке алынады және дара кәсіпкерлер қызметі туралы жалпымемлекеттік статистикалық байқаудың деректері негізінде қалыптастырылады.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Қаржылық емес сектор өнімдерінің жалпы шығарылым көлемі статистикалық себептер бойынша жасырын қызметке жете есептеумен есептеледі, яғни кәсіпорындарды толық қамтымау және шығарылатын өнім туралы есепті алмау: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7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22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жасырын қызметті жете есептеуді есепке алумен қаржылық емес сектор өнімінің жалпы шығарылым көлемі;</w:t>
      </w:r>
      <w:r>
        <w:br/>
      </w: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қаржылық емес сектор өнімінің жалпы шығарылым көлемі;</w:t>
      </w:r>
      <w:r>
        <w:br/>
      </w:r>
      <w:r>
        <w:rPr>
          <w:rFonts w:ascii="Times New Roman"/>
          <w:b w:val="false"/>
          <w:i w:val="false"/>
          <w:color w:val="000000"/>
          <w:sz w:val="28"/>
        </w:rPr>
        <w:t>
</w:t>
      </w:r>
      <w:r>
        <w:br/>
      </w:r>
    </w:p>
    <w:p>
      <w:pPr>
        <w:spacing w:after="0"/>
        <w:ind w:left="0"/>
        <w:jc w:val="both"/>
      </w:pPr>
      <w:r>
        <w:drawing>
          <wp:inline distT="0" distB="0" distL="0" distR="0">
            <wp:extent cx="762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620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жасырын қызметтің өндірілген өнім көлемі.</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30. Статистикалық себептер бойынша өндірілген жасырын өнім көлемін анықтау үшін кәсіпорындардың толық қамтылмағандығына және шығарылған өнім туралы есептіліктің алынбағандығын жете есептеу жүзеге асырылады:</w:t>
      </w:r>
    </w:p>
    <w:bookmarkEnd w:id="30"/>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95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4958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320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208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статистикалық себептер бойынша өндірілген жасырын өнім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шагын</w:t>
      </w:r>
      <w:r>
        <w:rPr>
          <w:rFonts w:ascii="Times New Roman"/>
          <w:b w:val="false"/>
          <w:i w:val="false"/>
          <w:color w:val="000000"/>
          <w:sz w:val="28"/>
        </w:rPr>
        <w:t xml:space="preserve">- алдыңғы жылға шағын кәсіпорындар өндірген өнім көлемі;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71600" cy="6858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жылға белсенді  шағын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1409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09700" cy="622300"/>
                    </a:xfrm>
                    <a:prstGeom prst="rect">
                      <a:avLst/>
                    </a:prstGeom>
                  </pic:spPr>
                </pic:pic>
              </a:graphicData>
            </a:graphic>
          </wp:inline>
        </w:drawing>
      </w:r>
    </w:p>
    <w:p>
      <w:pPr>
        <w:spacing w:after="0"/>
        <w:ind w:left="0"/>
        <w:jc w:val="left"/>
      </w:pPr>
      <w:r>
        <w:rPr>
          <w:rFonts w:ascii="Times New Roman"/>
          <w:b w:val="false"/>
          <w:i w:val="false"/>
          <w:color w:val="000000"/>
          <w:sz w:val="28"/>
        </w:rPr>
        <w:t>- алдыңғы жылға есеп берген шағын кәсіпорындар саны;</w:t>
      </w:r>
      <w:r>
        <w:br/>
      </w:r>
      <w:r>
        <w:rPr>
          <w:rFonts w:ascii="Times New Roman"/>
          <w:b w:val="false"/>
          <w:i w:val="false"/>
          <w:color w:val="000000"/>
          <w:sz w:val="28"/>
        </w:rPr>
        <w:t>
</w:t>
      </w:r>
      <w:r>
        <w:br/>
      </w:r>
    </w:p>
    <w:p>
      <w:pPr>
        <w:spacing w:after="0"/>
        <w:ind w:left="0"/>
        <w:jc w:val="both"/>
      </w:pPr>
      <w:r>
        <w:drawing>
          <wp:inline distT="0" distB="0" distL="0" distR="0">
            <wp:extent cx="4114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14800" cy="80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шығарылым туралы мәліметтері жоқ немесе өнім көлемі төмендетілген кәсіпорындар санының айырмашылығын көрсетеді.</w:t>
      </w:r>
      <w:r>
        <w:br/>
      </w:r>
      <w:r>
        <w:rPr>
          <w:rFonts w:ascii="Times New Roman"/>
          <w:b w:val="false"/>
          <w:i w:val="false"/>
          <w:color w:val="000000"/>
          <w:sz w:val="28"/>
        </w:rPr>
        <w:t>
</w:t>
      </w:r>
      <w:r>
        <w:rPr>
          <w:rFonts w:ascii="Times New Roman"/>
          <w:b w:val="false"/>
          <w:i w:val="false"/>
          <w:color w:val="ff0000"/>
          <w:sz w:val="28"/>
        </w:rPr>
        <w:t xml:space="preserve">      31. Алып тасталды – ҚР Стратегиялық жоспарлау және реформалар агенттігі Ұлттық статистика бюросы Басшысының 08.12.2022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xml:space="preserve">
      32. Қаржылық емес өнеркәсіптік қызметтің көлемін анықтау үшін іріктемелі байқаулар жүйесіне негізделген есептік әдістер пайдаланылады. Қаржылық емес секторға үй шаруашылықтары үшін сипатты келесі қызмет түрлері бойынша жанұя бюджетін тоқсандық іріктемелі зерттейтін деректер негізінде есептелетін үй шаруашылықтарындағы тауарлар өндірісі: </w:t>
      </w:r>
    </w:p>
    <w:bookmarkEnd w:id="31"/>
    <w:p>
      <w:pPr>
        <w:spacing w:after="0"/>
        <w:ind w:left="0"/>
        <w:jc w:val="both"/>
      </w:pPr>
      <w:r>
        <w:rPr>
          <w:rFonts w:ascii="Times New Roman"/>
          <w:b w:val="false"/>
          <w:i w:val="false"/>
          <w:color w:val="000000"/>
          <w:sz w:val="28"/>
        </w:rPr>
        <w:t>
      тамақ өнімдерін өндіру: етті қайта өңдеу және консервілеу, ет өнімдерін өндіру; балықты, шаян тәрізділерді және былқылдақ денелілерді өңдеу және консервілеу; жемістер мен көкөністерді өңдеу және консервілеу; өсімдік және мал майы мен тоң майын өндіру; сүт өнімдерін өндіру; ұн тарту өнеркәсібінің өндірісі, крахмалдар және крахмал өнімдерін өндіру; нан және ұн өнімдерін өндіру; басқа да тамақ өнімдерін өндіру; жануарларға арналған дайын азықтарды өндіру;</w:t>
      </w:r>
    </w:p>
    <w:p>
      <w:pPr>
        <w:spacing w:after="0"/>
        <w:ind w:left="0"/>
        <w:jc w:val="both"/>
      </w:pPr>
      <w:r>
        <w:rPr>
          <w:rFonts w:ascii="Times New Roman"/>
          <w:b w:val="false"/>
          <w:i w:val="false"/>
          <w:color w:val="000000"/>
          <w:sz w:val="28"/>
        </w:rPr>
        <w:t>
      сусындарды өндіру;</w:t>
      </w:r>
    </w:p>
    <w:p>
      <w:pPr>
        <w:spacing w:after="0"/>
        <w:ind w:left="0"/>
        <w:jc w:val="both"/>
      </w:pPr>
      <w:r>
        <w:rPr>
          <w:rFonts w:ascii="Times New Roman"/>
          <w:b w:val="false"/>
          <w:i w:val="false"/>
          <w:color w:val="000000"/>
          <w:sz w:val="28"/>
        </w:rPr>
        <w:t>
      тоқыма өнімдерін өндіру;</w:t>
      </w:r>
    </w:p>
    <w:p>
      <w:pPr>
        <w:spacing w:after="0"/>
        <w:ind w:left="0"/>
        <w:jc w:val="both"/>
      </w:pPr>
      <w:r>
        <w:rPr>
          <w:rFonts w:ascii="Times New Roman"/>
          <w:b w:val="false"/>
          <w:i w:val="false"/>
          <w:color w:val="000000"/>
          <w:sz w:val="28"/>
        </w:rPr>
        <w:t>
      киім өндіру;</w:t>
      </w:r>
    </w:p>
    <w:p>
      <w:pPr>
        <w:spacing w:after="0"/>
        <w:ind w:left="0"/>
        <w:jc w:val="both"/>
      </w:pPr>
      <w:r>
        <w:rPr>
          <w:rFonts w:ascii="Times New Roman"/>
          <w:b w:val="false"/>
          <w:i w:val="false"/>
          <w:color w:val="000000"/>
          <w:sz w:val="28"/>
        </w:rPr>
        <w:t>
      жиһаздан басқа ағаштан және тоздан жасалған бұйымдарды өндіру;</w:t>
      </w:r>
    </w:p>
    <w:p>
      <w:pPr>
        <w:spacing w:after="0"/>
        <w:ind w:left="0"/>
        <w:jc w:val="both"/>
      </w:pPr>
      <w:r>
        <w:rPr>
          <w:rFonts w:ascii="Times New Roman"/>
          <w:b w:val="false"/>
          <w:i w:val="false"/>
          <w:color w:val="000000"/>
          <w:sz w:val="28"/>
        </w:rPr>
        <w:t>
      сабаннан және өруге арналған материалдардан жасалған бұйымдар өндіру;</w:t>
      </w:r>
    </w:p>
    <w:p>
      <w:pPr>
        <w:spacing w:after="0"/>
        <w:ind w:left="0"/>
        <w:jc w:val="both"/>
      </w:pPr>
      <w:r>
        <w:rPr>
          <w:rFonts w:ascii="Times New Roman"/>
          <w:b w:val="false"/>
          <w:i w:val="false"/>
          <w:color w:val="000000"/>
          <w:sz w:val="28"/>
        </w:rPr>
        <w:t>
      өзге металл емес минералдық өнімдерді өндіру жатады.</w:t>
      </w:r>
    </w:p>
    <w:bookmarkStart w:name="z49" w:id="32"/>
    <w:p>
      <w:pPr>
        <w:spacing w:after="0"/>
        <w:ind w:left="0"/>
        <w:jc w:val="both"/>
      </w:pPr>
      <w:r>
        <w:rPr>
          <w:rFonts w:ascii="Times New Roman"/>
          <w:b w:val="false"/>
          <w:i w:val="false"/>
          <w:color w:val="000000"/>
          <w:sz w:val="28"/>
        </w:rPr>
        <w:t>
      33. Қаржылық емес сектордың өндірген өнімінің көлемі ай сайын мынадай формула бойынша есептеледі:</w:t>
      </w:r>
    </w:p>
    <w:bookmarkEnd w:id="32"/>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987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70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070100" cy="863600"/>
                    </a:xfrm>
                    <a:prstGeom prst="rect">
                      <a:avLst/>
                    </a:prstGeom>
                  </pic:spPr>
                </pic:pic>
              </a:graphicData>
            </a:graphic>
          </wp:inline>
        </w:drawing>
      </w:r>
    </w:p>
    <w:p>
      <w:pPr>
        <w:spacing w:after="0"/>
        <w:ind w:left="0"/>
        <w:jc w:val="left"/>
      </w:pPr>
      <w:r>
        <w:rPr>
          <w:rFonts w:ascii="Times New Roman"/>
          <w:b w:val="false"/>
          <w:i w:val="false"/>
          <w:color w:val="000000"/>
          <w:sz w:val="28"/>
        </w:rPr>
        <w:t>- қаржылық емес сектордың өндірген өнімінің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уй</w:t>
      </w:r>
      <w:r>
        <w:rPr>
          <w:rFonts w:ascii="Times New Roman"/>
          <w:b w:val="false"/>
          <w:i w:val="false"/>
          <w:color w:val="000000"/>
          <w:sz w:val="28"/>
        </w:rPr>
        <w:t xml:space="preserve"> - ағымдағы кезеңде қолданыстағы бағадағы үй шаруашылықтарында өндірілген өнім көлемі.</w:t>
      </w:r>
    </w:p>
    <w:bookmarkStart w:name="z50" w:id="33"/>
    <w:p>
      <w:pPr>
        <w:spacing w:after="0"/>
        <w:ind w:left="0"/>
        <w:jc w:val="both"/>
      </w:pPr>
      <w:r>
        <w:rPr>
          <w:rFonts w:ascii="Times New Roman"/>
          <w:b w:val="false"/>
          <w:i w:val="false"/>
          <w:color w:val="000000"/>
          <w:sz w:val="28"/>
        </w:rPr>
        <w:t>
      34. Ағымдағы кезеңде қолданыстағы бағадағы үй шаруашылықтарында өндірілген өнім көлемі мынадай формула бойынша есептеледі:</w:t>
      </w:r>
    </w:p>
    <w:bookmarkEnd w:id="33"/>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51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уй</w:t>
      </w:r>
      <w:r>
        <w:rPr>
          <w:rFonts w:ascii="Times New Roman"/>
          <w:b w:val="false"/>
          <w:i w:val="false"/>
          <w:color w:val="000000"/>
          <w:sz w:val="28"/>
        </w:rPr>
        <w:t>- ағымдағы кезеңде қолданыстағы бағадағы үй шаруашылықтарында өндірілген өнім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14400" cy="977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ағымдағы кезеңде базисті бағадағы үй шаруашылықтарында өндірілген өнім көлемі;</w:t>
      </w:r>
      <w:r>
        <w:br/>
      </w:r>
      <w:r>
        <w:rPr>
          <w:rFonts w:ascii="Times New Roman"/>
          <w:b w:val="false"/>
          <w:i w:val="false"/>
          <w:color w:val="000000"/>
          <w:sz w:val="28"/>
        </w:rPr>
        <w:t>
</w:t>
      </w:r>
      <w:r>
        <w:br/>
      </w:r>
    </w:p>
    <w:p>
      <w:pPr>
        <w:spacing w:after="0"/>
        <w:ind w:left="0"/>
        <w:jc w:val="both"/>
      </w:pPr>
      <w:r>
        <w:drawing>
          <wp:inline distT="0" distB="0" distL="0" distR="0">
            <wp:extent cx="1117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17600" cy="609600"/>
                    </a:xfrm>
                    <a:prstGeom prst="rect">
                      <a:avLst/>
                    </a:prstGeom>
                  </pic:spPr>
                </pic:pic>
              </a:graphicData>
            </a:graphic>
          </wp:inline>
        </w:drawing>
      </w:r>
    </w:p>
    <w:p>
      <w:pPr>
        <w:spacing w:after="0"/>
        <w:ind w:left="0"/>
        <w:jc w:val="left"/>
      </w:pPr>
      <w:r>
        <w:rPr>
          <w:rFonts w:ascii="Times New Roman"/>
          <w:b w:val="false"/>
          <w:i w:val="false"/>
          <w:color w:val="000000"/>
          <w:sz w:val="28"/>
        </w:rPr>
        <w:t>- базистік жылдың ұқсас кезеңіне ағымдағы кезеңнің баға индексі.</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35. Ағымдағы кезеңде базисті бағадағы (алдыңғы жылдың бағасында) үй шаруашылықтары өндірген өнім көлемі мынадай формула бойынша есептеледі:</w:t>
      </w:r>
    </w:p>
    <w:bookmarkEnd w:id="34"/>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225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225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14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14400" cy="977900"/>
                    </a:xfrm>
                    <a:prstGeom prst="rect">
                      <a:avLst/>
                    </a:prstGeom>
                  </pic:spPr>
                </pic:pic>
              </a:graphicData>
            </a:graphic>
          </wp:inline>
        </w:drawing>
      </w:r>
    </w:p>
    <w:p>
      <w:pPr>
        <w:spacing w:after="0"/>
        <w:ind w:left="0"/>
        <w:jc w:val="left"/>
      </w:pPr>
      <w:r>
        <w:rPr>
          <w:rFonts w:ascii="Times New Roman"/>
          <w:b w:val="false"/>
          <w:i w:val="false"/>
          <w:color w:val="000000"/>
          <w:sz w:val="28"/>
        </w:rPr>
        <w:t>-       ағымдағы кезеңде базисті бағадағы үй шаруашылықтарында өндірілген өнім көлемі;</w:t>
      </w:r>
      <w:r>
        <w:br/>
      </w:r>
      <w:r>
        <w:rPr>
          <w:rFonts w:ascii="Times New Roman"/>
          <w:b w:val="false"/>
          <w:i w:val="false"/>
          <w:color w:val="000000"/>
          <w:sz w:val="28"/>
        </w:rPr>
        <w:t>
</w:t>
      </w:r>
      <w:r>
        <w:br/>
      </w:r>
    </w:p>
    <w:p>
      <w:pPr>
        <w:spacing w:after="0"/>
        <w:ind w:left="0"/>
        <w:jc w:val="both"/>
      </w:pPr>
      <w:r>
        <w:drawing>
          <wp:inline distT="0" distB="0" distL="0" distR="0">
            <wp:extent cx="838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38200" cy="787400"/>
                    </a:xfrm>
                    <a:prstGeom prst="rect">
                      <a:avLst/>
                    </a:prstGeom>
                  </pic:spPr>
                </pic:pic>
              </a:graphicData>
            </a:graphic>
          </wp:inline>
        </w:drawing>
      </w:r>
    </w:p>
    <w:p>
      <w:pPr>
        <w:spacing w:after="0"/>
        <w:ind w:left="0"/>
        <w:jc w:val="left"/>
      </w:pPr>
      <w:r>
        <w:rPr>
          <w:rFonts w:ascii="Times New Roman"/>
          <w:b w:val="false"/>
          <w:i w:val="false"/>
          <w:color w:val="000000"/>
          <w:sz w:val="28"/>
        </w:rPr>
        <w:t>- базисті кезеңде базисті бағадағы үй шаруашылықтарында өндірілген өнім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w:t>
      </w:r>
      <w:r>
        <w:rPr>
          <w:rFonts w:ascii="Times New Roman"/>
          <w:b w:val="false"/>
          <w:i w:val="false"/>
          <w:color w:val="000000"/>
          <w:vertAlign w:val="superscript"/>
        </w:rPr>
        <w:t>уй</w:t>
      </w:r>
      <w:r>
        <w:rPr>
          <w:rFonts w:ascii="Times New Roman"/>
          <w:b w:val="false"/>
          <w:i w:val="false"/>
          <w:color w:val="000000"/>
          <w:sz w:val="28"/>
        </w:rPr>
        <w:t>- базистік жылдың ұқсас кезеңіне ағымдағы кезеңнің үй шаруашылықтарындағы нақты көлем индексі.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өнімдердің</w:t>
            </w:r>
            <w:r>
              <w:br/>
            </w:r>
            <w:r>
              <w:rPr>
                <w:rFonts w:ascii="Times New Roman"/>
                <w:b w:val="false"/>
                <w:i w:val="false"/>
                <w:color w:val="000000"/>
                <w:sz w:val="20"/>
              </w:rPr>
              <w:t>(тауарлардың, көрсетілетін</w:t>
            </w:r>
            <w:r>
              <w:br/>
            </w:r>
            <w:r>
              <w:rPr>
                <w:rFonts w:ascii="Times New Roman"/>
                <w:b w:val="false"/>
                <w:i w:val="false"/>
                <w:color w:val="000000"/>
                <w:sz w:val="20"/>
              </w:rPr>
              <w:t>қызметтердің) көрсеткіштерін</w:t>
            </w:r>
            <w:r>
              <w:br/>
            </w:r>
            <w:r>
              <w:rPr>
                <w:rFonts w:ascii="Times New Roman"/>
                <w:b w:val="false"/>
                <w:i w:val="false"/>
                <w:color w:val="000000"/>
                <w:sz w:val="20"/>
              </w:rPr>
              <w:t>қалыптастыру және жалпы</w:t>
            </w:r>
            <w:r>
              <w:br/>
            </w:r>
            <w:r>
              <w:rPr>
                <w:rFonts w:ascii="Times New Roman"/>
                <w:b w:val="false"/>
                <w:i w:val="false"/>
                <w:color w:val="000000"/>
                <w:sz w:val="20"/>
              </w:rPr>
              <w:t>шығарылымын есептеу</w:t>
            </w:r>
            <w:r>
              <w:br/>
            </w:r>
            <w:r>
              <w:rPr>
                <w:rFonts w:ascii="Times New Roman"/>
                <w:b w:val="false"/>
                <w:i w:val="false"/>
                <w:color w:val="000000"/>
                <w:sz w:val="20"/>
              </w:rPr>
              <w:t>жөніндегі әдістемеге 1-қосымша</w:t>
            </w:r>
          </w:p>
        </w:tc>
      </w:tr>
    </w:tbl>
    <w:bookmarkStart w:name="z53" w:id="35"/>
    <w:p>
      <w:pPr>
        <w:spacing w:after="0"/>
        <w:ind w:left="0"/>
        <w:jc w:val="left"/>
      </w:pPr>
      <w:r>
        <w:rPr>
          <w:rFonts w:ascii="Times New Roman"/>
          <w:b/>
          <w:i w:val="false"/>
          <w:color w:val="000000"/>
        </w:rPr>
        <w:t xml:space="preserve"> Тұтастай өнеркәсіп бойынша өнеркәсіптік өнімдердің (көрсетілетін қызметтердің) жалпы шығарылымын есептеу мысалы (шартты мысал)</w:t>
      </w:r>
    </w:p>
    <w:bookmarkEnd w:id="35"/>
    <w:p>
      <w:pPr>
        <w:spacing w:after="0"/>
        <w:ind w:left="0"/>
        <w:jc w:val="both"/>
      </w:pPr>
      <w:r>
        <w:rPr>
          <w:rFonts w:ascii="Times New Roman"/>
          <w:b w:val="false"/>
          <w:i w:val="false"/>
          <w:color w:val="000000"/>
          <w:sz w:val="28"/>
        </w:rPr>
        <w:t>
      миллион теңге (бұдан әрі – млн.теңге)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сектор өнімінің жалпы шығарылым көлемі, млн.теңге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кезеңнің базистік бағалардағы үй шаруашылықтарының көлемі,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секторының нақты көлем индексі, %-бен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базисті бағалардағы үй шаруашылықтарының көлемі,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индексі, %-бен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қолданыстағы бағадағы үй шаруашылықтарының көлемі,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өнеркәсіп бойынша өнімнің жалпы шығарылымы көлемі, млн.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8 731 241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4 720 516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табиғи газды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өндіру саласындағы техникалық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өзге де салалары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3 546 595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бұйымдарды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өнімдерді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электрондық және оптикалық өнімдерді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трейлерді және жартылай тіркемелерді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бұйымдарды өндіру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 баптау. </w:t>
            </w:r>
          </w:p>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өнімдердің</w:t>
            </w:r>
            <w:r>
              <w:br/>
            </w:r>
            <w:r>
              <w:rPr>
                <w:rFonts w:ascii="Times New Roman"/>
                <w:b w:val="false"/>
                <w:i w:val="false"/>
                <w:color w:val="000000"/>
                <w:sz w:val="20"/>
              </w:rPr>
              <w:t>(тауарлардың, көрсетілетін</w:t>
            </w:r>
            <w:r>
              <w:br/>
            </w:r>
            <w:r>
              <w:rPr>
                <w:rFonts w:ascii="Times New Roman"/>
                <w:b w:val="false"/>
                <w:i w:val="false"/>
                <w:color w:val="000000"/>
                <w:sz w:val="20"/>
              </w:rPr>
              <w:t>қызметтердің) көрсеткіштерін</w:t>
            </w:r>
            <w:r>
              <w:br/>
            </w:r>
            <w:r>
              <w:rPr>
                <w:rFonts w:ascii="Times New Roman"/>
                <w:b w:val="false"/>
                <w:i w:val="false"/>
                <w:color w:val="000000"/>
                <w:sz w:val="20"/>
              </w:rPr>
              <w:t>қалыптастыру және жалпы</w:t>
            </w:r>
            <w:r>
              <w:br/>
            </w:r>
            <w:r>
              <w:rPr>
                <w:rFonts w:ascii="Times New Roman"/>
                <w:b w:val="false"/>
                <w:i w:val="false"/>
                <w:color w:val="000000"/>
                <w:sz w:val="20"/>
              </w:rPr>
              <w:t>шығарылымын есептеу</w:t>
            </w:r>
            <w:r>
              <w:br/>
            </w:r>
            <w:r>
              <w:rPr>
                <w:rFonts w:ascii="Times New Roman"/>
                <w:b w:val="false"/>
                <w:i w:val="false"/>
                <w:color w:val="000000"/>
                <w:sz w:val="20"/>
              </w:rPr>
              <w:t xml:space="preserve">жөніндегі әдістемеге 2-қосымша </w:t>
            </w:r>
          </w:p>
        </w:tc>
      </w:tr>
    </w:tbl>
    <w:bookmarkStart w:name="z55" w:id="36"/>
    <w:p>
      <w:pPr>
        <w:spacing w:after="0"/>
        <w:ind w:left="0"/>
        <w:jc w:val="left"/>
      </w:pPr>
      <w:r>
        <w:rPr>
          <w:rFonts w:ascii="Times New Roman"/>
          <w:b/>
          <w:i w:val="false"/>
          <w:color w:val="000000"/>
        </w:rPr>
        <w:t xml:space="preserve"> Қаржылық емес сектор өнеркәсіптік өнімдерінің жалпы шығарылымын есептеу мысалы (шартты мысал)</w:t>
      </w:r>
    </w:p>
    <w:bookmarkEnd w:id="36"/>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өткізу үшін тағайындалған өнімдер есебімен өндірілген өнім (тауарлардың, көрсетілетін қызметтердің)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мекеменің ішінде өзінің қажеттіліктері үшін өнім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қалдықтарының өзгерісі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өңдеуге берілген шикізаттың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және бейресми қызметі есебімен қаржылық емес сектор өнімінің жалпы шығарылым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7 624 543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8 550 831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4 720 439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және лигнит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 және табиғи газды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табиғи газды өндіру саласындағы техникалық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және торий кенін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өзге де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тоздан жасалған бұйымдарды өндіру; сабаннан және өруге арналған материалдардан жасалған бұйымдарды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өнеркәсіп өнімдерін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минералдық өнімдерді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электрондық және оптикалық өнімдерді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трейлерлерді және жартылай тіркемелерді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 баптау. </w:t>
            </w:r>
          </w:p>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және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