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efe370" w14:textId="5efe37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"Теміржол көлігі саласында мемлекеттік көрсетілетін қызметтер регламенттерін бекіту туралы" Қазақстан Республикасы Инвестициялар және даму министрінің 2015 жылғы 29 мамырдағы № 669 бұйрығына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Инвестициялар және даму министрінің 2017 жылғы 7 желтоқсандағы № 849 бұйрығы. Қазақстан Республикасының Әділет министрлігінде 2017 жылғы 27 желтоқсанда № 16147 болып тіркелді. Күші жойылды - Қазақстан Республикасы Индустрия және инфрақұрылымдық даму министрінің 2020 жылғы 5 қазандағы № 514 бұйрығымен</w:t>
      </w:r>
    </w:p>
    <w:p>
      <w:pPr>
        <w:spacing w:after="0"/>
        <w:ind w:left="0"/>
        <w:jc w:val="both"/>
      </w:pPr>
      <w:r>
        <w:rPr>
          <w:rFonts w:ascii="Times New Roman"/>
          <w:b w:val="false"/>
          <w:i w:val="false"/>
          <w:color w:val="ff0000"/>
          <w:sz w:val="28"/>
        </w:rPr>
        <w:t xml:space="preserve">
      Ескерту. Күші жойылды – ҚР Индустрия және инфрақұрылымдық даму министрінің 05.10.2020 </w:t>
      </w:r>
      <w:r>
        <w:rPr>
          <w:rFonts w:ascii="Times New Roman"/>
          <w:b w:val="false"/>
          <w:i w:val="false"/>
          <w:color w:val="ff0000"/>
          <w:sz w:val="28"/>
        </w:rPr>
        <w:t>№ 514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xml:space="preserve">
      1. "Теміржол көлігі саласында мемлекеттік көрсетілетін қызметтер регламенттерін бекіту туралы" Қазақстан Республикасы Инвестициялар және даму министрінің 2015 жылғы 29 мамырдағы № 669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11664 болып тіркелген, 2015 жылғы 30 шілдеде "Әділет" ақпараттық-құқықтық жүйесінде жарияланған) мынадай өзгерістер енгізілсін:</w:t>
      </w:r>
    </w:p>
    <w:bookmarkEnd w:id="1"/>
    <w:bookmarkStart w:name="z3" w:id="2"/>
    <w:p>
      <w:pPr>
        <w:spacing w:after="0"/>
        <w:ind w:left="0"/>
        <w:jc w:val="both"/>
      </w:pPr>
      <w:r>
        <w:rPr>
          <w:rFonts w:ascii="Times New Roman"/>
          <w:b w:val="false"/>
          <w:i w:val="false"/>
          <w:color w:val="000000"/>
          <w:sz w:val="28"/>
        </w:rPr>
        <w:t xml:space="preserve">
      көрсетілген бұйрықпен бекітілген "Теміржол көлігі саласында жүктерді тасымалдауға лицензия беру" мемлекеттік көрсетілетін қызмет </w:t>
      </w:r>
      <w:r>
        <w:rPr>
          <w:rFonts w:ascii="Times New Roman"/>
          <w:b w:val="false"/>
          <w:i w:val="false"/>
          <w:color w:val="000000"/>
          <w:sz w:val="28"/>
        </w:rPr>
        <w:t>регламентінде</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3-тармақтың</w:t>
      </w:r>
      <w:r>
        <w:rPr>
          <w:rFonts w:ascii="Times New Roman"/>
          <w:b w:val="false"/>
          <w:i w:val="false"/>
          <w:color w:val="000000"/>
          <w:sz w:val="28"/>
        </w:rPr>
        <w:t xml:space="preserve"> 2) тармақшасы мынадай редакцияда жазылсын:</w:t>
      </w:r>
    </w:p>
    <w:bookmarkStart w:name="z5" w:id="3"/>
    <w:p>
      <w:pPr>
        <w:spacing w:after="0"/>
        <w:ind w:left="0"/>
        <w:jc w:val="both"/>
      </w:pPr>
      <w:r>
        <w:rPr>
          <w:rFonts w:ascii="Times New Roman"/>
          <w:b w:val="false"/>
          <w:i w:val="false"/>
          <w:color w:val="000000"/>
          <w:sz w:val="28"/>
        </w:rPr>
        <w:t xml:space="preserve">
      "2) Қазақстан Республикасы Инвестициялар және даму министрінің 2015 жылғы 30 сәуірдегі № 555 бұйрығымен бекітілген "Теміржол көлігі саласында жүктерді тасымалдауға лицензия беру" мемлекеттік көрсетілетін қызмет стандартының (Нормативтік құқықтық актілерді мемлекеттік тіркеу тізілімінде № 11428 болып тіркелген), (бұдан әрі – стандарт) </w:t>
      </w:r>
      <w:r>
        <w:rPr>
          <w:rFonts w:ascii="Times New Roman"/>
          <w:b w:val="false"/>
          <w:i w:val="false"/>
          <w:color w:val="000000"/>
          <w:sz w:val="28"/>
        </w:rPr>
        <w:t>10-тармағымен</w:t>
      </w:r>
      <w:r>
        <w:rPr>
          <w:rFonts w:ascii="Times New Roman"/>
          <w:b w:val="false"/>
          <w:i w:val="false"/>
          <w:color w:val="000000"/>
          <w:sz w:val="28"/>
        </w:rPr>
        <w:t xml:space="preserve"> көзделген жағдайларда және негіздер бойынша мемлекеттік қызмет көрсетуден бас тарту туралы дәлелді жауап (бұдан әрі - бас тарту).";</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w:t>
      </w:r>
      <w:r>
        <w:rPr>
          <w:rFonts w:ascii="Times New Roman"/>
          <w:b w:val="false"/>
          <w:i w:val="false"/>
          <w:color w:val="000000"/>
          <w:sz w:val="28"/>
        </w:rPr>
        <w:t xml:space="preserve"> мынадай редакцияда жазылсын:</w:t>
      </w:r>
    </w:p>
    <w:bookmarkStart w:name="z7" w:id="4"/>
    <w:p>
      <w:pPr>
        <w:spacing w:after="0"/>
        <w:ind w:left="0"/>
        <w:jc w:val="both"/>
      </w:pPr>
      <w:r>
        <w:rPr>
          <w:rFonts w:ascii="Times New Roman"/>
          <w:b w:val="false"/>
          <w:i w:val="false"/>
          <w:color w:val="000000"/>
          <w:sz w:val="28"/>
        </w:rPr>
        <w:t xml:space="preserve">
      "4. Стандарттың </w:t>
      </w:r>
      <w:r>
        <w:rPr>
          <w:rFonts w:ascii="Times New Roman"/>
          <w:b w:val="false"/>
          <w:i w:val="false"/>
          <w:color w:val="000000"/>
          <w:sz w:val="28"/>
        </w:rPr>
        <w:t>9-тармағына</w:t>
      </w:r>
      <w:r>
        <w:rPr>
          <w:rFonts w:ascii="Times New Roman"/>
          <w:b w:val="false"/>
          <w:i w:val="false"/>
          <w:color w:val="000000"/>
          <w:sz w:val="28"/>
        </w:rPr>
        <w:t xml:space="preserve"> сәйкес электрондық өтініш беру мемлекеттік қызмет көрсету жөніндегі рәсімді (іс-қимылды) бастау үшін негіз болып табылады.";</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6-тармақтың</w:t>
      </w:r>
      <w:r>
        <w:rPr>
          <w:rFonts w:ascii="Times New Roman"/>
          <w:b w:val="false"/>
          <w:i w:val="false"/>
          <w:color w:val="000000"/>
          <w:sz w:val="28"/>
        </w:rPr>
        <w:t xml:space="preserve"> 3) тармақшасы мынадай редакцияда жазылсын:</w:t>
      </w:r>
    </w:p>
    <w:bookmarkStart w:name="z9" w:id="5"/>
    <w:p>
      <w:pPr>
        <w:spacing w:after="0"/>
        <w:ind w:left="0"/>
        <w:jc w:val="both"/>
      </w:pPr>
      <w:r>
        <w:rPr>
          <w:rFonts w:ascii="Times New Roman"/>
          <w:b w:val="false"/>
          <w:i w:val="false"/>
          <w:color w:val="000000"/>
          <w:sz w:val="28"/>
        </w:rPr>
        <w:t>
      "3) көрсетілетін қызметті беруші басшысының немесе оның міндетін атқарушы адамның ЭЦҚ-мен лицензияға немесе бас тартуға қол қоюы;";</w:t>
      </w:r>
    </w:p>
    <w:bookmarkEnd w:id="5"/>
    <w:bookmarkStart w:name="z10" w:id="6"/>
    <w:p>
      <w:pPr>
        <w:spacing w:after="0"/>
        <w:ind w:left="0"/>
        <w:jc w:val="both"/>
      </w:pPr>
      <w:r>
        <w:rPr>
          <w:rFonts w:ascii="Times New Roman"/>
          <w:b w:val="false"/>
          <w:i w:val="false"/>
          <w:color w:val="000000"/>
          <w:sz w:val="28"/>
        </w:rPr>
        <w:t xml:space="preserve">
      көрсетілген бұйрықпен бекітілген "Жылжымалы құрамды мемлекеттік тiркеу" мемлекеттік көрсетілетін қызмет </w:t>
      </w:r>
      <w:r>
        <w:rPr>
          <w:rFonts w:ascii="Times New Roman"/>
          <w:b w:val="false"/>
          <w:i w:val="false"/>
          <w:color w:val="000000"/>
          <w:sz w:val="28"/>
        </w:rPr>
        <w:t>регламентінде</w:t>
      </w:r>
      <w:r>
        <w:rPr>
          <w:rFonts w:ascii="Times New Roman"/>
          <w:b w:val="false"/>
          <w:i w:val="false"/>
          <w:color w:val="000000"/>
          <w:sz w:val="28"/>
        </w:rPr>
        <w:t>:</w:t>
      </w:r>
    </w:p>
    <w:bookmarkEnd w:id="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3-тармақтың</w:t>
      </w:r>
      <w:r>
        <w:rPr>
          <w:rFonts w:ascii="Times New Roman"/>
          <w:b w:val="false"/>
          <w:i w:val="false"/>
          <w:color w:val="000000"/>
          <w:sz w:val="28"/>
        </w:rPr>
        <w:t xml:space="preserve"> 2) тармақшасы мынадай редакцияда жазылсын:</w:t>
      </w:r>
    </w:p>
    <w:bookmarkStart w:name="z12" w:id="7"/>
    <w:p>
      <w:pPr>
        <w:spacing w:after="0"/>
        <w:ind w:left="0"/>
        <w:jc w:val="both"/>
      </w:pPr>
      <w:r>
        <w:rPr>
          <w:rFonts w:ascii="Times New Roman"/>
          <w:b w:val="false"/>
          <w:i w:val="false"/>
          <w:color w:val="000000"/>
          <w:sz w:val="28"/>
        </w:rPr>
        <w:t xml:space="preserve">
      "2) Қазақстан Республикасы Инвестициялар және даму министрінің 2015 жылғы 30 сәуірдегі № 555 бұйрығымен бекітілген "Жылжымалы құрамды мемлекеттік тіркеу" мемлекеттік көрсетілетін қызмет стандартының (Нормативтік құқықтық актілерді мемлекеттік тіркеу тізілімінде № 11428 болып тіркелген), (бұдан әрі – стандарт) </w:t>
      </w:r>
      <w:r>
        <w:rPr>
          <w:rFonts w:ascii="Times New Roman"/>
          <w:b w:val="false"/>
          <w:i w:val="false"/>
          <w:color w:val="000000"/>
          <w:sz w:val="28"/>
        </w:rPr>
        <w:t>10-тармағымен</w:t>
      </w:r>
      <w:r>
        <w:rPr>
          <w:rFonts w:ascii="Times New Roman"/>
          <w:b w:val="false"/>
          <w:i w:val="false"/>
          <w:color w:val="000000"/>
          <w:sz w:val="28"/>
        </w:rPr>
        <w:t xml:space="preserve"> көзделген жағдайларда және негіздер бойынша мемлекеттік қызметті көрсетуден бас тарту туралы дәлелді жауап (бұдан әрі – бас тарту).";</w:t>
      </w:r>
    </w:p>
    <w:bookmarkEnd w:id="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w:t>
      </w:r>
      <w:r>
        <w:rPr>
          <w:rFonts w:ascii="Times New Roman"/>
          <w:b w:val="false"/>
          <w:i w:val="false"/>
          <w:color w:val="000000"/>
          <w:sz w:val="28"/>
        </w:rPr>
        <w:t xml:space="preserve"> мынадай редакцияда жазылсын:</w:t>
      </w:r>
    </w:p>
    <w:bookmarkStart w:name="z14" w:id="8"/>
    <w:p>
      <w:pPr>
        <w:spacing w:after="0"/>
        <w:ind w:left="0"/>
        <w:jc w:val="both"/>
      </w:pPr>
      <w:r>
        <w:rPr>
          <w:rFonts w:ascii="Times New Roman"/>
          <w:b w:val="false"/>
          <w:i w:val="false"/>
          <w:color w:val="000000"/>
          <w:sz w:val="28"/>
        </w:rPr>
        <w:t xml:space="preserve">
      "4. Стандарттың </w:t>
      </w:r>
      <w:r>
        <w:rPr>
          <w:rFonts w:ascii="Times New Roman"/>
          <w:b w:val="false"/>
          <w:i w:val="false"/>
          <w:color w:val="000000"/>
          <w:sz w:val="28"/>
        </w:rPr>
        <w:t>9-тармағына</w:t>
      </w:r>
      <w:r>
        <w:rPr>
          <w:rFonts w:ascii="Times New Roman"/>
          <w:b w:val="false"/>
          <w:i w:val="false"/>
          <w:color w:val="000000"/>
          <w:sz w:val="28"/>
        </w:rPr>
        <w:t xml:space="preserve"> сәйкес электрондық өтініш беру мемлекеттік қызмет көрсету жөніндегі рәсімді (іс-қимылды) бастау үшін негіз болып табылады.";</w:t>
      </w:r>
    </w:p>
    <w:bookmarkEnd w:id="8"/>
    <w:bookmarkStart w:name="z15" w:id="9"/>
    <w:p>
      <w:pPr>
        <w:spacing w:after="0"/>
        <w:ind w:left="0"/>
        <w:jc w:val="both"/>
      </w:pPr>
      <w:r>
        <w:rPr>
          <w:rFonts w:ascii="Times New Roman"/>
          <w:b w:val="false"/>
          <w:i w:val="false"/>
          <w:color w:val="000000"/>
          <w:sz w:val="28"/>
        </w:rPr>
        <w:t xml:space="preserve">
      5-тармақтың </w:t>
      </w:r>
      <w:r>
        <w:rPr>
          <w:rFonts w:ascii="Times New Roman"/>
          <w:b w:val="false"/>
          <w:i w:val="false"/>
          <w:color w:val="000000"/>
          <w:sz w:val="28"/>
        </w:rPr>
        <w:t>1) тармақшасы</w:t>
      </w:r>
      <w:r>
        <w:rPr>
          <w:rFonts w:ascii="Times New Roman"/>
          <w:b w:val="false"/>
          <w:i w:val="false"/>
          <w:color w:val="000000"/>
          <w:sz w:val="28"/>
        </w:rPr>
        <w:t xml:space="preserve"> мынадай редакцияда жазылсын:</w:t>
      </w:r>
    </w:p>
    <w:bookmarkEnd w:id="9"/>
    <w:bookmarkStart w:name="z16" w:id="10"/>
    <w:p>
      <w:pPr>
        <w:spacing w:after="0"/>
        <w:ind w:left="0"/>
        <w:jc w:val="both"/>
      </w:pPr>
      <w:r>
        <w:rPr>
          <w:rFonts w:ascii="Times New Roman"/>
          <w:b w:val="false"/>
          <w:i w:val="false"/>
          <w:color w:val="000000"/>
          <w:sz w:val="28"/>
        </w:rPr>
        <w:t>
      "1) көрсетілетін қызметті алушы "Азаматтарға арналған үкімет" мемлекеттік корпорация" коммерциялық емес акционерлік қоғамы (бұдан әрі - Мемлекеттік корпорация) арқылы қажетті құжаттар топтамасын тапсырған сәттен бастап және порталға жүгінген кезде жауапты орындаушының өтінішті 5 жұмыс күні ішінде белгіленген талаптарға сәйкестігіне қарауы;";</w:t>
      </w:r>
    </w:p>
    <w:bookmarkEnd w:id="1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6-тармақтың</w:t>
      </w:r>
      <w:r>
        <w:rPr>
          <w:rFonts w:ascii="Times New Roman"/>
          <w:b w:val="false"/>
          <w:i w:val="false"/>
          <w:color w:val="000000"/>
          <w:sz w:val="28"/>
        </w:rPr>
        <w:t xml:space="preserve"> 2) тармақшасы мынадай редакцияда жазылсын:</w:t>
      </w:r>
    </w:p>
    <w:bookmarkStart w:name="z18" w:id="11"/>
    <w:p>
      <w:pPr>
        <w:spacing w:after="0"/>
        <w:ind w:left="0"/>
        <w:jc w:val="both"/>
      </w:pPr>
      <w:r>
        <w:rPr>
          <w:rFonts w:ascii="Times New Roman"/>
          <w:b w:val="false"/>
          <w:i w:val="false"/>
          <w:color w:val="000000"/>
          <w:sz w:val="28"/>
        </w:rPr>
        <w:t>
      "2) көрсетілетін қызметті беруші басшысының немесе оның міндетін атқарушы адамның ЭЦҚ-мен куәлік/хабарламаға немесе бас тартуға қол қоюы;";</w:t>
      </w:r>
    </w:p>
    <w:bookmarkEnd w:id="11"/>
    <w:bookmarkStart w:name="z19" w:id="12"/>
    <w:p>
      <w:pPr>
        <w:spacing w:after="0"/>
        <w:ind w:left="0"/>
        <w:jc w:val="both"/>
      </w:pPr>
      <w:r>
        <w:rPr>
          <w:rFonts w:ascii="Times New Roman"/>
          <w:b w:val="false"/>
          <w:i w:val="false"/>
          <w:color w:val="000000"/>
          <w:sz w:val="28"/>
        </w:rPr>
        <w:t xml:space="preserve">
      8-тармақтың </w:t>
      </w:r>
      <w:r>
        <w:rPr>
          <w:rFonts w:ascii="Times New Roman"/>
          <w:b w:val="false"/>
          <w:i w:val="false"/>
          <w:color w:val="000000"/>
          <w:sz w:val="28"/>
        </w:rPr>
        <w:t>1) тармақшасы</w:t>
      </w:r>
      <w:r>
        <w:rPr>
          <w:rFonts w:ascii="Times New Roman"/>
          <w:b w:val="false"/>
          <w:i w:val="false"/>
          <w:color w:val="000000"/>
          <w:sz w:val="28"/>
        </w:rPr>
        <w:t xml:space="preserve"> мынадай редакцияда жазылсын:</w:t>
      </w:r>
    </w:p>
    <w:bookmarkEnd w:id="12"/>
    <w:bookmarkStart w:name="z20" w:id="13"/>
    <w:p>
      <w:pPr>
        <w:spacing w:after="0"/>
        <w:ind w:left="0"/>
        <w:jc w:val="both"/>
      </w:pPr>
      <w:r>
        <w:rPr>
          <w:rFonts w:ascii="Times New Roman"/>
          <w:b w:val="false"/>
          <w:i w:val="false"/>
          <w:color w:val="000000"/>
          <w:sz w:val="28"/>
        </w:rPr>
        <w:t>
      "1) ұсынылған құжаттарды көрсетілетін қызметті берушінің жауапты орындаушысының қарауы: көрсетілетін қызметті алушы Мемлекеттік корпорация арқылы құжаттар топтамасын тапсырған сәттен бастап және портал арқылы жүгінген кезде - 5 жұмыс күні;";</w:t>
      </w:r>
    </w:p>
    <w:bookmarkEnd w:id="1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10-тармақ</w:t>
      </w:r>
      <w:r>
        <w:rPr>
          <w:rFonts w:ascii="Times New Roman"/>
          <w:b w:val="false"/>
          <w:i w:val="false"/>
          <w:color w:val="000000"/>
          <w:sz w:val="28"/>
        </w:rPr>
        <w:t xml:space="preserve"> мынадай редакцияда жазылсын:</w:t>
      </w:r>
    </w:p>
    <w:bookmarkStart w:name="z22" w:id="14"/>
    <w:p>
      <w:pPr>
        <w:spacing w:after="0"/>
        <w:ind w:left="0"/>
        <w:jc w:val="both"/>
      </w:pPr>
      <w:r>
        <w:rPr>
          <w:rFonts w:ascii="Times New Roman"/>
          <w:b w:val="false"/>
          <w:i w:val="false"/>
          <w:color w:val="000000"/>
          <w:sz w:val="28"/>
        </w:rPr>
        <w:t>
      "10. Мемлекеттік қызмет көрсетуге қатыстырылған, Мемлекеттік корпорация арқылы электрондық мемлекеттік қызмет көрсету кезінде функционалдық өзара іс-қимыл диаграммасы осы регламенттің 1-қосымшасында келтірілген.";</w:t>
      </w:r>
    </w:p>
    <w:bookmarkEnd w:id="1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2-қосымша</w:t>
      </w:r>
      <w:r>
        <w:rPr>
          <w:rFonts w:ascii="Times New Roman"/>
          <w:b w:val="false"/>
          <w:i w:val="false"/>
          <w:color w:val="000000"/>
          <w:sz w:val="28"/>
        </w:rPr>
        <w:t xml:space="preserve">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жаңа редакцияда жазылсын;</w:t>
      </w:r>
    </w:p>
    <w:bookmarkStart w:name="z24" w:id="15"/>
    <w:p>
      <w:pPr>
        <w:spacing w:after="0"/>
        <w:ind w:left="0"/>
        <w:jc w:val="both"/>
      </w:pPr>
      <w:r>
        <w:rPr>
          <w:rFonts w:ascii="Times New Roman"/>
          <w:b w:val="false"/>
          <w:i w:val="false"/>
          <w:color w:val="000000"/>
          <w:sz w:val="28"/>
        </w:rPr>
        <w:t xml:space="preserve">
      көрсетілген бұйрықпен бекітілген "Жылжымалы құрам кепілін мемлекеттік тiркеу" мемлекеттік көрсетілетін қызмет </w:t>
      </w:r>
      <w:r>
        <w:rPr>
          <w:rFonts w:ascii="Times New Roman"/>
          <w:b w:val="false"/>
          <w:i w:val="false"/>
          <w:color w:val="000000"/>
          <w:sz w:val="28"/>
        </w:rPr>
        <w:t>регламентінде</w:t>
      </w:r>
      <w:r>
        <w:rPr>
          <w:rFonts w:ascii="Times New Roman"/>
          <w:b w:val="false"/>
          <w:i w:val="false"/>
          <w:color w:val="000000"/>
          <w:sz w:val="28"/>
        </w:rPr>
        <w:t>:</w:t>
      </w:r>
    </w:p>
    <w:bookmarkEnd w:id="1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3-тармақтың</w:t>
      </w:r>
      <w:r>
        <w:rPr>
          <w:rFonts w:ascii="Times New Roman"/>
          <w:b w:val="false"/>
          <w:i w:val="false"/>
          <w:color w:val="000000"/>
          <w:sz w:val="28"/>
        </w:rPr>
        <w:t xml:space="preserve"> 2) тармақшасы мынадай редакцияда жазылсын:</w:t>
      </w:r>
    </w:p>
    <w:bookmarkStart w:name="z26" w:id="16"/>
    <w:p>
      <w:pPr>
        <w:spacing w:after="0"/>
        <w:ind w:left="0"/>
        <w:jc w:val="both"/>
      </w:pPr>
      <w:r>
        <w:rPr>
          <w:rFonts w:ascii="Times New Roman"/>
          <w:b w:val="false"/>
          <w:i w:val="false"/>
          <w:color w:val="000000"/>
          <w:sz w:val="28"/>
        </w:rPr>
        <w:t xml:space="preserve">
      "2) Қазақстан Республикасы Инвестициялар және даму министрінің 2015 жылғы 30 сәуірдегі № 555 бұйрығымен бекітілген "Жылжымалы құрам кепілін мемлекеттік тіркеу" мемлекеттік көрсетілетін қызмет стандартының (Нормативтік құқықтық актілерді мемлекеттік тіркеу тізілімінде № 11428 болып тіркелген), (бұдан әрі – стандарт) </w:t>
      </w:r>
      <w:r>
        <w:rPr>
          <w:rFonts w:ascii="Times New Roman"/>
          <w:b w:val="false"/>
          <w:i w:val="false"/>
          <w:color w:val="000000"/>
          <w:sz w:val="28"/>
        </w:rPr>
        <w:t>10-тармағымен</w:t>
      </w:r>
      <w:r>
        <w:rPr>
          <w:rFonts w:ascii="Times New Roman"/>
          <w:b w:val="false"/>
          <w:i w:val="false"/>
          <w:color w:val="000000"/>
          <w:sz w:val="28"/>
        </w:rPr>
        <w:t xml:space="preserve"> көзделген жағдайларда және негіздер бойынша мемлекеттік қызметті көрсетуден бас тарту туралы дәлелді жауап (бұдан әрі – бас тарту) болып табылады.";</w:t>
      </w:r>
    </w:p>
    <w:bookmarkEnd w:id="1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w:t>
      </w:r>
      <w:r>
        <w:rPr>
          <w:rFonts w:ascii="Times New Roman"/>
          <w:b w:val="false"/>
          <w:i w:val="false"/>
          <w:color w:val="000000"/>
          <w:sz w:val="28"/>
        </w:rPr>
        <w:t xml:space="preserve"> мынадай редакцияда жазылсын:</w:t>
      </w:r>
    </w:p>
    <w:bookmarkStart w:name="z28" w:id="17"/>
    <w:p>
      <w:pPr>
        <w:spacing w:after="0"/>
        <w:ind w:left="0"/>
        <w:jc w:val="both"/>
      </w:pPr>
      <w:r>
        <w:rPr>
          <w:rFonts w:ascii="Times New Roman"/>
          <w:b w:val="false"/>
          <w:i w:val="false"/>
          <w:color w:val="000000"/>
          <w:sz w:val="28"/>
        </w:rPr>
        <w:t xml:space="preserve">
      "4. Стандарттың </w:t>
      </w:r>
      <w:r>
        <w:rPr>
          <w:rFonts w:ascii="Times New Roman"/>
          <w:b w:val="false"/>
          <w:i w:val="false"/>
          <w:color w:val="000000"/>
          <w:sz w:val="28"/>
        </w:rPr>
        <w:t>9-тармағына</w:t>
      </w:r>
      <w:r>
        <w:rPr>
          <w:rFonts w:ascii="Times New Roman"/>
          <w:b w:val="false"/>
          <w:i w:val="false"/>
          <w:color w:val="000000"/>
          <w:sz w:val="28"/>
        </w:rPr>
        <w:t xml:space="preserve"> сәйкес электрондық өтініш беру мемлекеттік қызмет көрсету жөніндегі рәсімді (іс-қимылды) бастау үшін негіз болып табылады.";</w:t>
      </w:r>
    </w:p>
    <w:bookmarkEnd w:id="1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5-тармақтың</w:t>
      </w:r>
      <w:r>
        <w:rPr>
          <w:rFonts w:ascii="Times New Roman"/>
          <w:b w:val="false"/>
          <w:i w:val="false"/>
          <w:color w:val="000000"/>
          <w:sz w:val="28"/>
        </w:rPr>
        <w:t xml:space="preserve"> 1) тармақшасы мынадай редакцияда жазылсын:</w:t>
      </w:r>
    </w:p>
    <w:bookmarkStart w:name="z30" w:id="18"/>
    <w:p>
      <w:pPr>
        <w:spacing w:after="0"/>
        <w:ind w:left="0"/>
        <w:jc w:val="both"/>
      </w:pPr>
      <w:r>
        <w:rPr>
          <w:rFonts w:ascii="Times New Roman"/>
          <w:b w:val="false"/>
          <w:i w:val="false"/>
          <w:color w:val="000000"/>
          <w:sz w:val="28"/>
        </w:rPr>
        <w:t>
      "1) көрсетілетін қызметті алушы "Азаматтарға арналған үкімет" мемлекеттік корпорация" коммерциялық емес акционерлік қоғамы" (бұдан әрі – Мемлекеттік корпорация) арқылы қажетті құжаттар топтамасын тапсырған сәттен бастап – 2 жұмыс күні, ЕДБ/www.egov.kz "электрондық үкімет" веб-порталы (жылжымалы мүлік кепілінің бірыңғай тізілімі) (бұдан әрі – портал) арқылы жүгінген кезде жауапты орындаушының өтінішті – 1 жұмыс күні белгіленген талаптарға сәйкестігіне қарауы;";</w:t>
      </w:r>
    </w:p>
    <w:bookmarkEnd w:id="1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6-тармақтың</w:t>
      </w:r>
      <w:r>
        <w:rPr>
          <w:rFonts w:ascii="Times New Roman"/>
          <w:b w:val="false"/>
          <w:i w:val="false"/>
          <w:color w:val="000000"/>
          <w:sz w:val="28"/>
        </w:rPr>
        <w:t xml:space="preserve"> 2) тармақшасы мынадай редакцияда жазылсын:</w:t>
      </w:r>
    </w:p>
    <w:bookmarkStart w:name="z32" w:id="19"/>
    <w:p>
      <w:pPr>
        <w:spacing w:after="0"/>
        <w:ind w:left="0"/>
        <w:jc w:val="both"/>
      </w:pPr>
      <w:r>
        <w:rPr>
          <w:rFonts w:ascii="Times New Roman"/>
          <w:b w:val="false"/>
          <w:i w:val="false"/>
          <w:color w:val="000000"/>
          <w:sz w:val="28"/>
        </w:rPr>
        <w:t>
      "2) көрсетілетін қызметті беруші басшысының немесе оның міндетін атқарушы адамның ЭЦҚ-мен куәлік/хабарламаға немесе бас тартуға қол қоюы;";</w:t>
      </w:r>
    </w:p>
    <w:bookmarkEnd w:id="19"/>
    <w:bookmarkStart w:name="z33" w:id="20"/>
    <w:p>
      <w:pPr>
        <w:spacing w:after="0"/>
        <w:ind w:left="0"/>
        <w:jc w:val="both"/>
      </w:pPr>
      <w:r>
        <w:rPr>
          <w:rFonts w:ascii="Times New Roman"/>
          <w:b w:val="false"/>
          <w:i w:val="false"/>
          <w:color w:val="000000"/>
          <w:sz w:val="28"/>
        </w:rPr>
        <w:t xml:space="preserve">
      8-тармақтың </w:t>
      </w:r>
      <w:r>
        <w:rPr>
          <w:rFonts w:ascii="Times New Roman"/>
          <w:b w:val="false"/>
          <w:i w:val="false"/>
          <w:color w:val="000000"/>
          <w:sz w:val="28"/>
        </w:rPr>
        <w:t>1) тармақшасы</w:t>
      </w:r>
      <w:r>
        <w:rPr>
          <w:rFonts w:ascii="Times New Roman"/>
          <w:b w:val="false"/>
          <w:i w:val="false"/>
          <w:color w:val="000000"/>
          <w:sz w:val="28"/>
        </w:rPr>
        <w:t xml:space="preserve"> мынадай редакцияда жазылсын:</w:t>
      </w:r>
    </w:p>
    <w:bookmarkEnd w:id="20"/>
    <w:bookmarkStart w:name="z34" w:id="21"/>
    <w:p>
      <w:pPr>
        <w:spacing w:after="0"/>
        <w:ind w:left="0"/>
        <w:jc w:val="both"/>
      </w:pPr>
      <w:r>
        <w:rPr>
          <w:rFonts w:ascii="Times New Roman"/>
          <w:b w:val="false"/>
          <w:i w:val="false"/>
          <w:color w:val="000000"/>
          <w:sz w:val="28"/>
        </w:rPr>
        <w:t>
      "1) көрсетілетін қызметті берушінің жауапты орындаушысының ұсынылған құжаттарды қарауы: көрсетілетін қызметті алушы Мемлекеттік корпорация арқылы құжаттар топтамасын тапсырған сәттен бастап 2 жұмыс күні, ЕДБ/портал арқылы жүгінген кезде – 1 жұмыс күні;";</w:t>
      </w:r>
    </w:p>
    <w:bookmarkEnd w:id="2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9-тармақ</w:t>
      </w:r>
      <w:r>
        <w:rPr>
          <w:rFonts w:ascii="Times New Roman"/>
          <w:b w:val="false"/>
          <w:i w:val="false"/>
          <w:color w:val="000000"/>
          <w:sz w:val="28"/>
        </w:rPr>
        <w:t xml:space="preserve"> мынадай редакцияда жазылсын:</w:t>
      </w:r>
    </w:p>
    <w:bookmarkStart w:name="z36" w:id="22"/>
    <w:p>
      <w:pPr>
        <w:spacing w:after="0"/>
        <w:ind w:left="0"/>
        <w:jc w:val="both"/>
      </w:pPr>
      <w:r>
        <w:rPr>
          <w:rFonts w:ascii="Times New Roman"/>
          <w:b w:val="false"/>
          <w:i w:val="false"/>
          <w:color w:val="000000"/>
          <w:sz w:val="28"/>
        </w:rPr>
        <w:t xml:space="preserve">
      "9. "Жылжымалы құрам кепілін мемлекеттік тіркеу" мемлекеттік көрсетілетін қызмет регламентінің (бұдан әрі – регламент) </w:t>
      </w:r>
      <w:r>
        <w:rPr>
          <w:rFonts w:ascii="Times New Roman"/>
          <w:b w:val="false"/>
          <w:i w:val="false"/>
          <w:color w:val="000000"/>
          <w:sz w:val="28"/>
        </w:rPr>
        <w:t>1-қосымшасына</w:t>
      </w:r>
      <w:r>
        <w:rPr>
          <w:rFonts w:ascii="Times New Roman"/>
          <w:b w:val="false"/>
          <w:i w:val="false"/>
          <w:color w:val="000000"/>
          <w:sz w:val="28"/>
        </w:rPr>
        <w:t xml:space="preserve"> сәйкес мемлекеттік қызметті көрсетуге қатыстырылған Мемлекеттік корпорация арқылы мемлекеттік қызмет көрсету кезінде жүгіну тәртібі және көрсетілетін қызметті беруші мен көрсетілетін қызметті алушының рәсімдердің (іс-қимылдарының) бірізділігі ақпараттық жүйелердің функционалдық өзара іс-қимылының № 1 диаграммасында, ЕДБ арқылы № 2 диаграммасында, портал арқылы № 3 диаграммада көрсетілген:</w:t>
      </w:r>
    </w:p>
    <w:bookmarkEnd w:id="22"/>
    <w:p>
      <w:pPr>
        <w:spacing w:after="0"/>
        <w:ind w:left="0"/>
        <w:jc w:val="both"/>
      </w:pPr>
      <w:r>
        <w:rPr>
          <w:rFonts w:ascii="Times New Roman"/>
          <w:b w:val="false"/>
          <w:i w:val="false"/>
          <w:color w:val="000000"/>
          <w:sz w:val="28"/>
        </w:rPr>
        <w:t>
      1) көрсетілетін қызметті алушы мемлекеттік қызмет көрсету үшін қажетті өтініш пен құжаттарды көрсетілетін қызметті берушіге Мемлекеттік корпорацияға, ЕДБ немесе портал арқылы ұсынады;</w:t>
      </w:r>
    </w:p>
    <w:p>
      <w:pPr>
        <w:spacing w:after="0"/>
        <w:ind w:left="0"/>
        <w:jc w:val="both"/>
      </w:pPr>
      <w:r>
        <w:rPr>
          <w:rFonts w:ascii="Times New Roman"/>
          <w:b w:val="false"/>
          <w:i w:val="false"/>
          <w:color w:val="000000"/>
          <w:sz w:val="28"/>
        </w:rPr>
        <w:t>
      2) Мемлекеттік корпорация қызметкері 20 минут ішінде мемлекеттік қызмет көрсету үшін көрсетілетін қызметті алушының электрондық өтініші мен қажетті құжаттарын тіркейді және ақпараттық жүйе арқылы Мемлекеттік корпорация қызметкерінің ЭЦҚ-мен куәландырылған құжаттардың электрондық көшірмелері нысанында көрсетілетін қызметті берушіге жібереді;</w:t>
      </w:r>
    </w:p>
    <w:p>
      <w:pPr>
        <w:spacing w:after="0"/>
        <w:ind w:left="0"/>
        <w:jc w:val="both"/>
      </w:pPr>
      <w:r>
        <w:rPr>
          <w:rFonts w:ascii="Times New Roman"/>
          <w:b w:val="false"/>
          <w:i w:val="false"/>
          <w:color w:val="000000"/>
          <w:sz w:val="28"/>
        </w:rPr>
        <w:t>
      3) Мемлекеттік корпорация қызметкері көрсетілетін қызметті алушы жүгінген сәттен бастап 20 минут ішінде көрсетілетін қызметті алушыға мемлекеттік көрсетілетін қызметтің нәтижесін береді.";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2-қосымшалар</w:t>
      </w:r>
      <w:r>
        <w:rPr>
          <w:rFonts w:ascii="Times New Roman"/>
          <w:b w:val="false"/>
          <w:i w:val="false"/>
          <w:color w:val="000000"/>
          <w:sz w:val="28"/>
        </w:rPr>
        <w:t xml:space="preserve"> осы бұйрыққа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3-қосымшаларға</w:t>
      </w:r>
      <w:r>
        <w:rPr>
          <w:rFonts w:ascii="Times New Roman"/>
          <w:b w:val="false"/>
          <w:i w:val="false"/>
          <w:color w:val="000000"/>
          <w:sz w:val="28"/>
        </w:rPr>
        <w:t xml:space="preserve"> сәйкес жаңа редакцияда жазылсын.</w:t>
      </w:r>
    </w:p>
    <w:bookmarkStart w:name="z38" w:id="23"/>
    <w:p>
      <w:pPr>
        <w:spacing w:after="0"/>
        <w:ind w:left="0"/>
        <w:jc w:val="both"/>
      </w:pPr>
      <w:r>
        <w:rPr>
          <w:rFonts w:ascii="Times New Roman"/>
          <w:b w:val="false"/>
          <w:i w:val="false"/>
          <w:color w:val="000000"/>
          <w:sz w:val="28"/>
        </w:rPr>
        <w:t>
      2. Қазақстан Республикасы Инвестициялар және даму министрлігінің Көлік комитеті:</w:t>
      </w:r>
    </w:p>
    <w:bookmarkEnd w:id="23"/>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p>
      <w:pPr>
        <w:spacing w:after="0"/>
        <w:ind w:left="0"/>
        <w:jc w:val="both"/>
      </w:pPr>
      <w:r>
        <w:rPr>
          <w:rFonts w:ascii="Times New Roman"/>
          <w:b w:val="false"/>
          <w:i w:val="false"/>
          <w:color w:val="000000"/>
          <w:sz w:val="28"/>
        </w:rPr>
        <w:t>
      2) осы бұйрық мемлекеттік тіркелген күнінен бастап күнтізбелік он күн ішінде оның қазақ және орыс тілдеріндегі қағаз тасығыштағы және электрондық нысандағы көшірмелерін Қазақстан Республикасы Нормативтік құқықтық актілерінің эталондық бақылау банкіне ресми жариялау және енгізу үшін "Республикалық құқықтық ақпарат орталығы" шаруашылық жүргізу құқығындағы республикалық мемлекеттік кәсіпорнына жіберуді;</w:t>
      </w:r>
    </w:p>
    <w:p>
      <w:pPr>
        <w:spacing w:after="0"/>
        <w:ind w:left="0"/>
        <w:jc w:val="both"/>
      </w:pPr>
      <w:r>
        <w:rPr>
          <w:rFonts w:ascii="Times New Roman"/>
          <w:b w:val="false"/>
          <w:i w:val="false"/>
          <w:color w:val="000000"/>
          <w:sz w:val="28"/>
        </w:rPr>
        <w:t>
      3) осы бұйрық мемлекеттік тіркелгеннен кейін күнтізбелік он күн ішінде оның көшірмелерін мерзімді баспа басылымдарына ресми жариялауға жіберуді;</w:t>
      </w:r>
    </w:p>
    <w:p>
      <w:pPr>
        <w:spacing w:after="0"/>
        <w:ind w:left="0"/>
        <w:jc w:val="both"/>
      </w:pPr>
      <w:r>
        <w:rPr>
          <w:rFonts w:ascii="Times New Roman"/>
          <w:b w:val="false"/>
          <w:i w:val="false"/>
          <w:color w:val="000000"/>
          <w:sz w:val="28"/>
        </w:rPr>
        <w:t>
      4) осы бұйрықты Қазақстан Республикасы Инвестициялар және даму министрлігінің интернет-ресурсында орналастыруды;</w:t>
      </w:r>
    </w:p>
    <w:p>
      <w:pPr>
        <w:spacing w:after="0"/>
        <w:ind w:left="0"/>
        <w:jc w:val="both"/>
      </w:pPr>
      <w:r>
        <w:rPr>
          <w:rFonts w:ascii="Times New Roman"/>
          <w:b w:val="false"/>
          <w:i w:val="false"/>
          <w:color w:val="000000"/>
          <w:sz w:val="28"/>
        </w:rPr>
        <w:t>
      5) осы бұйрық Қазақстан Республикасы Әділет министрлігінде мемлекеттік тіркелгеннен кейін он жұмыс күні ішінде осы тармақтың 1), 2), 3) және 4) тармақшаларына сәйкес іс-шаралардың орындалуы туралы мәліметтерді Қазақстан Республикасы Инвестициялар және даму министрлігінің Заң департаментіне ұсынуды қамтамасыз етсін.</w:t>
      </w:r>
    </w:p>
    <w:bookmarkStart w:name="z39" w:id="24"/>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Инвестициялар және даму вице-министріне жүктелсін.</w:t>
      </w:r>
    </w:p>
    <w:bookmarkEnd w:id="24"/>
    <w:bookmarkStart w:name="z40" w:id="25"/>
    <w:p>
      <w:pPr>
        <w:spacing w:after="0"/>
        <w:ind w:left="0"/>
        <w:jc w:val="both"/>
      </w:pPr>
      <w:r>
        <w:rPr>
          <w:rFonts w:ascii="Times New Roman"/>
          <w:b w:val="false"/>
          <w:i w:val="false"/>
          <w:color w:val="000000"/>
          <w:sz w:val="28"/>
        </w:rPr>
        <w:t>
      4. Осы бұйрық алғашқы ресми жарияланған күнінен кейін күнтізбелік жиырма бір күн өткен соң қолданысқа енгізіледі.</w:t>
      </w:r>
    </w:p>
    <w:bookmarkEnd w:id="25"/>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Инвестициялар және даму министрі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Қасымбек</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Инвестициялар және даму</w:t>
            </w:r>
            <w:r>
              <w:br/>
            </w:r>
            <w:r>
              <w:rPr>
                <w:rFonts w:ascii="Times New Roman"/>
                <w:b w:val="false"/>
                <w:i w:val="false"/>
                <w:color w:val="000000"/>
                <w:sz w:val="20"/>
              </w:rPr>
              <w:t>министрінің</w:t>
            </w:r>
            <w:r>
              <w:br/>
            </w:r>
            <w:r>
              <w:rPr>
                <w:rFonts w:ascii="Times New Roman"/>
                <w:b w:val="false"/>
                <w:i w:val="false"/>
                <w:color w:val="000000"/>
                <w:sz w:val="20"/>
              </w:rPr>
              <w:t>2017 жылғы 7 желтоқсандағы</w:t>
            </w:r>
            <w:r>
              <w:br/>
            </w:r>
            <w:r>
              <w:rPr>
                <w:rFonts w:ascii="Times New Roman"/>
                <w:b w:val="false"/>
                <w:i w:val="false"/>
                <w:color w:val="000000"/>
                <w:sz w:val="20"/>
              </w:rPr>
              <w:t>№ 849 бұйрығына</w:t>
            </w:r>
            <w:r>
              <w:br/>
            </w:r>
            <w:r>
              <w:rPr>
                <w:rFonts w:ascii="Times New Roman"/>
                <w:b w:val="false"/>
                <w:i w:val="false"/>
                <w:color w:val="000000"/>
                <w:sz w:val="20"/>
              </w:rPr>
              <w:t>1-қосымша</w:t>
            </w:r>
            <w:r>
              <w:br/>
            </w:r>
            <w:r>
              <w:rPr>
                <w:rFonts w:ascii="Times New Roman"/>
                <w:b w:val="false"/>
                <w:i w:val="false"/>
                <w:color w:val="000000"/>
                <w:sz w:val="20"/>
              </w:rPr>
              <w:t>"Жылжымалы құрамды</w:t>
            </w:r>
            <w:r>
              <w:br/>
            </w:r>
            <w:r>
              <w:rPr>
                <w:rFonts w:ascii="Times New Roman"/>
                <w:b w:val="false"/>
                <w:i w:val="false"/>
                <w:color w:val="000000"/>
                <w:sz w:val="20"/>
              </w:rPr>
              <w:t>мемлекеттік тіркеу"</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 регламентіне</w:t>
            </w:r>
            <w:r>
              <w:br/>
            </w:r>
            <w:r>
              <w:rPr>
                <w:rFonts w:ascii="Times New Roman"/>
                <w:b w:val="false"/>
                <w:i w:val="false"/>
                <w:color w:val="000000"/>
                <w:sz w:val="20"/>
              </w:rPr>
              <w:t>2-қосымша</w:t>
            </w:r>
          </w:p>
        </w:tc>
      </w:tr>
    </w:tbl>
    <w:bookmarkStart w:name="z43" w:id="26"/>
    <w:p>
      <w:pPr>
        <w:spacing w:after="0"/>
        <w:ind w:left="0"/>
        <w:jc w:val="left"/>
      </w:pPr>
      <w:r>
        <w:rPr>
          <w:rFonts w:ascii="Times New Roman"/>
          <w:b/>
          <w:i w:val="false"/>
          <w:color w:val="000000"/>
        </w:rPr>
        <w:t xml:space="preserve"> "Жылжымалы құрамды мемлекеттік тiркеу" мемлекеттік қызмет көрсетудің бизнес-процестерінің анықтамалығы (мемлекеттік қызметтің атауы)</w:t>
      </w:r>
    </w:p>
    <w:bookmarkEnd w:id="26"/>
    <w:p>
      <w:pPr>
        <w:spacing w:after="0"/>
        <w:ind w:left="0"/>
        <w:jc w:val="left"/>
      </w:pPr>
      <w:r>
        <w:br/>
      </w:r>
    </w:p>
    <w:p>
      <w:pPr>
        <w:spacing w:after="0"/>
        <w:ind w:left="0"/>
        <w:jc w:val="both"/>
      </w:pPr>
      <w:r>
        <w:drawing>
          <wp:inline distT="0" distB="0" distL="0" distR="0">
            <wp:extent cx="7810500" cy="4368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4368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298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2984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Инвестициялар және даму министрінің</w:t>
            </w:r>
            <w:r>
              <w:br/>
            </w:r>
            <w:r>
              <w:rPr>
                <w:rFonts w:ascii="Times New Roman"/>
                <w:b w:val="false"/>
                <w:i w:val="false"/>
                <w:color w:val="000000"/>
                <w:sz w:val="20"/>
              </w:rPr>
              <w:t>2017 жылғы 7 желтоқсандағы</w:t>
            </w:r>
            <w:r>
              <w:br/>
            </w:r>
            <w:r>
              <w:rPr>
                <w:rFonts w:ascii="Times New Roman"/>
                <w:b w:val="false"/>
                <w:i w:val="false"/>
                <w:color w:val="000000"/>
                <w:sz w:val="20"/>
              </w:rPr>
              <w:t>№ 849 бұйрығына</w:t>
            </w:r>
            <w:r>
              <w:br/>
            </w:r>
            <w:r>
              <w:rPr>
                <w:rFonts w:ascii="Times New Roman"/>
                <w:b w:val="false"/>
                <w:i w:val="false"/>
                <w:color w:val="000000"/>
                <w:sz w:val="20"/>
              </w:rPr>
              <w:t>2-қосымша</w:t>
            </w:r>
            <w:r>
              <w:br/>
            </w:r>
            <w:r>
              <w:rPr>
                <w:rFonts w:ascii="Times New Roman"/>
                <w:b w:val="false"/>
                <w:i w:val="false"/>
                <w:color w:val="000000"/>
                <w:sz w:val="20"/>
              </w:rPr>
              <w:t>"Жылжымалы құрам кепілін</w:t>
            </w:r>
            <w:r>
              <w:br/>
            </w:r>
            <w:r>
              <w:rPr>
                <w:rFonts w:ascii="Times New Roman"/>
                <w:b w:val="false"/>
                <w:i w:val="false"/>
                <w:color w:val="000000"/>
                <w:sz w:val="20"/>
              </w:rPr>
              <w:t>мемлекеттік тiркеу" мемлекеттiк</w:t>
            </w:r>
            <w:r>
              <w:br/>
            </w:r>
            <w:r>
              <w:rPr>
                <w:rFonts w:ascii="Times New Roman"/>
                <w:b w:val="false"/>
                <w:i w:val="false"/>
                <w:color w:val="000000"/>
                <w:sz w:val="20"/>
              </w:rPr>
              <w:t>көрсетілетін қызмет</w:t>
            </w:r>
            <w:r>
              <w:br/>
            </w:r>
            <w:r>
              <w:rPr>
                <w:rFonts w:ascii="Times New Roman"/>
                <w:b w:val="false"/>
                <w:i w:val="false"/>
                <w:color w:val="000000"/>
                <w:sz w:val="20"/>
              </w:rPr>
              <w:t>регламентіне</w:t>
            </w:r>
            <w:r>
              <w:br/>
            </w:r>
            <w:r>
              <w:rPr>
                <w:rFonts w:ascii="Times New Roman"/>
                <w:b w:val="false"/>
                <w:i w:val="false"/>
                <w:color w:val="000000"/>
                <w:sz w:val="20"/>
              </w:rPr>
              <w:t>1-қосымша</w:t>
            </w:r>
          </w:p>
        </w:tc>
      </w:tr>
    </w:tbl>
    <w:bookmarkStart w:name="z46" w:id="27"/>
    <w:p>
      <w:pPr>
        <w:spacing w:after="0"/>
        <w:ind w:left="0"/>
        <w:jc w:val="left"/>
      </w:pPr>
      <w:r>
        <w:rPr>
          <w:rFonts w:ascii="Times New Roman"/>
          <w:b/>
          <w:i w:val="false"/>
          <w:color w:val="000000"/>
        </w:rPr>
        <w:t xml:space="preserve"> Мемлекеттік корпорация арқылы электрондық мемлекеттік қызмет көрсету кезінде функционалдық өзара іс-қимылдың № 1 диаграммасы</w:t>
      </w:r>
    </w:p>
    <w:bookmarkEnd w:id="27"/>
    <w:p>
      <w:pPr>
        <w:spacing w:after="0"/>
        <w:ind w:left="0"/>
        <w:jc w:val="left"/>
      </w:pPr>
      <w:r>
        <w:br/>
      </w:r>
    </w:p>
    <w:p>
      <w:pPr>
        <w:spacing w:after="0"/>
        <w:ind w:left="0"/>
        <w:jc w:val="both"/>
      </w:pPr>
      <w:r>
        <w:drawing>
          <wp:inline distT="0" distB="0" distL="0" distR="0">
            <wp:extent cx="7810500" cy="270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2705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5689600" cy="4991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5689600" cy="4991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rPr>
          <w:rFonts w:ascii="Times New Roman"/>
          <w:b/>
          <w:i w:val="false"/>
          <w:color w:val="000000"/>
        </w:rPr>
        <w:t xml:space="preserve"> ЕДБ арқылы электрондық мемлекеттік қызметті көрсету кезіндегі функционалдық өзараіс-қимылдың № 2 диаграммасы</w:t>
      </w:r>
    </w:p>
    <w:p>
      <w:pPr>
        <w:spacing w:after="0"/>
        <w:ind w:left="0"/>
        <w:jc w:val="left"/>
      </w:pPr>
      <w:r>
        <w:br/>
      </w:r>
    </w:p>
    <w:p>
      <w:pPr>
        <w:spacing w:after="0"/>
        <w:ind w:left="0"/>
        <w:jc w:val="both"/>
      </w:pPr>
      <w:r>
        <w:drawing>
          <wp:inline distT="0" distB="0" distL="0" distR="0">
            <wp:extent cx="7810500" cy="273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810500" cy="2730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5778500" cy="5105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5778500" cy="5105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rPr>
          <w:rFonts w:ascii="Times New Roman"/>
          <w:b/>
          <w:i w:val="false"/>
          <w:color w:val="000000"/>
        </w:rPr>
        <w:t xml:space="preserve"> ЭҮП арқылы электрондық мемлекеттік қызметті көрсету кезіндегі функционалдық өзараіс-қимылдың № 3 диаграммасы</w:t>
      </w:r>
    </w:p>
    <w:p>
      <w:pPr>
        <w:spacing w:after="0"/>
        <w:ind w:left="0"/>
        <w:jc w:val="left"/>
      </w:pPr>
      <w:r>
        <w:br/>
      </w:r>
    </w:p>
    <w:p>
      <w:pPr>
        <w:spacing w:after="0"/>
        <w:ind w:left="0"/>
        <w:jc w:val="both"/>
      </w:pPr>
      <w:r>
        <w:drawing>
          <wp:inline distT="0" distB="0" distL="0" distR="0">
            <wp:extent cx="7810500" cy="283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7810500" cy="2832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5842000" cy="5118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5842000" cy="5118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Инвестициялар және даму министрінің</w:t>
            </w:r>
            <w:r>
              <w:br/>
            </w:r>
            <w:r>
              <w:rPr>
                <w:rFonts w:ascii="Times New Roman"/>
                <w:b w:val="false"/>
                <w:i w:val="false"/>
                <w:color w:val="000000"/>
                <w:sz w:val="20"/>
              </w:rPr>
              <w:t>2017 жылғы 7 желтоқсандағы</w:t>
            </w:r>
            <w:r>
              <w:br/>
            </w:r>
            <w:r>
              <w:rPr>
                <w:rFonts w:ascii="Times New Roman"/>
                <w:b w:val="false"/>
                <w:i w:val="false"/>
                <w:color w:val="000000"/>
                <w:sz w:val="20"/>
              </w:rPr>
              <w:t>№ 849 бұйрығына</w:t>
            </w:r>
            <w:r>
              <w:br/>
            </w:r>
            <w:r>
              <w:rPr>
                <w:rFonts w:ascii="Times New Roman"/>
                <w:b w:val="false"/>
                <w:i w:val="false"/>
                <w:color w:val="000000"/>
                <w:sz w:val="20"/>
              </w:rPr>
              <w:t>3-қосымша</w:t>
            </w:r>
            <w:r>
              <w:br/>
            </w:r>
            <w:r>
              <w:rPr>
                <w:rFonts w:ascii="Times New Roman"/>
                <w:b w:val="false"/>
                <w:i w:val="false"/>
                <w:color w:val="000000"/>
                <w:sz w:val="20"/>
              </w:rPr>
              <w:t>"Жылжымалы құрам кепілін</w:t>
            </w:r>
            <w:r>
              <w:br/>
            </w:r>
            <w:r>
              <w:rPr>
                <w:rFonts w:ascii="Times New Roman"/>
                <w:b w:val="false"/>
                <w:i w:val="false"/>
                <w:color w:val="000000"/>
                <w:sz w:val="20"/>
              </w:rPr>
              <w:t>мемлекеттік тiркеу" мемлекеттiк</w:t>
            </w:r>
            <w:r>
              <w:br/>
            </w:r>
            <w:r>
              <w:rPr>
                <w:rFonts w:ascii="Times New Roman"/>
                <w:b w:val="false"/>
                <w:i w:val="false"/>
                <w:color w:val="000000"/>
                <w:sz w:val="20"/>
              </w:rPr>
              <w:t>көрсетілетін қызмет</w:t>
            </w:r>
            <w:r>
              <w:br/>
            </w:r>
            <w:r>
              <w:rPr>
                <w:rFonts w:ascii="Times New Roman"/>
                <w:b w:val="false"/>
                <w:i w:val="false"/>
                <w:color w:val="000000"/>
                <w:sz w:val="20"/>
              </w:rPr>
              <w:t>регламентіне</w:t>
            </w:r>
            <w:r>
              <w:br/>
            </w:r>
            <w:r>
              <w:rPr>
                <w:rFonts w:ascii="Times New Roman"/>
                <w:b w:val="false"/>
                <w:i w:val="false"/>
                <w:color w:val="000000"/>
                <w:sz w:val="20"/>
              </w:rPr>
              <w:t>2-қосымша</w:t>
            </w:r>
          </w:p>
        </w:tc>
      </w:tr>
    </w:tbl>
    <w:bookmarkStart w:name="z49" w:id="28"/>
    <w:p>
      <w:pPr>
        <w:spacing w:after="0"/>
        <w:ind w:left="0"/>
        <w:jc w:val="left"/>
      </w:pPr>
      <w:r>
        <w:rPr>
          <w:rFonts w:ascii="Times New Roman"/>
          <w:b/>
          <w:i w:val="false"/>
          <w:color w:val="000000"/>
        </w:rPr>
        <w:t xml:space="preserve"> "Жылжымалы құрам кепілін мемлекеттік тiркеу" мемлекеттік қызмет көрсетудің бизнес-процестерінің анықтамалығы(мемлекеттік көрсетілетін қызметтің атауы)</w:t>
      </w:r>
    </w:p>
    <w:bookmarkEnd w:id="28"/>
    <w:p>
      <w:pPr>
        <w:spacing w:after="0"/>
        <w:ind w:left="0"/>
        <w:jc w:val="left"/>
      </w:pPr>
      <w:r>
        <w:br/>
      </w:r>
    </w:p>
    <w:p>
      <w:pPr>
        <w:spacing w:after="0"/>
        <w:ind w:left="0"/>
        <w:jc w:val="both"/>
      </w:pPr>
      <w:r>
        <w:drawing>
          <wp:inline distT="0" distB="0" distL="0" distR="0">
            <wp:extent cx="7810500" cy="4457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7810500" cy="4457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298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7810500" cy="2984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1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header.xml" Type="http://schemas.openxmlformats.org/officeDocument/2006/relationships/header" Id="rId1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