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fcc6" w14:textId="b15f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24 қарашадағы № 592 бұйрығы. Қазақстан Республикасының Әділет министрлігінде 2017 жылғы 11 желтоқсанда № 16072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"Егемен Қазақстан" газетінің 2013 жылғы 23 ақпандағы № 74 (28013) басылымында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 xml:space="preserve">3-7 қосымшалар </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2-қосымшаларға </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көшірмесін мерзімді баспа басылымдарында ресми жариялауға жолдауды;</w:t>
      </w:r>
    </w:p>
    <w:p>
      <w:pPr>
        <w:spacing w:after="0"/>
        <w:ind w:left="0"/>
        <w:jc w:val="both"/>
      </w:pPr>
      <w:r>
        <w:rPr>
          <w:rFonts w:ascii="Times New Roman"/>
          <w:b w:val="false"/>
          <w:i w:val="false"/>
          <w:color w:val="000000"/>
          <w:sz w:val="28"/>
        </w:rPr>
        <w:t>
      4) ресми жарияланғаннан кейін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 Қ. Аймағамбетовке жүктелсін.</w:t>
      </w:r>
    </w:p>
    <w:bookmarkEnd w:id="4"/>
    <w:bookmarkStart w:name="z6" w:id="5"/>
    <w:p>
      <w:pPr>
        <w:spacing w:after="0"/>
        <w:ind w:left="0"/>
        <w:jc w:val="both"/>
      </w:pPr>
      <w:r>
        <w:rPr>
          <w:rFonts w:ascii="Times New Roman"/>
          <w:b w:val="false"/>
          <w:i w:val="false"/>
          <w:color w:val="000000"/>
          <w:sz w:val="28"/>
        </w:rPr>
        <w:t>
      4. Осы бұйрық 2018 жылғы 1 қыркүйектен бастап 3-сыныптар үшін, 2019 жылғы 1 қыркүйектен бастап 4-сыныптар үшін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592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3-6-қосымша</w:t>
            </w:r>
          </w:p>
        </w:tc>
      </w:tr>
    </w:tbl>
    <w:bookmarkStart w:name="z8" w:id="6"/>
    <w:p>
      <w:pPr>
        <w:spacing w:after="0"/>
        <w:ind w:left="0"/>
        <w:jc w:val="left"/>
      </w:pPr>
      <w:r>
        <w:rPr>
          <w:rFonts w:ascii="Times New Roman"/>
          <w:b/>
          <w:i w:val="false"/>
          <w:color w:val="000000"/>
        </w:rPr>
        <w:t xml:space="preserve"> Оқыту қазақ тілінде жүргізілетін мүмкіндігі шектеулі оқушыларға арналған бастауыш білім берудің үлгілік оқу жоспары  Оқыту қазақ тілінде жүргізілетін естімейтін оқушыларға арналған бастауыш білім берудің үлгілік оқу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2978"/>
        <w:gridCol w:w="1023"/>
        <w:gridCol w:w="1023"/>
        <w:gridCol w:w="1023"/>
        <w:gridCol w:w="1023"/>
        <w:gridCol w:w="1023"/>
        <w:gridCol w:w="1390"/>
        <w:gridCol w:w="1754"/>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(дактильді сөйлеу тілі, ауызша сөйлеу тілі, жазу, оқу)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және информатика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Бейімделген дене шынықтыру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оқыту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Ауызекі және тұрмыстық сөйлеу тілі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*Дыбыстардың айтылуын қалыптастыру және есту қабілеті дамытуға арналған жеке сабақтарға бір білім алушыға аптасына оқу уақытынан 2,25 сағат беріледі. </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тілді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Оқыту қазақ тілінде жүргізілетін нашар еститін, кейіннен естімей қалған оқушыларға арналған бастауыш білім берудің үлгілік оқу жоспары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21"/>
        <w:gridCol w:w="1688"/>
        <w:gridCol w:w="1141"/>
        <w:gridCol w:w="1141"/>
        <w:gridCol w:w="1141"/>
        <w:gridCol w:w="1141"/>
        <w:gridCol w:w="1136"/>
        <w:gridCol w:w="216"/>
        <w:gridCol w:w="1506"/>
        <w:gridCol w:w="45"/>
        <w:gridCol w:w="195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және информатика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Бейімделген дене шынықтыру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 Дыбыстардың айтылуын қалыптастыру және есту қабілетін дамытуға арналған жеке сабақтарға бір білім алушыға аптасына оқу уақытынан 1,5 сағат беріледі. </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r>
              <w:br/>
            </w:r>
            <w:r>
              <w:rPr>
                <w:rFonts w:ascii="Times New Roman"/>
                <w:b w:val="false"/>
                <w:i w:val="false"/>
                <w:color w:val="000000"/>
                <w:sz w:val="20"/>
              </w:rPr>
              <w:t>
Екінші тілді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Оқыту қазақ тілінде жүргізілетін көрмейтін және нашар көретін оқушыларға арналған бастауыш білім берудің үлгілік оқу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61"/>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Бейімделген дене шынықтыру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(жеке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 Қалдық көруін дамытуға, сөйлеу тіліндегі кемшіліктерді түзетуге арналған жеке сабақтарға бір білім алушыға апталық оқу уақытының 0,2 сағаты беріледі. Кеңістікте бағдарлау бойынша бір білім алушыға аптасына 0,3 сағат беріледі. </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Оқыту қазақ тілінде жүргізілетін тірек-қозғалыс аппараты бұзылған оқушыларға арналған бастауыш білім берудің үлгілік оқу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61"/>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(жеке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(жеке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Білімдерінде жетіспеушілігін жетілдіруге арналған жеке түзету сабақтары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*Емдік дене шынықтыру нұсқаушысымен бір білім алушыға жеке және топтық түзету сабағына аптасына 0,25 оқу сағаты бөлінеді. </w:t>
            </w:r>
            <w:r>
              <w:br/>
            </w:r>
            <w:r>
              <w:rPr>
                <w:rFonts w:ascii="Times New Roman"/>
                <w:b w:val="false"/>
                <w:i w:val="false"/>
                <w:color w:val="000000"/>
                <w:sz w:val="20"/>
              </w:rPr>
              <w:t xml:space="preserve">
Жеке түзету сабағына бір білім алушыға аптасына 0,08 сағат оқу сағаты бөлінеді. </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және үшінші тілдерді оқытқанда білім алушылардың сөйлеу тілінің даму деңгейі ескеріледі.</w:t>
            </w:r>
          </w:p>
        </w:tc>
      </w:tr>
    </w:tbl>
    <w:bookmarkStart w:name="z12" w:id="10"/>
    <w:p>
      <w:pPr>
        <w:spacing w:after="0"/>
        <w:ind w:left="0"/>
        <w:jc w:val="left"/>
      </w:pPr>
      <w:r>
        <w:rPr>
          <w:rFonts w:ascii="Times New Roman"/>
          <w:b/>
          <w:i w:val="false"/>
          <w:color w:val="000000"/>
        </w:rPr>
        <w:t xml:space="preserve"> Оқыту қазақ тілінде жүргізілетін сөйлеу тілінің күрделі бұзылыстары бар оқушыларға арналған бастауыш білім берудің үлгілік оқу жоспары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61"/>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және информатика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Сөйлеу тілінің даму кемшіліктерін түзетуге бір білім алушыға аптасына 1,5 оқу сағаты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тілді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Оқыту қазақ тілінде жүргізілетін психикалық дамуы тежелген оқушыларға арналған бастауыш білім берудің үлгілік оқу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61"/>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(жеке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Білімдерінде жетіспеушілігін жетілдіруге арналған жеке түзету сабақтары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 Сөйлеу тілінің даму кемшіліктерін түзетуге бір білім алушыға аптасына оқу уақытының 0,25 сағаты беріледі. </w:t>
            </w:r>
            <w:r>
              <w:br/>
            </w:r>
            <w:r>
              <w:rPr>
                <w:rFonts w:ascii="Times New Roman"/>
                <w:b w:val="false"/>
                <w:i w:val="false"/>
                <w:color w:val="000000"/>
                <w:sz w:val="20"/>
              </w:rPr>
              <w:t>
Жеке түзеу сабақтарына бір білім алушыға аптасына 0,3 сағат оқу уақыты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Оқыту қазақ тілінде жүргізілетін жеңіл ақыл-ой кемістігі бар оқушыларға арналған бастауыш білім берудің үлгілік оқу жоспары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61"/>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қоғам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ән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*Ақыл-ой кемістігі бар білім алушыларға Қазақстан Республикасының Мемлекеттік жалпыға міндетті білім стандартын (бұдан әрі - МЖМБС) орындау талап етілмейді.</w:t>
            </w:r>
            <w:r>
              <w:br/>
            </w:r>
            <w:r>
              <w:rPr>
                <w:rFonts w:ascii="Times New Roman"/>
                <w:b w:val="false"/>
                <w:i w:val="false"/>
                <w:color w:val="000000"/>
                <w:sz w:val="20"/>
              </w:rPr>
              <w:t>
Сөйлеу тілінің даму кемшіліктерін түзетуге бір білім алушыға аптасына 0,3 оқу сағаты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Оқыту қазақ тілінде жүргізілетін орташа ақыл-ой кемістігі бар оқушыларға арналған бастауыш білім берудің үлгілік оқу жоспары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624"/>
        <w:gridCol w:w="1374"/>
        <w:gridCol w:w="1374"/>
        <w:gridCol w:w="1378"/>
        <w:gridCol w:w="1378"/>
        <w:gridCol w:w="1378"/>
        <w:gridCol w:w="2364"/>
      </w:tblGrid>
      <w:tr>
        <w:trPr>
          <w:trHeight w:val="30" w:hRule="atLeast"/>
        </w:trPr>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оқу және тіл дамыту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Айналадағы әлем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әрекет</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Ақыл-ойы кемістігі бар білім алушылар МЖМБС талаптарынан мазмұны бойынша ерекшеленетін білім алады. </w:t>
            </w:r>
            <w:r>
              <w:br/>
            </w:r>
            <w:r>
              <w:rPr>
                <w:rFonts w:ascii="Times New Roman"/>
                <w:b w:val="false"/>
                <w:i w:val="false"/>
                <w:color w:val="000000"/>
                <w:sz w:val="20"/>
              </w:rPr>
              <w:t xml:space="preserve">
* Сөйлеу тілінің даму кемшіліктерін түзетуге бір білім алушыға аптасына 0, 5 оқу сағаты беріледі. </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r>
              <w:br/>
            </w:r>
            <w:r>
              <w:rPr>
                <w:rFonts w:ascii="Times New Roman"/>
                <w:b w:val="false"/>
                <w:i w:val="false"/>
                <w:color w:val="000000"/>
                <w:sz w:val="20"/>
              </w:rPr>
              <w:t>
Күрделі бұзылыстары бар (көру қабілетінің бұзылыстарымен ақыл-ой кемістігі, есту қабілетінің бұзылыстарымен ақыл-ой кемістігі, тірек-қозғалыс аппараты бұзылыстарымен ақыл-ой кемістігі) білім алушыларды оқыту ақыл-ой кемістігі бар білім алушыларға арналған типтік оқу жоспарлары негізінде, білім алушылар дамуының екінші бұзылыс түріне сәйкес келетін түзету компоненті енгізіліп, жүзеге асырылады.</w:t>
            </w:r>
          </w:p>
        </w:tc>
      </w:tr>
    </w:tbl>
    <w:p>
      <w:pPr>
        <w:spacing w:after="0"/>
        <w:ind w:left="0"/>
        <w:jc w:val="left"/>
      </w:pP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Оқыту қазақ тілінде жүргізілетін үйде жеке тегін (арнайы оқу бағдарламалар бойынша) оқытатын бастауыш білім берудің үлгілік оқу жоспары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2527"/>
        <w:gridCol w:w="2016"/>
        <w:gridCol w:w="2016"/>
        <w:gridCol w:w="2016"/>
        <w:gridCol w:w="2016"/>
      </w:tblGrid>
      <w:tr>
        <w:trPr>
          <w:trHeight w:val="30" w:hRule="atLeast"/>
        </w:trPr>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сабақтары (қажет жағдайда)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bookmarkStart w:name="z17" w:id="15"/>
    <w:p>
      <w:pPr>
        <w:spacing w:after="0"/>
        <w:ind w:left="0"/>
        <w:jc w:val="left"/>
      </w:pPr>
      <w:r>
        <w:rPr>
          <w:rFonts w:ascii="Times New Roman"/>
          <w:b/>
          <w:i w:val="false"/>
          <w:color w:val="000000"/>
        </w:rPr>
        <w:t xml:space="preserve"> Оқыту қазақ тілінде жүргізілетін үйде жеке тегін оқытатын жеңіл ақыл-ой кемістігі бар оқушыларға арналған бастауыш білім берудің үлгілік оқу жоспары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2513"/>
        <w:gridCol w:w="2004"/>
        <w:gridCol w:w="2005"/>
        <w:gridCol w:w="2005"/>
        <w:gridCol w:w="2005"/>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(Т2)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Айналадағы әлем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p>
      <w:pPr>
        <w:spacing w:after="0"/>
        <w:ind w:left="0"/>
        <w:jc w:val="left"/>
      </w:pP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Оқыту қазақ тілінде жүргізілетін үйде жеке тегін оқытатын орташа ақыл-ой кемістігі бар оқушыларға арналған бастауыш білім берудің үлгілік оқу жоспары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2095"/>
        <w:gridCol w:w="2090"/>
        <w:gridCol w:w="2090"/>
        <w:gridCol w:w="2091"/>
        <w:gridCol w:w="2091"/>
      </w:tblGrid>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оқу және тіл дамыту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Аналадағы әлем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Заттық-практикалық әрекет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 міндетін атқарушының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592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3-7-қосымша</w:t>
            </w:r>
          </w:p>
        </w:tc>
      </w:tr>
    </w:tbl>
    <w:bookmarkStart w:name="z20" w:id="17"/>
    <w:p>
      <w:pPr>
        <w:spacing w:after="0"/>
        <w:ind w:left="0"/>
        <w:jc w:val="left"/>
      </w:pPr>
      <w:r>
        <w:rPr>
          <w:rFonts w:ascii="Times New Roman"/>
          <w:b/>
          <w:i w:val="false"/>
          <w:color w:val="000000"/>
        </w:rPr>
        <w:t xml:space="preserve"> Оқыту орыс тілінде жүргізілетін мүмкіндігі шектеулі оқушыларға арналған бастауыш білім берудің үлгілік оқу жоспары Оқыту орыс тілінде жүргізілетін естімейтін оқушыларға арналған бастауыш білім берудің үлгілік оқу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2978"/>
        <w:gridCol w:w="1023"/>
        <w:gridCol w:w="1023"/>
        <w:gridCol w:w="1023"/>
        <w:gridCol w:w="1023"/>
        <w:gridCol w:w="1023"/>
        <w:gridCol w:w="1390"/>
        <w:gridCol w:w="1754"/>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(дактильді сөйлеу тілі, ауызша сөйлеу тілі, жазу, оқу)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Бейімделген дене шынықтыру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оқыту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Ауызекі және тұрмыстық сөйлеу тілі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Ым-ишараттық сөйлеу тілі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*Дыбыстардың айтылуын қалыптастыру және есту қабілетін дамытуға арналған жеке сабақтарға бір білім алушыға аптасына оқу уақытынан 2,25 сағат беріледі. </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тілді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Оқыту орыс тілінде жүргізілетін нашар еститін, кейіннен естімей қалған оқушыларға арналған бастауыш білім берудің үлгілік оқу жоспары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61"/>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және информатика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Бейімделген дене шынықтыру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Дыбыстардың айтылуын қалыптастыру және есту қабілетін дамыту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 Дыбыстардың айтылуын қалыптастыру және есту қабілетін дамытуға арналған жеке сабақтарға бір білім алушыға аптасына оқу уақытынан 1,5 сағат беріледі. </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r>
              <w:br/>
            </w:r>
            <w:r>
              <w:rPr>
                <w:rFonts w:ascii="Times New Roman"/>
                <w:b w:val="false"/>
                <w:i w:val="false"/>
                <w:color w:val="000000"/>
                <w:sz w:val="20"/>
              </w:rPr>
              <w:t>
Екінші тілді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Оқыту орыс тілінде жүргізілетін көрмейтін және нашар көретін оқушыларға арналған бастауыш білім берудің үлгілік оқу жоспары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61"/>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көру қабілетін сақтау және дамыту (жеке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бағдарлау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(жеке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 және пантомимиканы дамыту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қозғалуға бағытталған жеке және топтық сабақтар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 Қалдық көруін дамытуға, сөйлеу тіліндегі кемшіліктерді түзетуге арналған жеке сабақтарға бір білім алушыға апталық оқу уақытының 0,2 сағаты беріледі. Кеңістікте бағдарлау бойынша бір білім алушыға аптасына 0,3 сағат беріледі. </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Оқыту орыс тілінде жүргізілетін тірек-қозғалыс аппараты бұзылған оқушыларға арналған бастауыш білім берудің үлгілік оқу жоспары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61"/>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Жалпты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(жеке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(жеке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Білімдерінде жетіспеушілігін жетілдіруге арналған жеке түзету сабақтары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*Емдік дене шынықтыру нұсқаушысымен бір білім алушыға жеке және топтық түзету сабағына аптасына 0,25 оқу сағаты бөлінеді. </w:t>
            </w:r>
            <w:r>
              <w:br/>
            </w:r>
            <w:r>
              <w:rPr>
                <w:rFonts w:ascii="Times New Roman"/>
                <w:b w:val="false"/>
                <w:i w:val="false"/>
                <w:color w:val="000000"/>
                <w:sz w:val="20"/>
              </w:rPr>
              <w:t xml:space="preserve">
Жеке түзету сабағына бір білім алушыға аптасына 0,08 сағат оқу сағаты бөлінеді. </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Оқыту орыс тілінде жүргізілетін сөйлеу тілінің күрделі бұзылыстары бар оқушыларға арналған бастауыш білім берудің үлгілік оқу жоспары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61"/>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Жалпты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және информатика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Сөйлеу тілінің даму кемшіліктерін түзетуге бір білім алушыға аптасына 1,5 оқу сағаты беріледі.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тілді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Оқыту орыс тілінде жүргізілетін психикалық дамуы тежелген оқушыларға арналған бастауыш білім берудің үлгілік оқу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61"/>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және өнер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Айналамен таныстыру және тіл дамыту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 (жеке сабақ)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Білімдерінде жетіспеушілігін жетілдіруге арналған жеке түзету сабақтары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 Сөйлеу тілінің даму кемшіліктерін түзетуге бір білім алушыға аптасына оқу уақытының 0,25 сағаты беріледі. </w:t>
            </w:r>
            <w:r>
              <w:br/>
            </w:r>
            <w:r>
              <w:rPr>
                <w:rFonts w:ascii="Times New Roman"/>
                <w:b w:val="false"/>
                <w:i w:val="false"/>
                <w:color w:val="000000"/>
                <w:sz w:val="20"/>
              </w:rPr>
              <w:t>
Жеке түзеу сабақтарына бір білім алушыға аптасына 0,3 сағат оқу уақыты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 Екінші және үшінші тілдерді оқытқанда білім алушылардың сөйлеу тілінің даму деңгейі ескеріледі.</w:t>
            </w:r>
          </w:p>
        </w:tc>
      </w:tr>
    </w:tbl>
    <w:p>
      <w:pPr>
        <w:spacing w:after="0"/>
        <w:ind w:left="0"/>
        <w:jc w:val="left"/>
      </w:pP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Оқыту орыс тілінде жүргізілетін жеңіл ақыл-ой кемістігі бар оқушыларға арналған бастауыш білім берудің үлгілік оқу жоспары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717"/>
        <w:gridCol w:w="1161"/>
        <w:gridCol w:w="1161"/>
        <w:gridCol w:w="1155"/>
        <w:gridCol w:w="6"/>
        <w:gridCol w:w="1161"/>
        <w:gridCol w:w="1162"/>
        <w:gridCol w:w="1578"/>
        <w:gridCol w:w="1992"/>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қоғам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даярлау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ән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ырғағы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Ақыл-ой кемістігі бар білім алушыларға МЖМБС орындау талап етілмейді.</w:t>
            </w:r>
            <w:r>
              <w:br/>
            </w:r>
            <w:r>
              <w:rPr>
                <w:rFonts w:ascii="Times New Roman"/>
                <w:b w:val="false"/>
                <w:i w:val="false"/>
                <w:color w:val="000000"/>
                <w:sz w:val="20"/>
              </w:rPr>
              <w:t>
* Сөйлеу тілінің даму кемшіліктерін түзеуге бір білім алушыға аптасына 0,3 оқу сағаты беріледі.</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p>
        </w:tc>
      </w:tr>
    </w:tbl>
    <w:p>
      <w:pPr>
        <w:spacing w:after="0"/>
        <w:ind w:left="0"/>
        <w:jc w:val="left"/>
      </w:pP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Оқыту орыс тілінде жүргізілетін орташа ақыл-ой кемістігі бар оқушыларға арналған бастауыш білім берудің үлгілік оқу жоспары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624"/>
        <w:gridCol w:w="1376"/>
        <w:gridCol w:w="1377"/>
        <w:gridCol w:w="1377"/>
        <w:gridCol w:w="1377"/>
        <w:gridCol w:w="1377"/>
        <w:gridCol w:w="2361"/>
      </w:tblGrid>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оқу және тіл дамыту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Айналадағы әлем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мәдениеті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Заттық-тәжірибелік әрекет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ырғақ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шынықтыру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 кемшіліктерін түзету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қозғалуға бағытталған жеке және топтық сабақтар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оқу жүктемесі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Ақыл-ойы кемістігі бар білім алушылар МЖМБС талаптарынан мазмұны бойынша ерекшеленетін білім алады. </w:t>
            </w:r>
            <w:r>
              <w:br/>
            </w:r>
            <w:r>
              <w:rPr>
                <w:rFonts w:ascii="Times New Roman"/>
                <w:b w:val="false"/>
                <w:i w:val="false"/>
                <w:color w:val="000000"/>
                <w:sz w:val="20"/>
              </w:rPr>
              <w:t xml:space="preserve">
* Сөйлеу тілінің даму кемшіліктерін түзетуге бір білім алушыға аптасына 0, 5 оқу сағаты беріледі. </w:t>
            </w:r>
            <w:r>
              <w:br/>
            </w:r>
            <w:r>
              <w:rPr>
                <w:rFonts w:ascii="Times New Roman"/>
                <w:b w:val="false"/>
                <w:i w:val="false"/>
                <w:color w:val="000000"/>
                <w:sz w:val="20"/>
              </w:rPr>
              <w:t>
Дене шынықтыру сабақтарының сағаттық жүктемесін төмендету білім алушылардың психофизикалық жағдайының ерекшелектері ескеріле отырып жүргізіледі.</w:t>
            </w:r>
            <w:r>
              <w:br/>
            </w:r>
            <w:r>
              <w:rPr>
                <w:rFonts w:ascii="Times New Roman"/>
                <w:b w:val="false"/>
                <w:i w:val="false"/>
                <w:color w:val="000000"/>
                <w:sz w:val="20"/>
              </w:rPr>
              <w:t>
Күрделі бұзылыстары бар (көру қабілетінің бұзылыстарымен ақыл-ой кемістігі, есту қабілетінің бұзылыстарымен ақыл-ой кемістігі, тірек-қозғалыс аппаратымен бұзылыстарымен ақыл-ой кемістігі) білім алушыларды оқыту ақыл-ой кемістігі бар білім алушыларға арналған типтік оқу жоспарлары негізінде, білім алушылар дамуының екінші бұзылыc түріне сәйкес келетін түзету компоненті енгізіліп, жүзеге асырылады.</w:t>
            </w:r>
          </w:p>
        </w:tc>
      </w:tr>
    </w:tbl>
    <w:p>
      <w:pPr>
        <w:spacing w:after="0"/>
        <w:ind w:left="0"/>
        <w:jc w:val="left"/>
      </w:pP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Оқыту орыс тілінде жүргізілетін үйде жеке тегін (арнайы оқу бағдарламалар бойынша) оқытатын бастауыш білім берудің үлгілік оқу жоспары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2527"/>
        <w:gridCol w:w="2016"/>
        <w:gridCol w:w="2016"/>
        <w:gridCol w:w="2016"/>
        <w:gridCol w:w="2016"/>
      </w:tblGrid>
      <w:tr>
        <w:trPr>
          <w:trHeight w:val="30" w:hRule="atLeast"/>
        </w:trPr>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сабақтары (қажет жағдайда)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p>
      <w:pPr>
        <w:spacing w:after="0"/>
        <w:ind w:left="0"/>
        <w:jc w:val="left"/>
      </w:pP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Оқыту орыс тілінде жүргізілетін үйде жеке тегін оқытатын жеңіл ақыл-ой кемістігі бар оқушыларға арналған бастауыш білім берудің үлгілік оқу жоспары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2513"/>
        <w:gridCol w:w="2004"/>
        <w:gridCol w:w="2005"/>
        <w:gridCol w:w="2005"/>
        <w:gridCol w:w="2005"/>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Айналадағы әлем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әрекеттерін түзету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p>
      <w:pPr>
        <w:spacing w:after="0"/>
        <w:ind w:left="0"/>
        <w:jc w:val="left"/>
      </w:pP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Оқыту орыс тілінде жүргізілетін үйде жеке тегін оқытатын орташа ақыл-ой кемістігі бар оқушыларға арналған бастауыш білім берудің үлгілік оқу жоспары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2095"/>
        <w:gridCol w:w="2090"/>
        <w:gridCol w:w="2090"/>
        <w:gridCol w:w="2091"/>
        <w:gridCol w:w="2091"/>
      </w:tblGrid>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оқу және тіл дамыту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Аналадағы әлем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Заттық-практикалық әрекет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Психомоторикасы мен сенсорлық процестерін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