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f901" w14:textId="f0df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қызметтерінің сапа көрсеткіштерін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22 қарашадағы № 410 бұйрығы. Қазақстан Республикасының Әділет министрлігінде 2017 жылғы 7 желтоқсанда № 16064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Республикасының Заңы 35-бабының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қызметтерінің </w:t>
      </w:r>
      <w:r>
        <w:rPr>
          <w:rFonts w:ascii="Times New Roman"/>
          <w:b w:val="false"/>
          <w:i w:val="false"/>
          <w:color w:val="000000"/>
          <w:sz w:val="28"/>
        </w:rPr>
        <w:t>сапа көрсеткіштері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ресми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410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Көрсеткіштері жаңа редакцияда көзделген – ҚР Премьер-Министрінің орынбасары – Жасанды интеллект және цифрлық даму министрінің 11.12.2025 </w:t>
      </w:r>
      <w:r>
        <w:rPr>
          <w:rFonts w:ascii="Times New Roman"/>
          <w:b w:val="false"/>
          <w:i w:val="false"/>
          <w:color w:val="ff0000"/>
          <w:sz w:val="28"/>
        </w:rPr>
        <w:t>№ 639/НҚ</w:t>
      </w:r>
      <w:r>
        <w:rPr>
          <w:rFonts w:ascii="Times New Roman"/>
          <w:b w:val="false"/>
          <w:i w:val="false"/>
          <w:color w:val="ff0000"/>
          <w:sz w:val="28"/>
        </w:rPr>
        <w:t xml:space="preserve"> (01.01.2027 бастап күшіне енеді) бұйрығымен.</w:t>
      </w:r>
    </w:p>
    <w:bookmarkStart w:name="z10" w:id="8"/>
    <w:p>
      <w:pPr>
        <w:spacing w:after="0"/>
        <w:ind w:left="0"/>
        <w:jc w:val="left"/>
      </w:pPr>
      <w:r>
        <w:rPr>
          <w:rFonts w:ascii="Times New Roman"/>
          <w:b/>
          <w:i w:val="false"/>
          <w:color w:val="000000"/>
        </w:rPr>
        <w:t xml:space="preserve"> Байланыс қызметтерінің сапа көрсеткіштері</w:t>
      </w:r>
    </w:p>
    <w:bookmarkEnd w:id="8"/>
    <w:p>
      <w:pPr>
        <w:spacing w:after="0"/>
        <w:ind w:left="0"/>
        <w:jc w:val="both"/>
      </w:pPr>
      <w:r>
        <w:rPr>
          <w:rFonts w:ascii="Times New Roman"/>
          <w:b w:val="false"/>
          <w:i w:val="false"/>
          <w:color w:val="ff0000"/>
          <w:sz w:val="28"/>
        </w:rPr>
        <w:t xml:space="preserve">
      Ескерту. Көрсеткіштер жаңа редакцияда – ҚР Цифрлық даму, инновациялар және аэроғарыш өнеркәсібі министрінің 18.05.2023 </w:t>
      </w:r>
      <w:r>
        <w:rPr>
          <w:rFonts w:ascii="Times New Roman"/>
          <w:b w:val="false"/>
          <w:i w:val="false"/>
          <w:color w:val="ff0000"/>
          <w:sz w:val="28"/>
        </w:rPr>
        <w:t>№ 182/НҚ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сапа </w:t>
            </w:r>
            <w:r>
              <w:rPr>
                <w:rFonts w:ascii="Times New Roman"/>
                <w:b/>
                <w:i w:val="false"/>
                <w:color w:val="000000"/>
                <w:sz w:val="20"/>
              </w:rPr>
              <w:t>көрсеткішінің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байланысы қызметтерінің сапа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орнату кезінде шақырулардың жалпы санынан сәтсіз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орнату кезінде шақырулардың жалпы санынан сәтсіз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бастамасынсыз орнатылған қосылулардың ажырауымен аяқталған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шақырулардың үлесі (MOS POLQA &lt;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желісінде сол өңірдегі ұялы байланыс желісімен телефон қосылуын орнатуды аяқтаудың орташа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сапа </w:t>
            </w:r>
            <w:r>
              <w:rPr>
                <w:rFonts w:ascii="Times New Roman"/>
                <w:b/>
                <w:i w:val="false"/>
                <w:color w:val="000000"/>
                <w:sz w:val="20"/>
              </w:rPr>
              <w:t>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бағыты бойынша FTР серверінен деректерді жүктеудің сәтті сессияларының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WEB-парақшасын жүктеу сессияларының сәтті әрекеттерінің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"төмен" желісі бойынша 2 Мбит/с кем (лицензиялық міндеттемелерге сәйкес Д0, Д1, Д2, Д3 классы үшін)ііі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3G технологиясындағы "төмен" желісі бойынша 1 Мбит/с кем (С1С, О1С классы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4G технологиясындағы "төмен" желісі бойынша 5 Мбит/с кем (С1С, О1С классы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қамтудың</w:t>
            </w:r>
            <w:r>
              <w:rPr>
                <w:rFonts w:ascii="Times New Roman"/>
                <w:b/>
                <w:i w:val="false"/>
                <w:color w:val="000000"/>
                <w:sz w:val="20"/>
              </w:rPr>
              <w:t xml:space="preserve"> сапа </w:t>
            </w:r>
            <w:r>
              <w:rPr>
                <w:rFonts w:ascii="Times New Roman"/>
                <w:b/>
                <w:i w:val="false"/>
                <w:color w:val="000000"/>
                <w:sz w:val="20"/>
              </w:rPr>
              <w:t>көрсеткіштері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RSSІ (Receіved Sіgnal Strength Іndіcator) - 2G технологиясындағы сигнал деңгейінің көрсеткіші,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CPІCH RSCP – 3G технологиясындағы сканерлеуші қабылдағышының кіруінде қабылданатын пайдалы сигналдың деңгейі,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Ec/Іo – 3G технологиясындағы шуға пайдалы сигналдың қатысы, 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RSRP-4G технологиясының сканерлеуші қабылдағышының кіруіндедегі қабылданған тірек сигналдар күшінің орташа мәні,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сапа </w:t>
            </w:r>
            <w:r>
              <w:rPr>
                <w:rFonts w:ascii="Times New Roman"/>
                <w:b/>
                <w:i w:val="false"/>
                <w:color w:val="000000"/>
                <w:sz w:val="20"/>
              </w:rPr>
              <w:t>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уақыты,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вариациясы,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 пакеттерін жоғалту,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бойынша ұйымдастырылған байланыс арналары бойынша деректерді өлшеу объектісі мен оператордың деректерді беру желісінде орналасқан тест сервері/бақылаудың аппараттық құралы арасында беру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жоспарда, шартта белгіленген мәннен кемінде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деректерді ТОБЖ+өрілген жұп, РРЖ+өрілген жұп өлшеу объектісі мен тест сервері/бақылаудың аппараттық құралы арасындағы байланыстың құрамдас арналары бойынша беру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 сервері/бақылаудың аппараттық құралы арасындағы бір жерсеріктік учаскемен байланыстың құрамдас арналары бойынша деректерді беру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