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45da3" w14:textId="3945d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ұйымдарында білім алушыларға академиялық демалыс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2017 жылғы 10 қазандағы № 510 бұйрығы. Қазақстан Республикасының Әділет министрлігінде 2017 жылғы 27 қазанда № 15937 болып тіркелді. Күші жойылды - Қазақстан Республикасы Білім және ғылым министрінің 2020 жылғы 11 қарашадағы № 477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11.11.2020 </w:t>
      </w:r>
      <w:r>
        <w:rPr>
          <w:rFonts w:ascii="Times New Roman"/>
          <w:b w:val="false"/>
          <w:i w:val="false"/>
          <w:color w:val="ff0000"/>
          <w:sz w:val="28"/>
        </w:rPr>
        <w:t>№ 477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"Білім беру ұйымдарында білім алушыларға академиялық демалыс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Білім және ғылым министрлігінің Жоғары және жоғары оқу орнынан кейінгі білім департаменті (Г.І. Көбенова) Қазақстан Республикасының заңнамасында белгіленген тәртіппен: </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xml:space="preserve">
      2) осы бұйрық мемлекеттік тіркеуден өткеннен кейін күнтізбелік он күн ішінде осы бұйрықтың көшірмесін қағаз және электронды түрде қазақ және орыс тілдерінде ресми жариялау және Қазақстан Республикасы нормативтік құқықтық актілерінің эталондық бақылау банкінде орналастыру үшін "Республикалық құқықтық ақпарат орталығы" шаруашылық жүргізу құқығындағы республикалық мемлекеттік кәсіпорнына жолдауды; </w:t>
      </w:r>
    </w:p>
    <w:bookmarkEnd w:id="4"/>
    <w:bookmarkStart w:name="z6" w:id="5"/>
    <w:p>
      <w:pPr>
        <w:spacing w:after="0"/>
        <w:ind w:left="0"/>
        <w:jc w:val="both"/>
      </w:pPr>
      <w:r>
        <w:rPr>
          <w:rFonts w:ascii="Times New Roman"/>
          <w:b w:val="false"/>
          <w:i w:val="false"/>
          <w:color w:val="000000"/>
          <w:sz w:val="28"/>
        </w:rPr>
        <w:t>
      3) осы бұйрық мемлекеттік тіркеуден өткеннен кейін он жұмыс күні ішінде осы бұйрықтың көшірмесін ресми жариялау үшін мерзімді баспа басылымдарына жолдауды;</w:t>
      </w:r>
    </w:p>
    <w:bookmarkEnd w:id="5"/>
    <w:bookmarkStart w:name="z7" w:id="6"/>
    <w:p>
      <w:pPr>
        <w:spacing w:after="0"/>
        <w:ind w:left="0"/>
        <w:jc w:val="both"/>
      </w:pPr>
      <w:r>
        <w:rPr>
          <w:rFonts w:ascii="Times New Roman"/>
          <w:b w:val="false"/>
          <w:i w:val="false"/>
          <w:color w:val="000000"/>
          <w:sz w:val="28"/>
        </w:rPr>
        <w:t>
      4) осы бұйрық ресми жарияланғаннан кейін Қазақстан Республикасы Білім және ғылым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5) осы бұйрық Қазақстан Республикасының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3) және 4) тармақшаларында қарастырылған іс-шаралардың орындалуы туралы мәліметтерді ұсынуды қамтамасыз етсін. </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А.К. Аймағамбетовке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10 қазандағы</w:t>
            </w:r>
            <w:r>
              <w:br/>
            </w:r>
            <w:r>
              <w:rPr>
                <w:rFonts w:ascii="Times New Roman"/>
                <w:b w:val="false"/>
                <w:i w:val="false"/>
                <w:color w:val="000000"/>
                <w:sz w:val="20"/>
              </w:rPr>
              <w:t>№ 510 бұйрығымен бекітілген</w:t>
            </w:r>
          </w:p>
        </w:tc>
      </w:tr>
    </w:tbl>
    <w:bookmarkStart w:name="z12" w:id="10"/>
    <w:p>
      <w:pPr>
        <w:spacing w:after="0"/>
        <w:ind w:left="0"/>
        <w:jc w:val="left"/>
      </w:pPr>
      <w:r>
        <w:rPr>
          <w:rFonts w:ascii="Times New Roman"/>
          <w:b/>
          <w:i w:val="false"/>
          <w:color w:val="000000"/>
        </w:rPr>
        <w:t xml:space="preserve"> "Білім беру ұйымдарында білім алушыларға академиялық демалыс беру" мемлекеттік көрсетілетін қызмет регламенті</w:t>
      </w:r>
    </w:p>
    <w:bookmarkEnd w:id="10"/>
    <w:p>
      <w:pPr>
        <w:spacing w:after="0"/>
        <w:ind w:left="0"/>
        <w:jc w:val="both"/>
      </w:pPr>
      <w:r>
        <w:rPr>
          <w:rFonts w:ascii="Times New Roman"/>
          <w:b w:val="false"/>
          <w:i w:val="false"/>
          <w:color w:val="ff0000"/>
          <w:sz w:val="28"/>
        </w:rPr>
        <w:t xml:space="preserve">
      Ескерту. Регламент жаңа редакцияда – ҚР Білім және ғылым министрінің 15.03.2018 </w:t>
      </w:r>
      <w:r>
        <w:rPr>
          <w:rFonts w:ascii="Times New Roman"/>
          <w:b w:val="false"/>
          <w:i w:val="false"/>
          <w:color w:val="ff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3" w:id="11"/>
    <w:p>
      <w:pPr>
        <w:spacing w:after="0"/>
        <w:ind w:left="0"/>
        <w:jc w:val="both"/>
      </w:pPr>
      <w:r>
        <w:rPr>
          <w:rFonts w:ascii="Times New Roman"/>
          <w:b w:val="false"/>
          <w:i w:val="false"/>
          <w:color w:val="000000"/>
          <w:sz w:val="28"/>
        </w:rPr>
        <w:t xml:space="preserve">
      1. "Білім беру ұйымдарында білім алушыларға академиялық демалыс беру" мемлекеттік көрсетілетін қызметін (бұдан әрі – мемлекеттік көрсетілетін қызмет) техникалық және кәсiптік, орта білімнен кейінгі, жоғары және жоғары оқу орнынан кейінгі білім беру ұйымдары (бұдан әрі – көрсетілетін қызметті беруші) көрсетеді және Қазақстан Республикасы Білім және ғылым министрінің міндетін атқарушының 2017 жылғы 27 шілдедегі № 357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15647 болып тіркелген) бекітілген "Білім беру ұйымдарында білім алушыларға академиялық демалыс беру" мемлекеттік көрсетілетін қызмет стандартына (бұдан әрі – Стандарт) сәйкес әзірленген.</w:t>
      </w:r>
    </w:p>
    <w:bookmarkEnd w:id="11"/>
    <w:p>
      <w:pPr>
        <w:spacing w:after="0"/>
        <w:ind w:left="0"/>
        <w:jc w:val="both"/>
      </w:pPr>
      <w:r>
        <w:rPr>
          <w:rFonts w:ascii="Times New Roman"/>
          <w:b w:val="false"/>
          <w:i w:val="false"/>
          <w:color w:val="000000"/>
          <w:sz w:val="28"/>
        </w:rPr>
        <w:t>
      Құжаттарды қабылдау және мемлекеттік көрсетілетін қызмет нәтижелерін беру:</w:t>
      </w:r>
    </w:p>
    <w:bookmarkStart w:name="z14" w:id="12"/>
    <w:p>
      <w:pPr>
        <w:spacing w:after="0"/>
        <w:ind w:left="0"/>
        <w:jc w:val="both"/>
      </w:pPr>
      <w:r>
        <w:rPr>
          <w:rFonts w:ascii="Times New Roman"/>
          <w:b w:val="false"/>
          <w:i w:val="false"/>
          <w:color w:val="000000"/>
          <w:sz w:val="28"/>
        </w:rPr>
        <w:t>
      1) көрсетілетін қызметті берушінің кеңсесі;</w:t>
      </w:r>
    </w:p>
    <w:bookmarkEnd w:id="12"/>
    <w:bookmarkStart w:name="z15" w:id="13"/>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3"/>
    <w:bookmarkStart w:name="z16" w:id="14"/>
    <w:p>
      <w:pPr>
        <w:spacing w:after="0"/>
        <w:ind w:left="0"/>
        <w:jc w:val="both"/>
      </w:pPr>
      <w:r>
        <w:rPr>
          <w:rFonts w:ascii="Times New Roman"/>
          <w:b w:val="false"/>
          <w:i w:val="false"/>
          <w:color w:val="000000"/>
          <w:sz w:val="28"/>
        </w:rPr>
        <w:t>
      2. Мемлекеттік қызметті көрсету нысаны: қағаз жүзінде.</w:t>
      </w:r>
    </w:p>
    <w:bookmarkEnd w:id="14"/>
    <w:bookmarkStart w:name="z17" w:id="15"/>
    <w:p>
      <w:pPr>
        <w:spacing w:after="0"/>
        <w:ind w:left="0"/>
        <w:jc w:val="both"/>
      </w:pPr>
      <w:r>
        <w:rPr>
          <w:rFonts w:ascii="Times New Roman"/>
          <w:b w:val="false"/>
          <w:i w:val="false"/>
          <w:color w:val="000000"/>
          <w:sz w:val="28"/>
        </w:rPr>
        <w:t>
      3. Мемлекеттік қызмет көрсету нәтижесін беру нысаны: қағаз жүзінде.</w:t>
      </w:r>
    </w:p>
    <w:bookmarkEnd w:id="15"/>
    <w:p>
      <w:pPr>
        <w:spacing w:after="0"/>
        <w:ind w:left="0"/>
        <w:jc w:val="both"/>
      </w:pPr>
      <w:r>
        <w:rPr>
          <w:rFonts w:ascii="Times New Roman"/>
          <w:b w:val="false"/>
          <w:i w:val="false"/>
          <w:color w:val="000000"/>
          <w:sz w:val="28"/>
        </w:rPr>
        <w:t>
      Көрсетілетін мемлекеттік қызмет нәтижесі: белгіленген тәртіппен расталған білім беру ұйымы басшысының білім алушыға басталу және аяқталу мерзімін көрсете отырып, академиялық демалыс беру туралы бұйрығының көшірмесі (бұдан әрі – бұйрық көшірмесі) не осы стандарттың 10-тармағында белгіленген негіздеме бойынша мемлекеттік қызмет көрсетуден бас тарту туралы дәлелді жауап.</w:t>
      </w:r>
    </w:p>
    <w:bookmarkStart w:name="z18" w:id="16"/>
    <w:p>
      <w:pPr>
        <w:spacing w:after="0"/>
        <w:ind w:left="0"/>
        <w:jc w:val="left"/>
      </w:pPr>
      <w:r>
        <w:rPr>
          <w:rFonts w:ascii="Times New Roman"/>
          <w:b/>
          <w:i w:val="false"/>
          <w:color w:val="000000"/>
        </w:rPr>
        <w:t xml:space="preserve"> 2-тарау. Көрсетілетін қызметті берушінің құрылымдық бөлімшелерінің (қызметкерлерінің) мемлекеттік қызмет көрсету процесіндегі іс-қимылдар тәртібінің сипаттамасы</w:t>
      </w:r>
    </w:p>
    <w:bookmarkEnd w:id="16"/>
    <w:bookmarkStart w:name="z19" w:id="17"/>
    <w:p>
      <w:pPr>
        <w:spacing w:after="0"/>
        <w:ind w:left="0"/>
        <w:jc w:val="both"/>
      </w:pPr>
      <w:r>
        <w:rPr>
          <w:rFonts w:ascii="Times New Roman"/>
          <w:b w:val="false"/>
          <w:i w:val="false"/>
          <w:color w:val="000000"/>
          <w:sz w:val="28"/>
        </w:rPr>
        <w:t>
      4. Көрсетілетін қызметті алушының Стандарттың 9-тармағында көрсетілген тізбеге сәйкес құжаттар топтамасын (бұдан әрі – құжаттар топтамасы) толық ұсынуы мемлекеттік қызмет көрсету бойынша рәсімнің (іс-қимылдың) басталуына негіз болып табылады.</w:t>
      </w:r>
    </w:p>
    <w:bookmarkEnd w:id="17"/>
    <w:bookmarkStart w:name="z20" w:id="18"/>
    <w:p>
      <w:pPr>
        <w:spacing w:after="0"/>
        <w:ind w:left="0"/>
        <w:jc w:val="both"/>
      </w:pPr>
      <w:r>
        <w:rPr>
          <w:rFonts w:ascii="Times New Roman"/>
          <w:b w:val="false"/>
          <w:i w:val="false"/>
          <w:color w:val="000000"/>
          <w:sz w:val="28"/>
        </w:rPr>
        <w:t>
      5. Мемлекеттік қызмет көрсету процесінің құрамына кіретін рәсімдер (іс-қимылдар), оларды орындау ұзақтығы:</w:t>
      </w:r>
    </w:p>
    <w:bookmarkEnd w:id="18"/>
    <w:bookmarkStart w:name="z21" w:id="19"/>
    <w:p>
      <w:pPr>
        <w:spacing w:after="0"/>
        <w:ind w:left="0"/>
        <w:jc w:val="both"/>
      </w:pPr>
      <w:r>
        <w:rPr>
          <w:rFonts w:ascii="Times New Roman"/>
          <w:b w:val="false"/>
          <w:i w:val="false"/>
          <w:color w:val="000000"/>
          <w:sz w:val="28"/>
        </w:rPr>
        <w:t>
      1) көрсетілетін қызметті берушінің кеңсесі көрсетілетін қызметті алушы ұсынған құжаттар топтамасын 30 (отыз) минут ішінде қабылдайды, тіркейді және оларды қарастыру үшін көрсетілетін қызметті берушінің оқу бөліміне тапсырады.</w:t>
      </w:r>
    </w:p>
    <w:bookmarkEnd w:id="19"/>
    <w:p>
      <w:pPr>
        <w:spacing w:after="0"/>
        <w:ind w:left="0"/>
        <w:jc w:val="both"/>
      </w:pPr>
      <w:r>
        <w:rPr>
          <w:rFonts w:ascii="Times New Roman"/>
          <w:b w:val="false"/>
          <w:i w:val="false"/>
          <w:color w:val="000000"/>
          <w:sz w:val="28"/>
        </w:rPr>
        <w:t>
      Көрсетілетін қызметті алушы тізбеге сәйкес толық емес құжаттар топтамасын және (немесе) қолдану мерзімі өткен құжаттарды ұсынған жағдайда көрсетілетін қызметті беруші құжаттарды қабылдаудан бас тарту туралы қолхатты береді;</w:t>
      </w:r>
    </w:p>
    <w:bookmarkStart w:name="z22" w:id="20"/>
    <w:p>
      <w:pPr>
        <w:spacing w:after="0"/>
        <w:ind w:left="0"/>
        <w:jc w:val="both"/>
      </w:pPr>
      <w:r>
        <w:rPr>
          <w:rFonts w:ascii="Times New Roman"/>
          <w:b w:val="false"/>
          <w:i w:val="false"/>
          <w:color w:val="000000"/>
          <w:sz w:val="28"/>
        </w:rPr>
        <w:t>
      2) көрсетілетін қызметті берушінің оқу бөлімі 4 (төрт) сағат ішінде мемлекеттік қызмет көрсету нәтижесі жобасын дайындайды, деректердің дұрыстығын тексереді және оны қарау үшін көрсетілетін қызметті берушінің басшылығына тапсырады;</w:t>
      </w:r>
    </w:p>
    <w:bookmarkEnd w:id="20"/>
    <w:bookmarkStart w:name="z23" w:id="21"/>
    <w:p>
      <w:pPr>
        <w:spacing w:after="0"/>
        <w:ind w:left="0"/>
        <w:jc w:val="both"/>
      </w:pPr>
      <w:r>
        <w:rPr>
          <w:rFonts w:ascii="Times New Roman"/>
          <w:b w:val="false"/>
          <w:i w:val="false"/>
          <w:color w:val="000000"/>
          <w:sz w:val="28"/>
        </w:rPr>
        <w:t>
      3) көрсетілетін қызметті берушінің басшылығы 3 (үш) сағат ішінде құжаттар топтамасын қарайды және мемлекеттік қызмет көрсету нәтижесін көрсетілетін қызметті берушінің оқу бөліміне тапсырады;</w:t>
      </w:r>
    </w:p>
    <w:bookmarkEnd w:id="21"/>
    <w:bookmarkStart w:name="z24" w:id="22"/>
    <w:p>
      <w:pPr>
        <w:spacing w:after="0"/>
        <w:ind w:left="0"/>
        <w:jc w:val="both"/>
      </w:pPr>
      <w:r>
        <w:rPr>
          <w:rFonts w:ascii="Times New Roman"/>
          <w:b w:val="false"/>
          <w:i w:val="false"/>
          <w:color w:val="000000"/>
          <w:sz w:val="28"/>
        </w:rPr>
        <w:t>
      4) көрсетілетін қызметті берушінің оқу бөлімі 1 (бір) жұмыс күні ішінде көрсетілетін қызметті алушыға беру үшін мемлекеттік қызмет көрсету нәтижесін дайындайды;</w:t>
      </w:r>
    </w:p>
    <w:bookmarkEnd w:id="22"/>
    <w:bookmarkStart w:name="z25" w:id="23"/>
    <w:p>
      <w:pPr>
        <w:spacing w:after="0"/>
        <w:ind w:left="0"/>
        <w:jc w:val="both"/>
      </w:pPr>
      <w:r>
        <w:rPr>
          <w:rFonts w:ascii="Times New Roman"/>
          <w:b w:val="false"/>
          <w:i w:val="false"/>
          <w:color w:val="000000"/>
          <w:sz w:val="28"/>
        </w:rPr>
        <w:t>
      5) көрсетілетін қызметті берушінің оқу бөлімі 4 (төрт) сағат ішінде көрсетілетін қызметті алушыға мемлекеттік қызмет көрсету нәтижесін береді.</w:t>
      </w:r>
    </w:p>
    <w:bookmarkEnd w:id="23"/>
    <w:bookmarkStart w:name="z26" w:id="24"/>
    <w:p>
      <w:pPr>
        <w:spacing w:after="0"/>
        <w:ind w:left="0"/>
        <w:jc w:val="both"/>
      </w:pPr>
      <w:r>
        <w:rPr>
          <w:rFonts w:ascii="Times New Roman"/>
          <w:b w:val="false"/>
          <w:i w:val="false"/>
          <w:color w:val="000000"/>
          <w:sz w:val="28"/>
        </w:rPr>
        <w:t>
      6. Мынадай рәсімдерді (іс-қимылдарды) орындауды бастауға негіз болатын мемлекеттік қызмет көрсету жөніндегі рәсімдердің (іс-қимылдардың) нәтижелері көрсетілетін қызметті берушінің кеңсесі арқылы:</w:t>
      </w:r>
    </w:p>
    <w:bookmarkEnd w:id="24"/>
    <w:bookmarkStart w:name="z27" w:id="25"/>
    <w:p>
      <w:pPr>
        <w:spacing w:after="0"/>
        <w:ind w:left="0"/>
        <w:jc w:val="both"/>
      </w:pPr>
      <w:r>
        <w:rPr>
          <w:rFonts w:ascii="Times New Roman"/>
          <w:b w:val="false"/>
          <w:i w:val="false"/>
          <w:color w:val="000000"/>
          <w:sz w:val="28"/>
        </w:rPr>
        <w:t>
      1) көрсетілетін қызметті беруші кеңсесінің құжаттар топтамасын қабылдауы және тіркеуі және көрсетілетін қызметті берушінің оқу бөліміне тапсыруы;</w:t>
      </w:r>
    </w:p>
    <w:bookmarkEnd w:id="25"/>
    <w:bookmarkStart w:name="z28" w:id="26"/>
    <w:p>
      <w:pPr>
        <w:spacing w:after="0"/>
        <w:ind w:left="0"/>
        <w:jc w:val="both"/>
      </w:pPr>
      <w:r>
        <w:rPr>
          <w:rFonts w:ascii="Times New Roman"/>
          <w:b w:val="false"/>
          <w:i w:val="false"/>
          <w:color w:val="000000"/>
          <w:sz w:val="28"/>
        </w:rPr>
        <w:t>
      2) көрсетілетін қызметті берушінің оқу бөлімінің мемлекеттік қызмет көрсету нәтижесін дайындауы, деректердің дұрыстығын тексеруі және оны қарау үшін көрсетілетін қызметті берушінің басшылығына тапсыруы;</w:t>
      </w:r>
    </w:p>
    <w:bookmarkEnd w:id="26"/>
    <w:bookmarkStart w:name="z29" w:id="27"/>
    <w:p>
      <w:pPr>
        <w:spacing w:after="0"/>
        <w:ind w:left="0"/>
        <w:jc w:val="both"/>
      </w:pPr>
      <w:r>
        <w:rPr>
          <w:rFonts w:ascii="Times New Roman"/>
          <w:b w:val="false"/>
          <w:i w:val="false"/>
          <w:color w:val="000000"/>
          <w:sz w:val="28"/>
        </w:rPr>
        <w:t>
      3) көрсетілетін қызметті беруші басшылығының құжаттар топтамасын қарауы және оны көрсетілетін қызметті берушінің оқу бөліміне тапсыруы;</w:t>
      </w:r>
    </w:p>
    <w:bookmarkEnd w:id="27"/>
    <w:bookmarkStart w:name="z30" w:id="28"/>
    <w:p>
      <w:pPr>
        <w:spacing w:after="0"/>
        <w:ind w:left="0"/>
        <w:jc w:val="both"/>
      </w:pPr>
      <w:r>
        <w:rPr>
          <w:rFonts w:ascii="Times New Roman"/>
          <w:b w:val="false"/>
          <w:i w:val="false"/>
          <w:color w:val="000000"/>
          <w:sz w:val="28"/>
        </w:rPr>
        <w:t>
      4) көрсетілетін қызметті берушінің оқу бөлімінің көрсетілетін қызметті алушыға мемлекеттік қызмет көрсету нәтижесін дайындауы;</w:t>
      </w:r>
    </w:p>
    <w:bookmarkEnd w:id="28"/>
    <w:bookmarkStart w:name="z31" w:id="29"/>
    <w:p>
      <w:pPr>
        <w:spacing w:after="0"/>
        <w:ind w:left="0"/>
        <w:jc w:val="both"/>
      </w:pPr>
      <w:r>
        <w:rPr>
          <w:rFonts w:ascii="Times New Roman"/>
          <w:b w:val="false"/>
          <w:i w:val="false"/>
          <w:color w:val="000000"/>
          <w:sz w:val="28"/>
        </w:rPr>
        <w:t>
      5) көрсетілетін қызметті берушінің оқу бөлімі көрсетілетін қызметті алушыға мемлекеттік қызмет көрсету нәтижесін беруі.</w:t>
      </w:r>
    </w:p>
    <w:bookmarkEnd w:id="29"/>
    <w:bookmarkStart w:name="z32" w:id="30"/>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жүргізу тәртібінің сипаттамасы</w:t>
      </w:r>
    </w:p>
    <w:bookmarkEnd w:id="30"/>
    <w:bookmarkStart w:name="z33" w:id="31"/>
    <w:p>
      <w:pPr>
        <w:spacing w:after="0"/>
        <w:ind w:left="0"/>
        <w:jc w:val="both"/>
      </w:pPr>
      <w:r>
        <w:rPr>
          <w:rFonts w:ascii="Times New Roman"/>
          <w:b w:val="false"/>
          <w:i w:val="false"/>
          <w:color w:val="000000"/>
          <w:sz w:val="28"/>
        </w:rPr>
        <w:t>
      7. Мемлекеттік қызмет көрсету процесіне мынадай бөлімшелер қатысады:</w:t>
      </w:r>
    </w:p>
    <w:bookmarkEnd w:id="31"/>
    <w:bookmarkStart w:name="z34" w:id="32"/>
    <w:p>
      <w:pPr>
        <w:spacing w:after="0"/>
        <w:ind w:left="0"/>
        <w:jc w:val="both"/>
      </w:pPr>
      <w:r>
        <w:rPr>
          <w:rFonts w:ascii="Times New Roman"/>
          <w:b w:val="false"/>
          <w:i w:val="false"/>
          <w:color w:val="000000"/>
          <w:sz w:val="28"/>
        </w:rPr>
        <w:t>
      1) көрсетілетін қызметті берушінің кеңсесі;</w:t>
      </w:r>
    </w:p>
    <w:bookmarkEnd w:id="32"/>
    <w:bookmarkStart w:name="z35" w:id="33"/>
    <w:p>
      <w:pPr>
        <w:spacing w:after="0"/>
        <w:ind w:left="0"/>
        <w:jc w:val="both"/>
      </w:pPr>
      <w:r>
        <w:rPr>
          <w:rFonts w:ascii="Times New Roman"/>
          <w:b w:val="false"/>
          <w:i w:val="false"/>
          <w:color w:val="000000"/>
          <w:sz w:val="28"/>
        </w:rPr>
        <w:t>
      2) көрсетілетін қызметті берушінің оқу бөлімі;</w:t>
      </w:r>
    </w:p>
    <w:bookmarkEnd w:id="33"/>
    <w:bookmarkStart w:name="z36" w:id="34"/>
    <w:p>
      <w:pPr>
        <w:spacing w:after="0"/>
        <w:ind w:left="0"/>
        <w:jc w:val="both"/>
      </w:pPr>
      <w:r>
        <w:rPr>
          <w:rFonts w:ascii="Times New Roman"/>
          <w:b w:val="false"/>
          <w:i w:val="false"/>
          <w:color w:val="000000"/>
          <w:sz w:val="28"/>
        </w:rPr>
        <w:t>
      3) көрсетілетін қызметті берушінің басшылығы.</w:t>
      </w:r>
    </w:p>
    <w:bookmarkEnd w:id="34"/>
    <w:bookmarkStart w:name="z37" w:id="35"/>
    <w:p>
      <w:pPr>
        <w:spacing w:after="0"/>
        <w:ind w:left="0"/>
        <w:jc w:val="both"/>
      </w:pPr>
      <w:r>
        <w:rPr>
          <w:rFonts w:ascii="Times New Roman"/>
          <w:b w:val="false"/>
          <w:i w:val="false"/>
          <w:color w:val="000000"/>
          <w:sz w:val="28"/>
        </w:rPr>
        <w:t>
      4) Мемлекеттік корпорация.</w:t>
      </w:r>
    </w:p>
    <w:bookmarkEnd w:id="35"/>
    <w:bookmarkStart w:name="z38" w:id="36"/>
    <w:p>
      <w:pPr>
        <w:spacing w:after="0"/>
        <w:ind w:left="0"/>
        <w:jc w:val="both"/>
      </w:pPr>
      <w:r>
        <w:rPr>
          <w:rFonts w:ascii="Times New Roman"/>
          <w:b w:val="false"/>
          <w:i w:val="false"/>
          <w:color w:val="000000"/>
          <w:sz w:val="28"/>
        </w:rPr>
        <w:t>
      8. Мемлекеттік қызмет көрсету процесі құрылымдық бөлімшелер арасындағы мынадай рәсімдерден (іс-қимылдардан) тұрады:</w:t>
      </w:r>
    </w:p>
    <w:bookmarkEnd w:id="36"/>
    <w:bookmarkStart w:name="z39" w:id="37"/>
    <w:p>
      <w:pPr>
        <w:spacing w:after="0"/>
        <w:ind w:left="0"/>
        <w:jc w:val="both"/>
      </w:pPr>
      <w:r>
        <w:rPr>
          <w:rFonts w:ascii="Times New Roman"/>
          <w:b w:val="false"/>
          <w:i w:val="false"/>
          <w:color w:val="000000"/>
          <w:sz w:val="28"/>
        </w:rPr>
        <w:t>
      1) көрсетілетін қызметті берушінің кеңсесі көрсетілетін қызметті алушы ұсынған құжаттар топтамасын 30 (отыз) минут ішінде қабылдайды, тіркейді және оны қарастыру үшін көрсетілетін қызметті берушінің оқу бөліміне тапсырады;</w:t>
      </w:r>
    </w:p>
    <w:bookmarkEnd w:id="37"/>
    <w:p>
      <w:pPr>
        <w:spacing w:after="0"/>
        <w:ind w:left="0"/>
        <w:jc w:val="both"/>
      </w:pPr>
      <w:r>
        <w:rPr>
          <w:rFonts w:ascii="Times New Roman"/>
          <w:b w:val="false"/>
          <w:i w:val="false"/>
          <w:color w:val="000000"/>
          <w:sz w:val="28"/>
        </w:rPr>
        <w:t>
      Көрсетілетін қызметті алушы тізбеге сәйкес толық емес құжаттар топтамасын және (немесе) қолдану мерзімі өткен құжаттарды ұсынған жағдайда көрсетілетін қызметті беруші құжаттарды қабылдаудан бас тарту туралы қолхатты береді;</w:t>
      </w:r>
    </w:p>
    <w:bookmarkStart w:name="z40" w:id="38"/>
    <w:p>
      <w:pPr>
        <w:spacing w:after="0"/>
        <w:ind w:left="0"/>
        <w:jc w:val="both"/>
      </w:pPr>
      <w:r>
        <w:rPr>
          <w:rFonts w:ascii="Times New Roman"/>
          <w:b w:val="false"/>
          <w:i w:val="false"/>
          <w:color w:val="000000"/>
          <w:sz w:val="28"/>
        </w:rPr>
        <w:t>
      2) көрсетілетін қызметті берушінің оқу бөлімі 4 (төрт) сағат ішінде мемлекеттік қызмет көрсету нәтижесі жобасын дайындайды, деректердің дұрыстығын тексереді және оны қарау үшін көрсетілетін қызметті берушінің басшылығына тапсырады;</w:t>
      </w:r>
    </w:p>
    <w:bookmarkEnd w:id="38"/>
    <w:bookmarkStart w:name="z41" w:id="39"/>
    <w:p>
      <w:pPr>
        <w:spacing w:after="0"/>
        <w:ind w:left="0"/>
        <w:jc w:val="both"/>
      </w:pPr>
      <w:r>
        <w:rPr>
          <w:rFonts w:ascii="Times New Roman"/>
          <w:b w:val="false"/>
          <w:i w:val="false"/>
          <w:color w:val="000000"/>
          <w:sz w:val="28"/>
        </w:rPr>
        <w:t>
      3) көрсетілетін қызметті берушінің басшылығы 3 (үш) сағат ішінде құжаттар топтамасын қарайды және мемлекеттік қызмет көрсету нәтижесін көрсетілетін қызметті берушінің оқу бөліміне тапсырады;</w:t>
      </w:r>
    </w:p>
    <w:bookmarkEnd w:id="39"/>
    <w:bookmarkStart w:name="z42" w:id="40"/>
    <w:p>
      <w:pPr>
        <w:spacing w:after="0"/>
        <w:ind w:left="0"/>
        <w:jc w:val="both"/>
      </w:pPr>
      <w:r>
        <w:rPr>
          <w:rFonts w:ascii="Times New Roman"/>
          <w:b w:val="false"/>
          <w:i w:val="false"/>
          <w:color w:val="000000"/>
          <w:sz w:val="28"/>
        </w:rPr>
        <w:t>
      4) көрсетілетін қызметті берушінің оқу бөлімі 1 (бір) жұмыс күні ішінде көрсетілетін қызметті алушыға беру үшін мемлекеттік қызмет көрсету дайындайды;</w:t>
      </w:r>
    </w:p>
    <w:bookmarkEnd w:id="40"/>
    <w:bookmarkStart w:name="z43" w:id="41"/>
    <w:p>
      <w:pPr>
        <w:spacing w:after="0"/>
        <w:ind w:left="0"/>
        <w:jc w:val="both"/>
      </w:pPr>
      <w:r>
        <w:rPr>
          <w:rFonts w:ascii="Times New Roman"/>
          <w:b w:val="false"/>
          <w:i w:val="false"/>
          <w:color w:val="000000"/>
          <w:sz w:val="28"/>
        </w:rPr>
        <w:t>
      5) көрсетілетін қызметті берушінің оқу бөлімі 4 (төрт) сағат ішінде көрсетілетін қызметті алушыға мемлекеттік қызмет көрсету нәтижесін береді.</w:t>
      </w:r>
    </w:p>
    <w:bookmarkEnd w:id="41"/>
    <w:p>
      <w:pPr>
        <w:spacing w:after="0"/>
        <w:ind w:left="0"/>
        <w:jc w:val="both"/>
      </w:pPr>
      <w:r>
        <w:rPr>
          <w:rFonts w:ascii="Times New Roman"/>
          <w:b w:val="false"/>
          <w:i w:val="false"/>
          <w:color w:val="000000"/>
          <w:sz w:val="28"/>
        </w:rPr>
        <w:t xml:space="preserve">
      Әрбір рәсімнің (іс-қимылдың) ұзақтығын көрсете отырып, әрбір рәсімнен (іс-қимылдан) өтудің блок-схемасы және рәсімдердің (іс-қимылдардың) жүйелілік сипаттамасы осы Мемлекеттік көрсетілетін қызмет регламентіне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Start w:name="z44" w:id="42"/>
    <w:p>
      <w:pPr>
        <w:spacing w:after="0"/>
        <w:ind w:left="0"/>
        <w:jc w:val="left"/>
      </w:pPr>
      <w:r>
        <w:rPr>
          <w:rFonts w:ascii="Times New Roman"/>
          <w:b/>
          <w:i w:val="false"/>
          <w:color w:val="000000"/>
        </w:rPr>
        <w:t xml:space="preserve"> 4-тарау. Мемлекеттік қызмет көрсету процесінде Мемлекеттік корпорациямен өзара іс-қимыл жүргізу тәртібінің, сондай-ақ ақпараттық жүйелерді пайдалану тәртібінің сипаттамасы</w:t>
      </w:r>
    </w:p>
    <w:bookmarkEnd w:id="42"/>
    <w:bookmarkStart w:name="z45" w:id="43"/>
    <w:p>
      <w:pPr>
        <w:spacing w:after="0"/>
        <w:ind w:left="0"/>
        <w:jc w:val="both"/>
      </w:pPr>
      <w:r>
        <w:rPr>
          <w:rFonts w:ascii="Times New Roman"/>
          <w:b w:val="false"/>
          <w:i w:val="false"/>
          <w:color w:val="000000"/>
          <w:sz w:val="28"/>
        </w:rPr>
        <w:t>
      9. Көрсетілетін қызметті берушінің Мемлекеттік корпорацияда және көрсетілетін қызметті алушының Мемлекеттік корпорация арқылы мемлекеттік қызмет көрсету кезіндегі жүгіну мен рәсімдер жүйелілігі тәртібінің сипаты:</w:t>
      </w:r>
    </w:p>
    <w:bookmarkEnd w:id="43"/>
    <w:bookmarkStart w:name="z46" w:id="44"/>
    <w:p>
      <w:pPr>
        <w:spacing w:after="0"/>
        <w:ind w:left="0"/>
        <w:jc w:val="both"/>
      </w:pPr>
      <w:r>
        <w:rPr>
          <w:rFonts w:ascii="Times New Roman"/>
          <w:b w:val="false"/>
          <w:i w:val="false"/>
          <w:color w:val="000000"/>
          <w:sz w:val="28"/>
        </w:rPr>
        <w:t xml:space="preserve">
      1) көрсетілетін қызметті алушы 15 (он бес) минут ішінде Мемлекеттік корпорация қызметкеріне құжаттар топтамасын тапсырады; </w:t>
      </w:r>
    </w:p>
    <w:bookmarkEnd w:id="44"/>
    <w:bookmarkStart w:name="z47" w:id="45"/>
    <w:p>
      <w:pPr>
        <w:spacing w:after="0"/>
        <w:ind w:left="0"/>
        <w:jc w:val="both"/>
      </w:pPr>
      <w:r>
        <w:rPr>
          <w:rFonts w:ascii="Times New Roman"/>
          <w:b w:val="false"/>
          <w:i w:val="false"/>
          <w:color w:val="000000"/>
          <w:sz w:val="28"/>
        </w:rPr>
        <w:t>
      2) Мемлекеттік корпорация қызметкері өтінішті 15 (он бес) минут ішінде тіркейді;</w:t>
      </w:r>
    </w:p>
    <w:bookmarkEnd w:id="45"/>
    <w:bookmarkStart w:name="z48" w:id="46"/>
    <w:p>
      <w:pPr>
        <w:spacing w:after="0"/>
        <w:ind w:left="0"/>
        <w:jc w:val="both"/>
      </w:pPr>
      <w:r>
        <w:rPr>
          <w:rFonts w:ascii="Times New Roman"/>
          <w:b w:val="false"/>
          <w:i w:val="false"/>
          <w:color w:val="000000"/>
          <w:sz w:val="28"/>
        </w:rPr>
        <w:t>
      3) Мемлекеттік корпорация қызметкері 15 (он бес) минут ішінде көрсетілетін қызметті алушы ұсынған қағаз нысандағы құжаттардың болуы туралы белгі бөлігінде сұрау нысанын толтырады.</w:t>
      </w:r>
    </w:p>
    <w:bookmarkEnd w:id="46"/>
    <w:p>
      <w:pPr>
        <w:spacing w:after="0"/>
        <w:ind w:left="0"/>
        <w:jc w:val="both"/>
      </w:pPr>
      <w:r>
        <w:rPr>
          <w:rFonts w:ascii="Times New Roman"/>
          <w:b w:val="false"/>
          <w:i w:val="false"/>
          <w:color w:val="000000"/>
          <w:sz w:val="28"/>
        </w:rPr>
        <w:t>
      Көрсетілетін қызметті алушы осы мемлекеттік көрсетілетін қызмет стандартында қарастырылған тізбеге сәйкес толық емес құжаттар топтамасын ұсынған жағдайда, Мемлекеттік корпорация қызметкері өтінішті қабылдаудан бас тартады және жоқ құжаттарды көрсете отырып, қолхат береді.</w:t>
      </w:r>
    </w:p>
    <w:p>
      <w:pPr>
        <w:spacing w:after="0"/>
        <w:ind w:left="0"/>
        <w:jc w:val="both"/>
      </w:pPr>
      <w:r>
        <w:rPr>
          <w:rFonts w:ascii="Times New Roman"/>
          <w:b w:val="false"/>
          <w:i w:val="false"/>
          <w:color w:val="000000"/>
          <w:sz w:val="28"/>
        </w:rPr>
        <w:t xml:space="preserve">
      Көрсетілетін қызметті алушының жеке басын куәландыратын құжаттар туралы мәліметтерді Мемлекеттік корпорация қызметкері "электронды үкімет" шлюзі арқылы тиісті мемлекеттік ақпараттық жүйелерден алады және көрсетілетін қызметті берушіге жібереді; </w:t>
      </w:r>
    </w:p>
    <w:bookmarkStart w:name="z49" w:id="47"/>
    <w:p>
      <w:pPr>
        <w:spacing w:after="0"/>
        <w:ind w:left="0"/>
        <w:jc w:val="both"/>
      </w:pPr>
      <w:r>
        <w:rPr>
          <w:rFonts w:ascii="Times New Roman"/>
          <w:b w:val="false"/>
          <w:i w:val="false"/>
          <w:color w:val="000000"/>
          <w:sz w:val="28"/>
        </w:rPr>
        <w:t>
      4) Мемлекеттік корпорация қызметкері 15 (он бес) минут ішінде көрсетілетін қызметті алушыға тиісті құжаттардың электронды көшірме нысанында қабылданғаны туралы қолхат береді;</w:t>
      </w:r>
    </w:p>
    <w:bookmarkEnd w:id="47"/>
    <w:bookmarkStart w:name="z50" w:id="48"/>
    <w:p>
      <w:pPr>
        <w:spacing w:after="0"/>
        <w:ind w:left="0"/>
        <w:jc w:val="both"/>
      </w:pPr>
      <w:r>
        <w:rPr>
          <w:rFonts w:ascii="Times New Roman"/>
          <w:b w:val="false"/>
          <w:i w:val="false"/>
          <w:color w:val="000000"/>
          <w:sz w:val="28"/>
        </w:rPr>
        <w:t xml:space="preserve">
      5) құжаттар топтамасымен бірге қалыптасқан өтініш 1 (бір) жұмыс күні ішінде поштамен және (немесе) курьерлік қызмет арқылы тиісті білім беру ұйымына жіберіледі; </w:t>
      </w:r>
    </w:p>
    <w:bookmarkEnd w:id="48"/>
    <w:bookmarkStart w:name="z51" w:id="49"/>
    <w:p>
      <w:pPr>
        <w:spacing w:after="0"/>
        <w:ind w:left="0"/>
        <w:jc w:val="both"/>
      </w:pPr>
      <w:r>
        <w:rPr>
          <w:rFonts w:ascii="Times New Roman"/>
          <w:b w:val="false"/>
          <w:i w:val="false"/>
          <w:color w:val="000000"/>
          <w:sz w:val="28"/>
        </w:rPr>
        <w:t>
      6) көрсетілетін қызметті берушінің кеңсесі 30 (отыз) минут ішінде көрсетілетін қызметті алушының Мемлекеттік корпорацияға ұсынған құжаттар топтамасын қабылдайды, тіркейді және оны қарастыру үшін көрсетілетін қызметті берушінің оқу бөліміне тапсырады;</w:t>
      </w:r>
    </w:p>
    <w:bookmarkEnd w:id="49"/>
    <w:bookmarkStart w:name="z52" w:id="50"/>
    <w:p>
      <w:pPr>
        <w:spacing w:after="0"/>
        <w:ind w:left="0"/>
        <w:jc w:val="both"/>
      </w:pPr>
      <w:r>
        <w:rPr>
          <w:rFonts w:ascii="Times New Roman"/>
          <w:b w:val="false"/>
          <w:i w:val="false"/>
          <w:color w:val="000000"/>
          <w:sz w:val="28"/>
        </w:rPr>
        <w:t>
      7) көрсетілетін қызметті берушінің оқу бөлімі 4 (төрт) сағат ішінде мемлекеттік қызмет көрсету нәтижесі жобасын дайындайды, деректердің дұрыстығын тексереді және оны қарау үшін көрсетілетін қызметті берушінің басшылығына тапсырады;</w:t>
      </w:r>
    </w:p>
    <w:bookmarkEnd w:id="50"/>
    <w:bookmarkStart w:name="z53" w:id="51"/>
    <w:p>
      <w:pPr>
        <w:spacing w:after="0"/>
        <w:ind w:left="0"/>
        <w:jc w:val="both"/>
      </w:pPr>
      <w:r>
        <w:rPr>
          <w:rFonts w:ascii="Times New Roman"/>
          <w:b w:val="false"/>
          <w:i w:val="false"/>
          <w:color w:val="000000"/>
          <w:sz w:val="28"/>
        </w:rPr>
        <w:t>
      8) көрсетілетін қызметті берушінің басшылығы 3 (үш) сағат ішінде құжаттар топтамасын қарайды және мемлекеттік қызмет көрсету нәтижесін көрсетілетін қызметті берушінің оқу бөліміне тапсырады;</w:t>
      </w:r>
    </w:p>
    <w:bookmarkEnd w:id="51"/>
    <w:bookmarkStart w:name="z54" w:id="52"/>
    <w:p>
      <w:pPr>
        <w:spacing w:after="0"/>
        <w:ind w:left="0"/>
        <w:jc w:val="both"/>
      </w:pPr>
      <w:r>
        <w:rPr>
          <w:rFonts w:ascii="Times New Roman"/>
          <w:b w:val="false"/>
          <w:i w:val="false"/>
          <w:color w:val="000000"/>
          <w:sz w:val="28"/>
        </w:rPr>
        <w:t>
      9) көрсетілетін қызметті берушінің оқу бөлімі 1 (бір) жұмыс күні ішінде көрсетілетін қызметті алушыға беру үшін мемлекеттік қызмет көрсету нәтижесін дайындайды және Мемлекеттік корпорацияға жібереді;</w:t>
      </w:r>
    </w:p>
    <w:bookmarkEnd w:id="52"/>
    <w:bookmarkStart w:name="z55" w:id="53"/>
    <w:p>
      <w:pPr>
        <w:spacing w:after="0"/>
        <w:ind w:left="0"/>
        <w:jc w:val="both"/>
      </w:pPr>
      <w:r>
        <w:rPr>
          <w:rFonts w:ascii="Times New Roman"/>
          <w:b w:val="false"/>
          <w:i w:val="false"/>
          <w:color w:val="000000"/>
          <w:sz w:val="28"/>
        </w:rPr>
        <w:t>
      10) көрсетілетін қызметті берушінің оқу бөлімі 4 (төрт) сағат ішінде көрсетілетін қызметті алушыға мемлекеттік қызмет көрсету нәтижесін береді.</w:t>
      </w:r>
    </w:p>
    <w:bookmarkEnd w:id="53"/>
    <w:p>
      <w:pPr>
        <w:spacing w:after="0"/>
        <w:ind w:left="0"/>
        <w:jc w:val="both"/>
      </w:pPr>
      <w:r>
        <w:rPr>
          <w:rFonts w:ascii="Times New Roman"/>
          <w:b w:val="false"/>
          <w:i w:val="false"/>
          <w:color w:val="000000"/>
          <w:sz w:val="28"/>
        </w:rPr>
        <w:t xml:space="preserve">
      Көрсетілетін қызметті беруші мемлекеттік қызмет көрсету мерзімі аяқталғанға дейін бір тәуліктен кешіктірмей мемлекеттік қызмет көрсету нәтижелерін Мемлекеттік корпорацияға жеткізуді қамтамасыз етеді. </w:t>
      </w:r>
    </w:p>
    <w:p>
      <w:pPr>
        <w:spacing w:after="0"/>
        <w:ind w:left="0"/>
        <w:jc w:val="both"/>
      </w:pPr>
      <w:r>
        <w:rPr>
          <w:rFonts w:ascii="Times New Roman"/>
          <w:b w:val="false"/>
          <w:i w:val="false"/>
          <w:color w:val="000000"/>
          <w:sz w:val="28"/>
        </w:rPr>
        <w:t>
      Мемлекеттік қызмет көрсету мерзімі көрсетілетін қызметті алушы өтініш берген күннен бастап есептеледі;</w:t>
      </w:r>
    </w:p>
    <w:bookmarkStart w:name="z56" w:id="54"/>
    <w:p>
      <w:pPr>
        <w:spacing w:after="0"/>
        <w:ind w:left="0"/>
        <w:jc w:val="both"/>
      </w:pPr>
      <w:r>
        <w:rPr>
          <w:rFonts w:ascii="Times New Roman"/>
          <w:b w:val="false"/>
          <w:i w:val="false"/>
          <w:color w:val="000000"/>
          <w:sz w:val="28"/>
        </w:rPr>
        <w:t>
      11) пошта мемлекеттік қызмет көрсету нәтижесін Мемлекеттік корпорацияға 1 (бір) жұмыс күні ішінде жеткізеді;</w:t>
      </w:r>
    </w:p>
    <w:bookmarkEnd w:id="54"/>
    <w:bookmarkStart w:name="z57" w:id="55"/>
    <w:p>
      <w:pPr>
        <w:spacing w:after="0"/>
        <w:ind w:left="0"/>
        <w:jc w:val="both"/>
      </w:pPr>
      <w:r>
        <w:rPr>
          <w:rFonts w:ascii="Times New Roman"/>
          <w:b w:val="false"/>
          <w:i w:val="false"/>
          <w:color w:val="000000"/>
          <w:sz w:val="28"/>
        </w:rPr>
        <w:t>
      12) Мемлекеттік корпорация қызметкері 15 (он бес) минут ішінде көрсетілетін қызметті алушыға мемлекеттік қызмет көрсету нәтижесін береді.</w:t>
      </w:r>
    </w:p>
    <w:bookmarkEnd w:id="55"/>
    <w:bookmarkStart w:name="z58" w:id="56"/>
    <w:p>
      <w:pPr>
        <w:spacing w:after="0"/>
        <w:ind w:left="0"/>
        <w:jc w:val="both"/>
      </w:pPr>
      <w:r>
        <w:rPr>
          <w:rFonts w:ascii="Times New Roman"/>
          <w:b w:val="false"/>
          <w:i w:val="false"/>
          <w:color w:val="000000"/>
          <w:sz w:val="28"/>
        </w:rPr>
        <w:t xml:space="preserve">
      10. Мемлекеттік қызметті көрсету процесінде көрсетілетін қызметті беруші рәсімдердің (іс-қимылдардың) жүйелілігінің, құрылымдық бөлімшелерімен (қызметкерлерімен) өзара іс-әрекеттер рәсімдерінің толық сипаттамасы және ақпараттық жүйелерді пайдалану тәртібі осы мемлекеттік көрсетілетін қызмет регламентіне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 бизнес-процестерінің анықтамалығында келтірілген.</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ұйымдарында білім алушыларға академиялық демалыс беру" мемлекеттік көрсетілетін қызмет регламентіне 1-қосымша</w:t>
            </w:r>
          </w:p>
        </w:tc>
      </w:tr>
    </w:tbl>
    <w:bookmarkStart w:name="z60" w:id="57"/>
    <w:p>
      <w:pPr>
        <w:spacing w:after="0"/>
        <w:ind w:left="0"/>
        <w:jc w:val="left"/>
      </w:pPr>
      <w:r>
        <w:rPr>
          <w:rFonts w:ascii="Times New Roman"/>
          <w:b/>
          <w:i w:val="false"/>
          <w:color w:val="000000"/>
        </w:rPr>
        <w:t xml:space="preserve"> Әрбір рәсімнің (іс-қимылдың) ұзақтығын көрсете отырып, әрбір рәсімнен (іс-қимылдан) өтудің блок-схемасы және рәсімдердің (іс-қимылдардың) жүйелілік сипаттамасы</w:t>
      </w:r>
    </w:p>
    <w:bookmarkEnd w:id="57"/>
    <w:p>
      <w:pPr>
        <w:spacing w:after="0"/>
        <w:ind w:left="0"/>
        <w:jc w:val="left"/>
      </w:pPr>
      <w:r>
        <w:br/>
      </w:r>
    </w:p>
    <w:p>
      <w:pPr>
        <w:spacing w:after="0"/>
        <w:ind w:left="0"/>
        <w:jc w:val="both"/>
      </w:pPr>
      <w:r>
        <w:drawing>
          <wp:inline distT="0" distB="0" distL="0" distR="0">
            <wp:extent cx="78105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73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ұйымдарында білім алушыларға академиялық демалыс беру" мемлекеттік көрсетілетін қызмет регламентіне 2-қосымша</w:t>
            </w:r>
          </w:p>
        </w:tc>
      </w:tr>
    </w:tbl>
    <w:bookmarkStart w:name="z62" w:id="58"/>
    <w:p>
      <w:pPr>
        <w:spacing w:after="0"/>
        <w:ind w:left="0"/>
        <w:jc w:val="left"/>
      </w:pPr>
      <w:r>
        <w:rPr>
          <w:rFonts w:ascii="Times New Roman"/>
          <w:b/>
          <w:i w:val="false"/>
          <w:color w:val="000000"/>
        </w:rPr>
        <w:t xml:space="preserve"> "Білім беру ұйымдарында білім алушыларға академиялық демалыс беру" мемлекеттік қызметін көрсету бизнес-процестерінің анықтамалығы</w:t>
      </w:r>
    </w:p>
    <w:bookmarkEnd w:id="58"/>
    <w:p>
      <w:pPr>
        <w:spacing w:after="0"/>
        <w:ind w:left="0"/>
        <w:jc w:val="left"/>
      </w:pPr>
      <w:r>
        <w:br/>
      </w:r>
    </w:p>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