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c91d3" w14:textId="50c91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Күштерінің мәдениет саласында маманданатын мемлекеттік мекемесі ақылы негізде көрсететін қызметке тарифті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Қорғаныс министрінің 2017 жылғы 28 қыркүйектегі № 552 бұйрығы. Қазақстан Республикасының Әділет министрлігінде 2017 жылы 23 қазанда № 15929 болып тіркелді. Күші жойылды - Қазақстан Республикасы Қорғаныс министрінің 2025 жылғы 28 шiлдедегi № 911 бұйрығымен</w:t>
      </w:r>
    </w:p>
    <w:p>
      <w:pPr>
        <w:spacing w:after="0"/>
        <w:ind w:left="0"/>
        <w:jc w:val="both"/>
      </w:pPr>
      <w:r>
        <w:rPr>
          <w:rFonts w:ascii="Times New Roman"/>
          <w:b w:val="false"/>
          <w:i w:val="false"/>
          <w:color w:val="ff0000"/>
          <w:sz w:val="28"/>
        </w:rPr>
        <w:t xml:space="preserve">
      Ескерту. Күші жойылды - ҚР Қорғаныс министрінің 28.07.2025 </w:t>
      </w:r>
      <w:r>
        <w:rPr>
          <w:rFonts w:ascii="Times New Roman"/>
          <w:b w:val="false"/>
          <w:i w:val="false"/>
          <w:color w:val="ff0000"/>
          <w:sz w:val="28"/>
        </w:rPr>
        <w:t>№ 911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Тақырыбы жаңа редакцияда – ҚР Қорғаныс министрінің 12.04.2024 </w:t>
      </w:r>
      <w:r>
        <w:rPr>
          <w:rFonts w:ascii="Times New Roman"/>
          <w:b w:val="false"/>
          <w:i w:val="false"/>
          <w:color w:val="000000"/>
          <w:sz w:val="28"/>
        </w:rPr>
        <w:t>№ 362</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0" w:id="0"/>
    <w:p>
      <w:pPr>
        <w:spacing w:after="0"/>
        <w:ind w:left="0"/>
        <w:jc w:val="both"/>
      </w:pPr>
      <w:r>
        <w:rPr>
          <w:rFonts w:ascii="Times New Roman"/>
          <w:b w:val="false"/>
          <w:i w:val="false"/>
          <w:color w:val="000000"/>
          <w:sz w:val="28"/>
        </w:rPr>
        <w:t xml:space="preserve">
      "Қазақстан Республикасының қорғаныс және Қарулы Күштері туралы" 2005 жылғы 7 қаңтардағы Қазақстан Республикасының Заңы 24-бабының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 xml:space="preserve"> </w:t>
      </w:r>
    </w:p>
    <w:bookmarkEnd w:id="0"/>
    <w:bookmarkStart w:name="z1" w:id="1"/>
    <w:p>
      <w:pPr>
        <w:spacing w:after="0"/>
        <w:ind w:left="0"/>
        <w:jc w:val="both"/>
      </w:pPr>
      <w:r>
        <w:rPr>
          <w:rFonts w:ascii="Times New Roman"/>
          <w:b w:val="false"/>
          <w:i w:val="false"/>
          <w:color w:val="000000"/>
          <w:sz w:val="28"/>
        </w:rPr>
        <w:t xml:space="preserve">
      1. Қоса беріліп отырған Қазақстан Республикасы Қарулы Күштері Ұлттық әскери-патриоттық орталығымен ақылы негізде көрсетілетін қызметтерге </w:t>
      </w:r>
      <w:r>
        <w:rPr>
          <w:rFonts w:ascii="Times New Roman"/>
          <w:b w:val="false"/>
          <w:i w:val="false"/>
          <w:color w:val="000000"/>
          <w:sz w:val="28"/>
        </w:rPr>
        <w:t>тарифтері</w:t>
      </w:r>
      <w:r>
        <w:rPr>
          <w:rFonts w:ascii="Times New Roman"/>
          <w:b w:val="false"/>
          <w:i w:val="false"/>
          <w:color w:val="000000"/>
          <w:sz w:val="28"/>
        </w:rPr>
        <w:t xml:space="preserve"> бекітілсін. </w:t>
      </w:r>
    </w:p>
    <w:bookmarkEnd w:id="1"/>
    <w:bookmarkStart w:name="z2" w:id="2"/>
    <w:p>
      <w:pPr>
        <w:spacing w:after="0"/>
        <w:ind w:left="0"/>
        <w:jc w:val="both"/>
      </w:pPr>
      <w:r>
        <w:rPr>
          <w:rFonts w:ascii="Times New Roman"/>
          <w:b w:val="false"/>
          <w:i w:val="false"/>
          <w:color w:val="000000"/>
          <w:sz w:val="28"/>
        </w:rPr>
        <w:t>
      2. Қазақстан Республикасы Қарулы Күштері Ұлттық әскери-патриоттық орталығына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министрлiгiнде мемлекеттiк тiркеудi;</w:t>
      </w:r>
    </w:p>
    <w:p>
      <w:pPr>
        <w:spacing w:after="0"/>
        <w:ind w:left="0"/>
        <w:jc w:val="both"/>
      </w:pPr>
      <w:r>
        <w:rPr>
          <w:rFonts w:ascii="Times New Roman"/>
          <w:b w:val="false"/>
          <w:i w:val="false"/>
          <w:color w:val="000000"/>
          <w:sz w:val="28"/>
        </w:rPr>
        <w:t>
      2) осы бұйрықтың көшірмесін мемлекеттік тіркелген күннен бастап күнтізбелік он күн ішінде қағаз және электрондық түрде қазақ және орыс тілдерінде Қазақстан Республикасы нормативтік құқықтық актілерінің эталондық бақылау банкінде ресми жариялау және оған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қәсіпорнына жолдауды;</w:t>
      </w:r>
    </w:p>
    <w:p>
      <w:pPr>
        <w:spacing w:after="0"/>
        <w:ind w:left="0"/>
        <w:jc w:val="both"/>
      </w:pPr>
      <w:r>
        <w:rPr>
          <w:rFonts w:ascii="Times New Roman"/>
          <w:b w:val="false"/>
          <w:i w:val="false"/>
          <w:color w:val="000000"/>
          <w:sz w:val="28"/>
        </w:rPr>
        <w:t>
      3) осы бұйрықты алғашқы ресми жарияланғанынан кейін Қазақстан Республикасы Қорғаныс министрлігінің интернет-ресурсында орналастыруды; </w:t>
      </w:r>
    </w:p>
    <w:p>
      <w:pPr>
        <w:spacing w:after="0"/>
        <w:ind w:left="0"/>
        <w:jc w:val="both"/>
      </w:pPr>
      <w:r>
        <w:rPr>
          <w:rFonts w:ascii="Times New Roman"/>
          <w:b w:val="false"/>
          <w:i w:val="false"/>
          <w:color w:val="000000"/>
          <w:sz w:val="28"/>
        </w:rPr>
        <w:t>
      4) мемлекеттік тіркелген күннен бастап күнтізбелік он күн ішінде осы тармақтың 1), 2) және 3) тармақшаларында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Start w:name="z3" w:id="3"/>
    <w:p>
      <w:pPr>
        <w:spacing w:after="0"/>
        <w:ind w:left="0"/>
        <w:jc w:val="both"/>
      </w:pPr>
      <w:r>
        <w:rPr>
          <w:rFonts w:ascii="Times New Roman"/>
          <w:b w:val="false"/>
          <w:i w:val="false"/>
          <w:color w:val="000000"/>
          <w:sz w:val="28"/>
        </w:rPr>
        <w:t>
      3. Осы бұйрықтың орындалуын бақылау Қорғаныс министрінің бірінші орынбасары – Қазақстан Республикасы Қарулы Күштері Бас штабының бастығына жүктелсін.</w:t>
      </w:r>
    </w:p>
    <w:bookmarkEnd w:id="3"/>
    <w:bookmarkStart w:name="z4" w:id="4"/>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4"/>
    <w:bookmarkStart w:name="z5" w:id="5"/>
    <w:p>
      <w:pPr>
        <w:spacing w:after="0"/>
        <w:ind w:left="0"/>
        <w:jc w:val="both"/>
      </w:pPr>
      <w:r>
        <w:rPr>
          <w:rFonts w:ascii="Times New Roman"/>
          <w:b w:val="false"/>
          <w:i w:val="false"/>
          <w:color w:val="000000"/>
          <w:sz w:val="28"/>
        </w:rPr>
        <w:t xml:space="preserve">
      5. Осы бұйрық алғашқы ресми жарияланған күнінен кейін күнтізбелік он күн өткен соң қолданысқа енгізіледі.       </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Қорғаныс министрі</w:t>
            </w:r>
          </w:p>
          <w:p>
            <w:pPr>
              <w:spacing w:after="20"/>
              <w:ind w:left="20"/>
              <w:jc w:val="both"/>
            </w:pPr>
            <w:r>
              <w:rPr>
                <w:rFonts w:ascii="Times New Roman"/>
                <w:b w:val="false"/>
                <w:i/>
                <w:color w:val="000000"/>
                <w:sz w:val="20"/>
              </w:rPr>
              <w:t>генерал-полковник</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Жасұзақов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2017 жылғы 28 қыркүйектегі</w:t>
            </w:r>
            <w:r>
              <w:br/>
            </w:r>
            <w:r>
              <w:rPr>
                <w:rFonts w:ascii="Times New Roman"/>
                <w:b w:val="false"/>
                <w:i w:val="false"/>
                <w:color w:val="000000"/>
                <w:sz w:val="20"/>
              </w:rPr>
              <w:t>№ 552 бұйрығымен</w:t>
            </w:r>
            <w:r>
              <w:br/>
            </w:r>
            <w:r>
              <w:rPr>
                <w:rFonts w:ascii="Times New Roman"/>
                <w:b w:val="false"/>
                <w:i w:val="false"/>
                <w:color w:val="000000"/>
                <w:sz w:val="20"/>
              </w:rPr>
              <w:t>бекітілген</w:t>
            </w:r>
          </w:p>
        </w:tc>
      </w:tr>
    </w:tbl>
    <w:bookmarkStart w:name="z7" w:id="6"/>
    <w:p>
      <w:pPr>
        <w:spacing w:after="0"/>
        <w:ind w:left="0"/>
        <w:jc w:val="left"/>
      </w:pPr>
      <w:r>
        <w:rPr>
          <w:rFonts w:ascii="Times New Roman"/>
          <w:b/>
          <w:i w:val="false"/>
          <w:color w:val="000000"/>
        </w:rPr>
        <w:t xml:space="preserve"> Қазақстан Республикасы Қарулы Күштерінің мәдениет саласында маманданатын мемлекеттік мекемесі ақылы негізде көрсететін қызметке тариф</w:t>
      </w:r>
    </w:p>
    <w:bookmarkEnd w:id="6"/>
    <w:p>
      <w:pPr>
        <w:spacing w:after="0"/>
        <w:ind w:left="0"/>
        <w:jc w:val="both"/>
      </w:pPr>
      <w:r>
        <w:rPr>
          <w:rFonts w:ascii="Times New Roman"/>
          <w:b w:val="false"/>
          <w:i w:val="false"/>
          <w:color w:val="ff0000"/>
          <w:sz w:val="28"/>
        </w:rPr>
        <w:t xml:space="preserve">
      Ескерту. Тариф жаңа редакцияда – ҚР Қорғаныс министрінің 12.04.2024 </w:t>
      </w:r>
      <w:r>
        <w:rPr>
          <w:rFonts w:ascii="Times New Roman"/>
          <w:b w:val="false"/>
          <w:i w:val="false"/>
          <w:color w:val="ff0000"/>
          <w:sz w:val="28"/>
        </w:rPr>
        <w:t>№ 362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Қорғаныс министрінің 22.08.2024 </w:t>
      </w:r>
      <w:r>
        <w:rPr>
          <w:rFonts w:ascii="Times New Roman"/>
          <w:b w:val="false"/>
          <w:i w:val="false"/>
          <w:color w:val="ff0000"/>
          <w:sz w:val="28"/>
        </w:rPr>
        <w:t>№ 904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 w:id="7"/>
    <w:p>
      <w:pPr>
        <w:spacing w:after="0"/>
        <w:ind w:left="0"/>
        <w:jc w:val="left"/>
      </w:pPr>
      <w:r>
        <w:rPr>
          <w:rFonts w:ascii="Times New Roman"/>
          <w:b/>
          <w:i w:val="false"/>
          <w:color w:val="000000"/>
        </w:rPr>
        <w:t xml:space="preserve"> 1-тарау. Ұлттық әскери-патриоттық орталық</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(филиал)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А12 көрсетілетін қызмет түрі – бейнетүсірілімді жүргізу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Ұлттық әскери-патриоттық орталығы және оның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академиялық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фильм</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фильм</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клип</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бейнеролик</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құрамды, техниканы және қару-жарақты тартып, кино түсіру процесін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 түсіру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А13 көрсетілетін қызмет түрі – іс-шаралар өткізу үшін залды, жабдық беру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Ұлттық әскери-патриоттық орталығы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өткізу үшін "Атриум" залын беру бойынша көрсетілетін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өткізу үшін "Салтанат залын" беру бойынша көрсетілетін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өткізу үшін "Конференц залын" беру бойынша көрсетілетін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өткізу үшін кинозалды беру бойынша көрсетілетін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ауысым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өткізу үшін концерт залын беру бойынша көрсетілетін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жабдығын беру бойынша көрсетілетін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1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LED экранын беру бойынша көрсетілетін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1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 Ұлттық әскери-патриоттық орталығының Алматы қаласындағы филиалы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өткізу үшін концерт залын беру бойынша көрсетілетін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 залын беру бойынша көрсетілетін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 (6 сағаттан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іс-шаралар үшін залды беру бойынша көрсетілетін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 (6 сағаттан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Кинопавильон беру бойынша көрсетілетін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 (6 сағаттан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 залын беру бойынша көрсетілетін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 (6 сағаттан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студияны беру бойынша көрсетілетін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 (6 сағаттан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 беру бойынша көрсетілетін қызмет (үйірме және өзге де іс-шаралар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 (6 сағаттан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Сыныптарды беру бойынша көрсетілетін қызмет (үйірме және өзге де іс-шаралар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 (6 сағаттан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алаңын беру бойынша көрсетілетін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 (6 сағаттан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үй-жайы бар театр алаңын беру бойынша көрсетілетін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 (6 сағаттан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клуб залын беру бойынша көрсетілетін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 (6 сағаттан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клуб залын беру бойынша көрсетілетін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 (6 сағаттан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клуб залын беру бойынша көрсетілетін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 (6 сағаттан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клуб залын беру бойынша көрсетілетін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 (6 сағаттан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клуб залын беру бойынша көрсетілетін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 (6 сағаттан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залды беру бойынша көрсетілетін қызмет (мәрмәр залы)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 (3 сағаттан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 Ұлттық әскери-патриоттық орталығының Семей қаласындағы филиалы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 залын беру бойынша көрсетілетін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 (6 сағаттан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Студияны беру бойынша көрсетілетін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 (6 сағаттан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Сыныптарды беру бойынша көрсетілетін қызмет (үйірме және өзге де іс-шаралар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 (6 сағаттан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Банкет залын беру бойынша көрсетілетін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 (6 сағаттан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 Ұлттық әскери-патриоттық орталығының Қонаев қаласындағы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Емел" мүліктік кешенін ұсыну бойынша көрсетілетін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4 268 000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А14 көрсетілетін қызмет түрі – іс-шара өткізу үшін шығармашылық ұжымды, әртістер беру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Ұлттық әскери-патриоттық орталығы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 тобы (толық құрам – 16 қатысушы)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концерттік нөмір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концерттік іс-шара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 тобы (орташа құрам – 10 қатысушы)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концерттік нөмір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концерттік іс-шара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 тобы (кіші құрам – 6 қатысушы)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концерттік нөмір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концерттік іс-шара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Эстрадалық-симфониялық оркестр (35 қатысушы)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концерттік нөмір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концерттік іс-шара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аспап квартеті  (4 қатысушы)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концерттік нөмір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концерттік іс-шара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Фольклорлық-этнографиялық топ (12 қатысушы)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концерттік нөмір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концерттік іс-шара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орындаушы (аспапшы, вокалист – 1 қатысушы)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концерттік нөмір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концерттік іс-шара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(20 қатысушы)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концерттік нөмір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концерттік іс-шара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ансамбльдің толық құрамда өнер көрсетуі (эстрадалық-симфониялық ұжым, фольклорлық-этнографиялық топ, би тобы, шекті аспап квартеті, жеке орындаушы – вокалист, аспапшы, хор – 70 қатысушы)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концерттік нөмір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концерттік іс-шара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 тобы (толық құрам – 6 қатысушы)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концерттік нөмір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концерттік іс-шара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Эстрадалық-би тобының өнер көрсетуі (толық құрам – 24 қатысушы)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концерттік нөмір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концерттік іс-шара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әскери оркестрдің өнер көрсетуі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 Ұлттық әскери-патриоттық орталығының Алматы қаласындағы филиалы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оркестрдің өнер көрсетуі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концерттік нөмір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концерттік іс-шара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 көрсетілетін қызмет түрі – репетиторлық көрсетілетін қызмет – вокалға, хореографияға, музыкалық аспапта ойнауға үйрету және шығармашылық үйірме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Ұлттық әскери-патриоттық орталығы және оның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өнерге үйрету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білім алушыға 1 сабақ (академиялық сағат)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Гитарада ойнауға үйрету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Домбырада ойнауға үйрету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Фортепианода ойнауға үйрету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Саксафонда ойнауға үйрету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Скрипкада ойнауға үйрету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Баянда ойнауға үйрету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Хореографияға үйрету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А16 көрсетілетін қызмет түрі – Қарулы Күштерге ведомстволық тиесілігі жоқ жеке және заңды тұлғалармен іс-шаралар ұйымдастыру және өткізу (концерт, салтанатты іс-шара мен қабылдау, форум, конференция мен кинотүсірілім ұйымдастыру және өткізу)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 Ұлттық әскери-патриоттық орталығының Қонаев қаласындағы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Балалармен патриоттық жиын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 (күнтізбелік 24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3 414 400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Өткізілетін мәдени-демалыс іс-шаралары шеңберінде қонақүй бойынша көрсетілетін қызметті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Люкс нөмірі, 1 тәулікке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люкс нөмірі, 1 тәулікке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нөмір, 1 тәулікке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 Ұлттық әскери-патриоттық орталығының Алматы қаласындағы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Кинопавильонда кино түсіруді ұйымдастыру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ауысым (12 сағаттан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Квест іс-шараларын ұйымдастыру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ауысым (12 сағаттан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bl>
    <w:bookmarkStart w:name="z8" w:id="8"/>
    <w:p>
      <w:pPr>
        <w:spacing w:after="0"/>
        <w:ind w:left="0"/>
        <w:jc w:val="left"/>
      </w:pPr>
      <w:r>
        <w:rPr>
          <w:rFonts w:ascii="Times New Roman"/>
          <w:b/>
          <w:i w:val="false"/>
          <w:color w:val="000000"/>
        </w:rPr>
        <w:t xml:space="preserve"> 2-тарау. Әскери мұражай және Алматы қаласының "Жауынгерлік даңқ" мұражайы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құны, теңге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билеті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адамдарға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Студенттерге (растайтын құжатты көрсеткенде)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жасындағы балаларға және зейнеткерлерге (растайтын құжатты көрсеткенде)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Ұжыммен бару үшін экскурсия (5-тен 20 адамға дейінгі топта)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адамдарға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Студенттерге (растайтын құжатты көрсеткенде)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жасындағы балаларға және зейнеткерлерге (растайтын құжатты көрсеткенде)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билеті (растайтын құжатты көрсеткенде) ҰОС, Ауған соғысының ардагері және оған теңестірілген; денсаулыққа байланысты мүмкіндігі шектеулі адам; 7 жасқа дейінгі бала; әскери қызметші; көпбалалы отбасы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тегін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Біліктілігін арттыру курсын, семинар, тренинг өткізу, сондай-ақ жоғары және орта оқу орнының студенттері, кино және теледидар, бұқаралық ақпарат құралының қызметкерлері, сондай-ақ әртүрлі фото және бейнеөнімді шығару, сұхбат пен телевизиялық бағдарламаны жазу кезінде консультант ретінде қатысуды қоса алғанда, басқа да мүдделі адамдар үшін білікті ғылыми консультация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мұражай және Алматы қаласы "Жауынгерлік даңқ" мұражайы залының тақырыбы бойынша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 үшін көшпелі көрме ұйымдастыру және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мұражай және Алматы қаласы "Жауынгерлік даңқ" мұражайының СК экранмен, жарықтандырғышпен, аспалы шатырмен жарақтандырылған көрме павильонында көшпелі көрме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 павильонынсыз көшпелі көрме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жобаны әзірлеу бойынша көрсетілетін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 жоба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экспозициясын жасау бойынша көрсетілетін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экспозиция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Экспонатты фото, бейнетүсіру, Әскери мұражай және Алматы қаласы "Жауынгерлік даңқ" мұражайы қорынан құжаттан көшірме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құқығымен бір экспонатты (құжатты) фотоға түсіру, көшірме жасау және сканерлеу: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оқу-әдістемелік басылым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басылымда жариялау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көрмеде қолдану үшін экспонат фотосуреті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құралында жария ету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және көркем басылымда, альбомда, каталогта жария ету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 ашық хат, плакат, жарнама жасап шығару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мұражай және Алматы қаласы "Жауынгерлік даңқ" мұражайы қорындағы бір экспонатты фото және бейнетүсіру (тапсырыс берушінің жеке фотоаппаратымен және бейнекамерасымен)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бағдарламасы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мақсат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мұражай және Алматы қаласы "Жауынгерлік даңқ" мұражайы залында және ашық алаңдағы әскери техника павильоны аумағында фото, бейнетүсіру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мұражай және Алматы қаласы "Жауынгерлік даңқ" мұражайы залында және ашық алаңдағы әскери техника павильоны аумағында келушілер үшін дөңгелек шамды қоспағанда, штативсіз, қосымша жарықтандыру аспабынсыз әуесқойлық бейне, фототүсірілім (өз бейнекамерасымен, фотоаппаратымен, мобильді телефонымен)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шектеусіз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мұражай және Алматы қаласы "Жауынгерлік даңқ" мұражайы залында және ашық алаңдағы әскери техника павильоны аумағында кәсіби фототүсірілім (тапсырыс берушінің жеке фотоаппаратпен, қосымша жабдықпен және затымен) – күрделілік деңгейі әртүрлі цифрлық фотосурет жасау, А – G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 15000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мұражай және Алматы қаласы "Жауынгерлік даңқ" мұражайы залында және ашық алаңдағы әскери техника павильоны аумағында түсірілім түріне байланысты кәсіби бейне, теле, кинотүсірілім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түрі,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ақпараттық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фильм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фильм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Кәдесый және полиграфиялық өнімді жасау және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3,5см х 3,5см баспасөз төсбелгісі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күнтізбе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экспонат, тарихи және мәдени мұра объектісі, Қазақстан қалаларының көрікті жері бейнеленген магнит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музей қорынан (құқық иесінің рұқсатымен) диорама, макет, модель, бұйым мен экспонат көшірмесін, сондай-ақ жеке коллекциядан көркем бұйым жасау бойынша көрсетілетін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емес реконструкция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сантиметр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күрделі реконструкция</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реконструкция</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мұражай қорынан бұйым мен экспонатты, жеке коллекциядағы көркем бұйымды және пайдаланылмаған әскери мүлікті реставрациялау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матадан жасалған бұйым, кілем-киіз бұйымы, былғары, станокты кескіндеме, қағаз негіздегі жұмыс: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сантиметр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емес реставрациялау (ашылған жерді желімдеу, тесілген жерді жамау, майысқан жерді түзету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күрделі реставрациялау (ашылған жерді желімдеу, тесілген жерді жамау, майысқан жерді түзету, дақты кетіру, химиялық өңдеу)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реставрациялау (негізді нығайту, жаңа негізге қайталау, негіз бен суреттің жоғалған фрагментін толықтыру)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ағаш, керамика, фарфор және басқа да материалдан жасалған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емес реставрациялау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сантиметр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күрделі реставрациялау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реставрациялау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Оқытып-үйрету үйірмесін, шеберлік сыныбын, квестіні, көркем студиясын ұйымдастыру және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Көрме – құнына экспонат пен жабдықты жалға алу, қажет болған жағдайда экспозиционер көрсететін қызмет кіреді, көшпелі көрмені ұйымдастыру үшін мүлікті жеткізу шарт негізінде тапсырыс беруші есебінен жүзеге асырылады.</w:t>
      </w:r>
    </w:p>
    <w:p>
      <w:pPr>
        <w:spacing w:after="0"/>
        <w:ind w:left="0"/>
        <w:jc w:val="both"/>
      </w:pPr>
      <w:r>
        <w:rPr>
          <w:rFonts w:ascii="Times New Roman"/>
          <w:b w:val="false"/>
          <w:i w:val="false"/>
          <w:color w:val="000000"/>
          <w:sz w:val="28"/>
        </w:rPr>
        <w:t>
      2. 1-санат – қосымша қор экспонаты.</w:t>
      </w:r>
    </w:p>
    <w:p>
      <w:pPr>
        <w:spacing w:after="0"/>
        <w:ind w:left="0"/>
        <w:jc w:val="both"/>
      </w:pPr>
      <w:r>
        <w:rPr>
          <w:rFonts w:ascii="Times New Roman"/>
          <w:b w:val="false"/>
          <w:i w:val="false"/>
          <w:color w:val="000000"/>
          <w:sz w:val="28"/>
        </w:rPr>
        <w:t>
      3. 2-санат – негізгі қор экспонаты.</w:t>
      </w:r>
    </w:p>
    <w:p>
      <w:pPr>
        <w:spacing w:after="0"/>
        <w:ind w:left="0"/>
        <w:jc w:val="both"/>
      </w:pPr>
      <w:r>
        <w:rPr>
          <w:rFonts w:ascii="Times New Roman"/>
          <w:b w:val="false"/>
          <w:i w:val="false"/>
          <w:color w:val="000000"/>
          <w:sz w:val="28"/>
        </w:rPr>
        <w:t>
      4. күрделілік деңгейі А – алтын және күміс бұйымды фотоға түсіру, құны 10075.</w:t>
      </w:r>
    </w:p>
    <w:p>
      <w:pPr>
        <w:spacing w:after="0"/>
        <w:ind w:left="0"/>
        <w:jc w:val="both"/>
      </w:pPr>
      <w:r>
        <w:rPr>
          <w:rFonts w:ascii="Times New Roman"/>
          <w:b w:val="false"/>
          <w:i w:val="false"/>
          <w:color w:val="000000"/>
          <w:sz w:val="28"/>
        </w:rPr>
        <w:t>
      5. күрделілік деңгейі В – күшті жарық әсерінен жойылатын заттар, құны 15000.</w:t>
      </w:r>
    </w:p>
    <w:p>
      <w:pPr>
        <w:spacing w:after="0"/>
        <w:ind w:left="0"/>
        <w:jc w:val="both"/>
      </w:pPr>
      <w:r>
        <w:rPr>
          <w:rFonts w:ascii="Times New Roman"/>
          <w:b w:val="false"/>
          <w:i w:val="false"/>
          <w:color w:val="000000"/>
          <w:sz w:val="28"/>
        </w:rPr>
        <w:t>
      6. күрделілік деңгейі С – көлемі 2,50х1,5 метрден асатын заттар, құны 6875.</w:t>
      </w:r>
    </w:p>
    <w:p>
      <w:pPr>
        <w:spacing w:after="0"/>
        <w:ind w:left="0"/>
        <w:jc w:val="both"/>
      </w:pPr>
      <w:r>
        <w:rPr>
          <w:rFonts w:ascii="Times New Roman"/>
          <w:b w:val="false"/>
          <w:i w:val="false"/>
          <w:color w:val="000000"/>
          <w:sz w:val="28"/>
        </w:rPr>
        <w:t>
      7. күрделілік деңгейі D – A2, A1 стандарты бойынша, сондай-ақ стандартты емес картина мен фотоқұжатты фотоға түсіру, құны 6875.</w:t>
      </w:r>
    </w:p>
    <w:p>
      <w:pPr>
        <w:spacing w:after="0"/>
        <w:ind w:left="0"/>
        <w:jc w:val="both"/>
      </w:pPr>
      <w:r>
        <w:rPr>
          <w:rFonts w:ascii="Times New Roman"/>
          <w:b w:val="false"/>
          <w:i w:val="false"/>
          <w:color w:val="000000"/>
          <w:sz w:val="28"/>
        </w:rPr>
        <w:t>
      8. күрделілік деңгейі E – көркем фотосурет (стационарлық жарық, декорация), құны 4625.</w:t>
      </w:r>
    </w:p>
    <w:p>
      <w:pPr>
        <w:spacing w:after="0"/>
        <w:ind w:left="0"/>
        <w:jc w:val="both"/>
      </w:pPr>
      <w:r>
        <w:rPr>
          <w:rFonts w:ascii="Times New Roman"/>
          <w:b w:val="false"/>
          <w:i w:val="false"/>
          <w:color w:val="000000"/>
          <w:sz w:val="28"/>
        </w:rPr>
        <w:t>
      9. күрделілік деңгейі F – көшпелі сессия, құны 2425.</w:t>
      </w:r>
    </w:p>
    <w:p>
      <w:pPr>
        <w:spacing w:after="0"/>
        <w:ind w:left="0"/>
        <w:jc w:val="both"/>
      </w:pPr>
      <w:r>
        <w:rPr>
          <w:rFonts w:ascii="Times New Roman"/>
          <w:b w:val="false"/>
          <w:i w:val="false"/>
          <w:color w:val="000000"/>
          <w:sz w:val="28"/>
        </w:rPr>
        <w:t>
      10. күрделілік деңгейі G – техникалық фотосурет (арнайы дайындықсыз түсіру), құны 1250.</w:t>
      </w:r>
    </w:p>
    <w:p>
      <w:pPr>
        <w:spacing w:after="0"/>
        <w:ind w:left="0"/>
        <w:jc w:val="both"/>
      </w:pPr>
      <w:r>
        <w:rPr>
          <w:rFonts w:ascii="Times New Roman"/>
          <w:b w:val="false"/>
          <w:i w:val="false"/>
          <w:color w:val="000000"/>
          <w:sz w:val="28"/>
        </w:rPr>
        <w:t>
      11. Түсірілім түріне байланысты – төлем кезінде түсіру тобының ҚР ҚК Әскери мұражай аумағында нақты болған уақыты есептеледі.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