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bf0" w14:textId="c2d1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19 қыркүйектегі № 472 бұйрығы. Қазақстан Республикасының Әділет министрлігінде 2017 жылғы 20 қазанда № 15922 болып тіркелді. Күші жойылды - Қазақстан Республикасы Білім және ғылым министрінің 2018 жылғы 26 қарашадағы № 646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26.11.2018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білімі бар кадрларды даярлауды және қысқа мерзімді кәсіптік оқытуды ұйымдастыру қағидаларын бекіту туралы" Қазақстан Республикасы Білім және ғылым министрінің 2017 жылғы 30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14853 болып тіркелген, Қазақстан Республикасы нормативтік құқықтық актілерінің электрондық түрде эталондық бақылау банкінде 2017 жылғы 19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білімі бар кадрларды даярлауды және қысқа мерзімді кәсіптік оқытуды ұйымдастыру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Бағдарлама қатысушылары жұмысшы біліктілігі бойынша оқытудың екідеңгейлі моделінің модульдік бағдарламалары бойынша Қазақстан Республикасы Білім және ғылым министрінің 2016 жылғы 22 қаңтардағы № 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13149 болып тіркелген) бекітілген Техникалық және кәсіптік, орта білімнен кейінгі білім үшін оқыту мерзімдері және білім беру деңгейлері бойынша кәсіптер мен мамандықтардың тізбесіне сәйкес ақысыз негізде және оқуды жалғастырған жағдайда орта буын маманының біліктілігі бойынша Қазақстан Республикасы Үкіметінің 2012 жылғы 19 қаңтардағы № 130 қаулысымен бекітілген Техникалық және кәсіптік білімнің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қағидаларына</w:t>
      </w:r>
      <w:r>
        <w:rPr>
          <w:rFonts w:ascii="Times New Roman"/>
          <w:b w:val="false"/>
          <w:i w:val="false"/>
          <w:color w:val="000000"/>
          <w:sz w:val="28"/>
        </w:rPr>
        <w:t xml:space="preserve"> сәйкес конкурстық негізде оқиды. </w:t>
      </w:r>
    </w:p>
    <w:bookmarkEnd w:id="3"/>
    <w:bookmarkStart w:name="z6" w:id="4"/>
    <w:p>
      <w:pPr>
        <w:spacing w:after="0"/>
        <w:ind w:left="0"/>
        <w:jc w:val="both"/>
      </w:pPr>
      <w:r>
        <w:rPr>
          <w:rFonts w:ascii="Times New Roman"/>
          <w:b w:val="false"/>
          <w:i w:val="false"/>
          <w:color w:val="000000"/>
          <w:sz w:val="28"/>
        </w:rPr>
        <w:t xml:space="preserve">
      5. Бағдарламаның 5.1.1-тармағына сәйкес мобильдік топтар ТжКБ бар кадрларды даярлауға үміткерлер іздеуді жүзеге асырады және тізімін қалыптастырады және "Еңбек нарығы" автоматтандырылған ақпараттық жүйесі арқылы деректерді тексеру үшін халықты жұмыспен қамту орталығына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ТжКБ бар кадрларды даярлауға үміткерлер туралы ақпаратты жолдайды. </w:t>
      </w:r>
    </w:p>
    <w:bookmarkEnd w:id="4"/>
    <w:bookmarkStart w:name="z7" w:id="5"/>
    <w:p>
      <w:pPr>
        <w:spacing w:after="0"/>
        <w:ind w:left="0"/>
        <w:jc w:val="both"/>
      </w:pPr>
      <w:r>
        <w:rPr>
          <w:rFonts w:ascii="Times New Roman"/>
          <w:b w:val="false"/>
          <w:i w:val="false"/>
          <w:color w:val="000000"/>
          <w:sz w:val="28"/>
        </w:rPr>
        <w:t>
      Халықты жұмыспен қамту орталықтары бес жұмыс күні ішінде деректердің дұрыстығын тексеру нәтижелері туралы облыстардың, Астана және Алматы қалаларының білім беру саласындағы жергілікті атқарушы органдарға хабарлайды.</w:t>
      </w:r>
    </w:p>
    <w:bookmarkEnd w:id="5"/>
    <w:bookmarkStart w:name="z8" w:id="6"/>
    <w:p>
      <w:pPr>
        <w:spacing w:after="0"/>
        <w:ind w:left="0"/>
        <w:jc w:val="both"/>
      </w:pPr>
      <w:r>
        <w:rPr>
          <w:rFonts w:ascii="Times New Roman"/>
          <w:b w:val="false"/>
          <w:i w:val="false"/>
          <w:color w:val="000000"/>
          <w:sz w:val="28"/>
        </w:rPr>
        <w:t>
      6. Аудандық (қалалық) деңгейдегі білім беру саласындағы жергілікті атқарушы органдар мобильді топтардың деректері негізінде облыстардың, Астана және Алматы қалаларының білім беру саласындағы жергілікті атқарушы органдарымен келісу бойынша кенттердің, ауылдық округтердің, аудандық маңызы бар қалалардың және қалалар құрамындағы аудандардың әкімдерімен бірлесіп, үш жұмыс күні ішінде үміткерлерді хабардар етеді және Бағдарлама қатысушыларына осы Қағидаларға 1-1-қосымшаға сәйкес нысан бойынша оқуға жолдама және жолдамаға хабарлама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"14. Оқу орны Бағдарлама қатысушыларын:</w:t>
      </w:r>
    </w:p>
    <w:bookmarkEnd w:id="7"/>
    <w:bookmarkStart w:name="z11" w:id="8"/>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bookmarkEnd w:id="8"/>
    <w:bookmarkStart w:name="z12" w:id="9"/>
    <w:p>
      <w:pPr>
        <w:spacing w:after="0"/>
        <w:ind w:left="0"/>
        <w:jc w:val="both"/>
      </w:pPr>
      <w:r>
        <w:rPr>
          <w:rFonts w:ascii="Times New Roman"/>
          <w:b w:val="false"/>
          <w:i w:val="false"/>
          <w:color w:val="000000"/>
          <w:sz w:val="28"/>
        </w:rPr>
        <w:t xml:space="preserve">
      2) № 125 бұйрыққа сәйкес аралық аттестаттаудан ағымдағы білім есебінің қорытындысы бойынша қанағаттанарлықсыз баға алған жағдайларда аудандық (қалалық) комиссияның келісімі бойынша оқудан шығарады.";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"18. Облыстардың, Астана және Алматы қалаларының білім беру саласындағы жергілікті атқарушы органдары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ТжКБ бар кадрларды даярлаудың барысы туралы есепті және 5-1 қосымшаға сәйкес нысан бойынша ТжКБ бар кадрларды даярлауға қабылданған қатысушылар туралы ақпаратты (портал арқылы электрондық түрде/қағаз түрінде) халықты жұмыспен қамту орталықтарына ай сайын есепті айдан кейінгі айдың 3-күніне, білім беру саласындағы уәкілетті органға есепті айдан кейінгі айдың 5-күніне ұсынады.";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"20. Қысқа мерзімді кәсіптік оқудан өтетін Бағдарлама қатысушылары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болып табылады. </w:t>
      </w:r>
    </w:p>
    <w:bookmarkEnd w:id="11"/>
    <w:bookmarkStart w:name="z17" w:id="12"/>
    <w:p>
      <w:pPr>
        <w:spacing w:after="0"/>
        <w:ind w:left="0"/>
        <w:jc w:val="both"/>
      </w:pPr>
      <w:r>
        <w:rPr>
          <w:rFonts w:ascii="Times New Roman"/>
          <w:b w:val="false"/>
          <w:i w:val="false"/>
          <w:color w:val="000000"/>
          <w:sz w:val="28"/>
        </w:rPr>
        <w:t xml:space="preserve">
      21. Бағдарламаға қатысатын үміткерлерді қысқартылған жұмыскерлерді қоспағанда іріктеу: </w:t>
      </w:r>
    </w:p>
    <w:bookmarkEnd w:id="12"/>
    <w:bookmarkStart w:name="z18" w:id="13"/>
    <w:p>
      <w:pPr>
        <w:spacing w:after="0"/>
        <w:ind w:left="0"/>
        <w:jc w:val="both"/>
      </w:pPr>
      <w:r>
        <w:rPr>
          <w:rFonts w:ascii="Times New Roman"/>
          <w:b w:val="false"/>
          <w:i w:val="false"/>
          <w:color w:val="000000"/>
          <w:sz w:val="28"/>
        </w:rPr>
        <w:t>
      1) халықты жұмыспен қамту орталықтарына, өңірлік комиссия айқындаған тізбеден білім беру ұйымдарына, өңірлік кәсіпкерлер палатасына (бұдан әрі – ӨКП), кенттердің, ауылдық округтердің, аудандық маңызы бар қалалардың және қалалар құрамындағы аудандардың әкіміне осы Қағидаларға 7-қосымшаға сәйкес нысан бойынша өтініш беру, өз бетінше жүгіну;</w:t>
      </w:r>
    </w:p>
    <w:bookmarkEnd w:id="13"/>
    <w:bookmarkStart w:name="z19" w:id="14"/>
    <w:p>
      <w:pPr>
        <w:spacing w:after="0"/>
        <w:ind w:left="0"/>
        <w:jc w:val="both"/>
      </w:pPr>
      <w:r>
        <w:rPr>
          <w:rFonts w:ascii="Times New Roman"/>
          <w:b w:val="false"/>
          <w:i w:val="false"/>
          <w:color w:val="000000"/>
          <w:sz w:val="28"/>
        </w:rPr>
        <w:t xml:space="preserve">
      2) халықты жұмыспен қамту орталығы ұсынатын үміткерлердің ішінен таңдау арқылы жүргізіледі. </w:t>
      </w:r>
    </w:p>
    <w:bookmarkEnd w:id="14"/>
    <w:bookmarkStart w:name="z20" w:id="15"/>
    <w:p>
      <w:pPr>
        <w:spacing w:after="0"/>
        <w:ind w:left="0"/>
        <w:jc w:val="both"/>
      </w:pPr>
      <w:r>
        <w:rPr>
          <w:rFonts w:ascii="Times New Roman"/>
          <w:b w:val="false"/>
          <w:i w:val="false"/>
          <w:color w:val="000000"/>
          <w:sz w:val="28"/>
        </w:rPr>
        <w:t>
      Қысқартылатын жұмыскерлер қайта даярлау шеңберінде халықты жұмыспен қамту орталықтарына жүгінеді және білім беру ұйымдарын өз бетінше таңдайды.";</w:t>
      </w:r>
    </w:p>
    <w:bookmarkEnd w:id="15"/>
    <w:bookmarkStart w:name="z21" w:id="16"/>
    <w:p>
      <w:pPr>
        <w:spacing w:after="0"/>
        <w:ind w:left="0"/>
        <w:jc w:val="both"/>
      </w:pPr>
      <w:r>
        <w:rPr>
          <w:rFonts w:ascii="Times New Roman"/>
          <w:b w:val="false"/>
          <w:i w:val="false"/>
          <w:color w:val="000000"/>
          <w:sz w:val="28"/>
        </w:rPr>
        <w:t>
      23 - тармақ мынадай редакцияда жазылсын:</w:t>
      </w:r>
    </w:p>
    <w:bookmarkEnd w:id="16"/>
    <w:bookmarkStart w:name="z22" w:id="17"/>
    <w:p>
      <w:pPr>
        <w:spacing w:after="0"/>
        <w:ind w:left="0"/>
        <w:jc w:val="both"/>
      </w:pPr>
      <w:r>
        <w:rPr>
          <w:rFonts w:ascii="Times New Roman"/>
          <w:b w:val="false"/>
          <w:i w:val="false"/>
          <w:color w:val="000000"/>
          <w:sz w:val="28"/>
        </w:rPr>
        <w:t xml:space="preserve">
      "23. Құжаттар топтамасын қабылдау кезінде халықты жұмыспен қамту орталығының, білім беру ұйымдарының, ӨКП, кенттер, ауылдық округтер, аудандық маңызы бар қалалар және қалалар құрамындағы аудандар әкімдігінің қызметкері көшірмені құжаттардың түпнұсқасымен салыстырып, түпнұсқаларын өтініш берушіге қайтарады. </w:t>
      </w:r>
    </w:p>
    <w:bookmarkEnd w:id="17"/>
    <w:bookmarkStart w:name="z23" w:id="18"/>
    <w:p>
      <w:pPr>
        <w:spacing w:after="0"/>
        <w:ind w:left="0"/>
        <w:jc w:val="both"/>
      </w:pPr>
      <w:r>
        <w:rPr>
          <w:rFonts w:ascii="Times New Roman"/>
          <w:b w:val="false"/>
          <w:i w:val="false"/>
          <w:color w:val="000000"/>
          <w:sz w:val="28"/>
        </w:rPr>
        <w:t xml:space="preserve">
      Үміткерлерден келіп түскен құжаттар мен өтініштерді халықты жұмыспен қамту орталықтарына және халықты жұмыспен қамту орталықтарынан аудандық (қалалық) комиссияға тапсыру мерзімі Бағдарламаның 5.1.2 тармағына сәйкес жүзеге асырылады. Аудандық (қалалық) комиссия отырысы қажеттілігіне қарай өткізіледі. </w:t>
      </w:r>
    </w:p>
    <w:bookmarkEnd w:id="18"/>
    <w:bookmarkStart w:name="z24" w:id="19"/>
    <w:p>
      <w:pPr>
        <w:spacing w:after="0"/>
        <w:ind w:left="0"/>
        <w:jc w:val="both"/>
      </w:pPr>
      <w:r>
        <w:rPr>
          <w:rFonts w:ascii="Times New Roman"/>
          <w:b w:val="false"/>
          <w:i w:val="false"/>
          <w:color w:val="000000"/>
          <w:sz w:val="28"/>
        </w:rPr>
        <w:t xml:space="preserve">
      Білім беру ұйымдары/ӨКП/ауылдық округ немесе елді мекендердің әкімдері үш жұмыс күні ішінде қысқа мерзімді кәсіптік оқуға үміткерлер туралы мәліметтерді портал арқылы электрондық түрде/қағаз түрінде осы Қағидаларға 7-1 - қосымшаға сәйкес нысан бойынша халықты жұмыспен қамту орталықтарына ұсынады.";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 тармақтар</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xml:space="preserve">
      "26. Білім беру ұйымы білім алушыларды қабылдағаннан кейін бес жұмыс күнінен кешіктірмей және ай сайын есепті айдан кейінгі айдың 1-күніне дейін халықты жұмыспен қамту орталықтарына осы Қағидаларға 9-қосымшаға сәйкес нысан бойынша оқуға қабылданған Бағдарлама қатысушылары туралы есепті портал арқылы электрондық түрде/қағаз түрінде және қабылдау туралы бұйрықтардың көшірмесін ұсынады. </w:t>
      </w:r>
    </w:p>
    <w:bookmarkEnd w:id="20"/>
    <w:bookmarkStart w:name="z27" w:id="21"/>
    <w:p>
      <w:pPr>
        <w:spacing w:after="0"/>
        <w:ind w:left="0"/>
        <w:jc w:val="both"/>
      </w:pPr>
      <w:r>
        <w:rPr>
          <w:rFonts w:ascii="Times New Roman"/>
          <w:b w:val="false"/>
          <w:i w:val="false"/>
          <w:color w:val="000000"/>
          <w:sz w:val="28"/>
        </w:rPr>
        <w:t>
      27. Білім беру ұйымы жұмыс берушілермен бірлесіп және ӨКП-ның келісімі бойынша оқу кестесін және жұмысшы біліктіліктері бойынша кәсіпкерлік негіздеріне оқыту модулін қамтитын оқу бағдарламаларын әзірлейді. Білім беру ұйымы Бағдарлама қатысушысының талабы мен мүмкіндігін ескере отырып, халықты жұмыспен қамту орталығының келісімі бойынша қысқа мерзімді кәсіптік оқытуды күндізгі немесе кешкі нысандарда жүзеге асырады.</w:t>
      </w:r>
    </w:p>
    <w:bookmarkEnd w:id="21"/>
    <w:bookmarkStart w:name="z28" w:id="22"/>
    <w:p>
      <w:pPr>
        <w:spacing w:after="0"/>
        <w:ind w:left="0"/>
        <w:jc w:val="both"/>
      </w:pPr>
      <w:r>
        <w:rPr>
          <w:rFonts w:ascii="Times New Roman"/>
          <w:b w:val="false"/>
          <w:i w:val="false"/>
          <w:color w:val="000000"/>
          <w:sz w:val="28"/>
        </w:rPr>
        <w:t xml:space="preserve">
      28. Қысқа мерзімді кәсіптік оқытудың ұзақтығы кәсіпкерлік негіздеріне оқытуды қоспағанда, біліктіліктің (мамандықтың) ерекшеліктерін ескере отырып, бір айдан алты айға дейінгі мерзімді құрайды. Кәсіпкерлік негіздеріне оқыту мерзімі 15 (он бес) күннен аспайды. </w:t>
      </w:r>
    </w:p>
    <w:bookmarkEnd w:id="22"/>
    <w:bookmarkStart w:name="z29" w:id="23"/>
    <w:p>
      <w:pPr>
        <w:spacing w:after="0"/>
        <w:ind w:left="0"/>
        <w:jc w:val="both"/>
      </w:pPr>
      <w:r>
        <w:rPr>
          <w:rFonts w:ascii="Times New Roman"/>
          <w:b w:val="false"/>
          <w:i w:val="false"/>
          <w:color w:val="000000"/>
          <w:sz w:val="28"/>
        </w:rPr>
        <w:t>
      29. Бағдарлама қатысушыларын қысқа мерзімді кәсіптік оқыту Бағдарламаның 2.1 тармағының 18) тармақшасында көрсетілген білім беру ұйымдарында халықты жұмыспен қамту орталықтарымен жасалған шарт негізінде, оның шеңберінде қысқа мерзімді курстарға түсетін үміткерлерді жолдау іске асырылады. Кәсіпкерліктің негіздерін оқыту білім беру ұйымдарында және ӨКП-ның құрылымдық бөлімшелері арқылы жүзеге асырылады.</w:t>
      </w:r>
    </w:p>
    <w:bookmarkEnd w:id="23"/>
    <w:bookmarkStart w:name="z30" w:id="24"/>
    <w:p>
      <w:pPr>
        <w:spacing w:after="0"/>
        <w:ind w:left="0"/>
        <w:jc w:val="both"/>
      </w:pPr>
      <w:r>
        <w:rPr>
          <w:rFonts w:ascii="Times New Roman"/>
          <w:b w:val="false"/>
          <w:i w:val="false"/>
          <w:color w:val="000000"/>
          <w:sz w:val="28"/>
        </w:rPr>
        <w:t>
      30. Білім беру ұйымы Бағдарлама қатысушыларын:</w:t>
      </w:r>
    </w:p>
    <w:bookmarkEnd w:id="24"/>
    <w:bookmarkStart w:name="z31" w:id="25"/>
    <w:p>
      <w:pPr>
        <w:spacing w:after="0"/>
        <w:ind w:left="0"/>
        <w:jc w:val="both"/>
      </w:pPr>
      <w:r>
        <w:rPr>
          <w:rFonts w:ascii="Times New Roman"/>
          <w:b w:val="false"/>
          <w:i w:val="false"/>
          <w:color w:val="000000"/>
          <w:sz w:val="28"/>
        </w:rPr>
        <w:t>
      1) білім беру ұйымының ішкі тәртібіне сәйкес сабақтан себепсіз қалған;</w:t>
      </w:r>
    </w:p>
    <w:bookmarkEnd w:id="25"/>
    <w:bookmarkStart w:name="z32" w:id="26"/>
    <w:p>
      <w:pPr>
        <w:spacing w:after="0"/>
        <w:ind w:left="0"/>
        <w:jc w:val="both"/>
      </w:pPr>
      <w:r>
        <w:rPr>
          <w:rFonts w:ascii="Times New Roman"/>
          <w:b w:val="false"/>
          <w:i w:val="false"/>
          <w:color w:val="000000"/>
          <w:sz w:val="28"/>
        </w:rPr>
        <w:t xml:space="preserve">
      2) № 125 бұйрыққа сәйкес аралық аттестаттаудан ағымдағы білім есебінің қорытындысы бойынша қанағаттанарлықсыз баға алған жағдайларда аудандық (қалалық) комиссияның келісімі бойынша оқудан шығарады.";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 тармақ</w:t>
      </w:r>
      <w:r>
        <w:rPr>
          <w:rFonts w:ascii="Times New Roman"/>
          <w:b w:val="false"/>
          <w:i w:val="false"/>
          <w:color w:val="000000"/>
          <w:sz w:val="28"/>
        </w:rPr>
        <w:t xml:space="preserve"> мынадай редакцияда жазылсын:</w:t>
      </w:r>
    </w:p>
    <w:bookmarkStart w:name="z34" w:id="27"/>
    <w:p>
      <w:pPr>
        <w:spacing w:after="0"/>
        <w:ind w:left="0"/>
        <w:jc w:val="both"/>
      </w:pPr>
      <w:r>
        <w:rPr>
          <w:rFonts w:ascii="Times New Roman"/>
          <w:b w:val="false"/>
          <w:i w:val="false"/>
          <w:color w:val="000000"/>
          <w:sz w:val="28"/>
        </w:rPr>
        <w:t>
      "32. Тұрғылықты жерінен тыс елді мекендерде оқитын Бағдарламға қатысушылары үшін жол жүруге және тұруға (тұрғын үйді жалдау (жалға алу) бойынша шығыстарды өтеу) материалдық көмек төленеді.";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 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"41. Облыстардың, Астана және Алматы қалаларының халықты жұмыспен қамту мәселелері жөніндегі жергілікті атқарушы органдары халықты жұмыспен қамту орталықтарының есептері негізінде ай сайын есепті айдан кейінгі айдың 5-күніне халықты жұмыспен қамту мәселелері жөніндегі уәкілетті органға осы Қағидаларға 11-қосымшаға сәйкес нысан бойынша қысқа мерзімді кәсіптік оқытудың барысы туралы есеп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 тармақ</w:t>
      </w:r>
      <w:r>
        <w:rPr>
          <w:rFonts w:ascii="Times New Roman"/>
          <w:b w:val="false"/>
          <w:i w:val="false"/>
          <w:color w:val="000000"/>
          <w:sz w:val="28"/>
        </w:rPr>
        <w:t xml:space="preserve"> алынып тасталсын; </w:t>
      </w:r>
    </w:p>
    <w:bookmarkStart w:name="z38" w:id="29"/>
    <w:p>
      <w:pPr>
        <w:spacing w:after="0"/>
        <w:ind w:left="0"/>
        <w:jc w:val="both"/>
      </w:pPr>
      <w:r>
        <w:rPr>
          <w:rFonts w:ascii="Times New Roman"/>
          <w:b w:val="false"/>
          <w:i w:val="false"/>
          <w:color w:val="000000"/>
          <w:sz w:val="28"/>
        </w:rPr>
        <w:t>
      мынадай мазмұндағы 43 - тармақпен толықтырылсын:</w:t>
      </w:r>
    </w:p>
    <w:bookmarkEnd w:id="29"/>
    <w:bookmarkStart w:name="z39" w:id="30"/>
    <w:p>
      <w:pPr>
        <w:spacing w:after="0"/>
        <w:ind w:left="0"/>
        <w:jc w:val="both"/>
      </w:pPr>
      <w:r>
        <w:rPr>
          <w:rFonts w:ascii="Times New Roman"/>
          <w:b w:val="false"/>
          <w:i w:val="false"/>
          <w:color w:val="000000"/>
          <w:sz w:val="28"/>
        </w:rPr>
        <w:t>
      "43. Бағдарламаның 5.1.3-тармағында қайта даярлауы көзделген қысқартылатын қызметкерлер төмендегі құжаттар тізімін ұсынады:</w:t>
      </w:r>
    </w:p>
    <w:bookmarkEnd w:id="30"/>
    <w:bookmarkStart w:name="z40" w:id="31"/>
    <w:p>
      <w:pPr>
        <w:spacing w:after="0"/>
        <w:ind w:left="0"/>
        <w:jc w:val="both"/>
      </w:pPr>
      <w:r>
        <w:rPr>
          <w:rFonts w:ascii="Times New Roman"/>
          <w:b w:val="false"/>
          <w:i w:val="false"/>
          <w:color w:val="000000"/>
          <w:sz w:val="28"/>
        </w:rPr>
        <w:t>
      1) жеке басын куәландыратын құжаттың көшірмесі;</w:t>
      </w:r>
    </w:p>
    <w:bookmarkEnd w:id="31"/>
    <w:bookmarkStart w:name="z41" w:id="32"/>
    <w:p>
      <w:pPr>
        <w:spacing w:after="0"/>
        <w:ind w:left="0"/>
        <w:jc w:val="both"/>
      </w:pPr>
      <w:r>
        <w:rPr>
          <w:rFonts w:ascii="Times New Roman"/>
          <w:b w:val="false"/>
          <w:i w:val="false"/>
          <w:color w:val="000000"/>
          <w:sz w:val="28"/>
        </w:rPr>
        <w:t>
      2) еңбек кітапшасының көшірмесі (болған жағдайда);</w:t>
      </w:r>
    </w:p>
    <w:bookmarkEnd w:id="32"/>
    <w:bookmarkStart w:name="z42" w:id="33"/>
    <w:p>
      <w:pPr>
        <w:spacing w:after="0"/>
        <w:ind w:left="0"/>
        <w:jc w:val="both"/>
      </w:pPr>
      <w:r>
        <w:rPr>
          <w:rFonts w:ascii="Times New Roman"/>
          <w:b w:val="false"/>
          <w:i w:val="false"/>
          <w:color w:val="000000"/>
          <w:sz w:val="28"/>
        </w:rPr>
        <w:t>
      3) білімі туралы құжат (аттестат, куәлік, диплом), сондай-ақ бар болған жағдайда оқығанын растайтын құжаттар (куәлік, сертификат);</w:t>
      </w:r>
    </w:p>
    <w:bookmarkEnd w:id="33"/>
    <w:bookmarkStart w:name="z43" w:id="34"/>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086-е нысаны бойынша денсаулық жағдайы туралы медициналық анықтама (денсаулық жағдайы туралы медициналық анықтаманы қатысушылар құрамына қосу туралы шешім қабылданғаннан кейін тапсырады).";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 қосымшалар</w:t>
      </w:r>
      <w:r>
        <w:rPr>
          <w:rFonts w:ascii="Times New Roman"/>
          <w:b w:val="false"/>
          <w:i w:val="false"/>
          <w:color w:val="000000"/>
          <w:sz w:val="28"/>
        </w:rPr>
        <w:t xml:space="preserve"> алынып тасталсын; </w:t>
      </w:r>
    </w:p>
    <w:bookmarkStart w:name="z46"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1-1, 5-1, 7-1 - қосымшалармен толықтырылсын.</w:t>
      </w:r>
    </w:p>
    <w:bookmarkEnd w:id="35"/>
    <w:bookmarkStart w:name="z47" w:id="36"/>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36"/>
    <w:bookmarkStart w:name="z48" w:id="3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7"/>
    <w:bookmarkStart w:name="z49" w:id="3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8"/>
    <w:bookmarkStart w:name="z50" w:id="39"/>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басылымдарға жіберілуін;</w:t>
      </w:r>
    </w:p>
    <w:bookmarkEnd w:id="39"/>
    <w:bookmarkStart w:name="z51" w:id="40"/>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орналастырылуын қамтамасыз етсін;</w:t>
      </w:r>
    </w:p>
    <w:bookmarkEnd w:id="40"/>
    <w:bookmarkStart w:name="z52" w:id="4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орындаулы туралы мәліметтерді ұсынуды қамтамасыз етсін.</w:t>
      </w:r>
    </w:p>
    <w:bookmarkEnd w:id="41"/>
    <w:bookmarkStart w:name="z53" w:id="4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2"/>
    <w:bookmarkStart w:name="z54"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 қорғау министрі</w:t>
      </w:r>
      <w:r>
        <w:br/>
      </w:r>
      <w:r>
        <w:rPr>
          <w:rFonts w:ascii="Times New Roman"/>
          <w:b w:val="false"/>
          <w:i w:val="false"/>
          <w:color w:val="000000"/>
          <w:sz w:val="28"/>
        </w:rPr>
        <w:t>
      _______________Т. Дүйсенова</w:t>
      </w:r>
      <w:r>
        <w:br/>
      </w:r>
      <w:r>
        <w:rPr>
          <w:rFonts w:ascii="Times New Roman"/>
          <w:b w:val="false"/>
          <w:i w:val="false"/>
          <w:color w:val="000000"/>
          <w:sz w:val="28"/>
        </w:rPr>
        <w:t>
      20 қыркүйек 2017 жыл</w:t>
      </w: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Қорғаныс министрі</w:t>
      </w:r>
      <w:r>
        <w:br/>
      </w:r>
      <w:r>
        <w:rPr>
          <w:rFonts w:ascii="Times New Roman"/>
          <w:b w:val="false"/>
          <w:i w:val="false"/>
          <w:color w:val="000000"/>
          <w:sz w:val="28"/>
        </w:rPr>
        <w:t>
      ____________С. Жасұзақов</w:t>
      </w:r>
      <w:r>
        <w:br/>
      </w:r>
      <w:r>
        <w:rPr>
          <w:rFonts w:ascii="Times New Roman"/>
          <w:b w:val="false"/>
          <w:i w:val="false"/>
          <w:color w:val="000000"/>
          <w:sz w:val="28"/>
        </w:rPr>
        <w:t>
      6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19 қыркүйектегі</w:t>
            </w:r>
            <w:r>
              <w:br/>
            </w:r>
            <w:r>
              <w:rPr>
                <w:rFonts w:ascii="Times New Roman"/>
                <w:b w:val="false"/>
                <w:i w:val="false"/>
                <w:color w:val="000000"/>
                <w:sz w:val="20"/>
              </w:rPr>
              <w:t>№ 472 бұйрығына</w:t>
            </w:r>
            <w:r>
              <w:br/>
            </w:r>
            <w:r>
              <w:rPr>
                <w:rFonts w:ascii="Times New Roman"/>
                <w:b w:val="false"/>
                <w:i w:val="false"/>
                <w:color w:val="000000"/>
                <w:sz w:val="20"/>
              </w:rPr>
              <w:t>1-қосымша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 кәсіптік</w:t>
            </w:r>
            <w:r>
              <w:br/>
            </w:r>
            <w:r>
              <w:rPr>
                <w:rFonts w:ascii="Times New Roman"/>
                <w:b w:val="false"/>
                <w:i w:val="false"/>
                <w:color w:val="000000"/>
                <w:sz w:val="20"/>
              </w:rPr>
              <w:t>оқытуды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ТжКБ бар кадрларды даярлауға қабылданған қатысушылар  туралы ақпарат</w:t>
      </w:r>
      <w:r>
        <w:br/>
      </w:r>
      <w:r>
        <w:rPr>
          <w:rFonts w:ascii="Times New Roman"/>
          <w:b/>
          <w:i w:val="false"/>
          <w:color w:val="000000"/>
        </w:rPr>
        <w:t>________________________________________________________________</w:t>
      </w:r>
      <w:r>
        <w:br/>
      </w:r>
      <w:r>
        <w:rPr>
          <w:rFonts w:ascii="Times New Roman"/>
          <w:b/>
          <w:i w:val="false"/>
          <w:color w:val="000000"/>
        </w:rPr>
        <w:t>(ауданның, облыстық маңызы бар қаланың Астана және Алматы</w:t>
      </w:r>
      <w:r>
        <w:br/>
      </w:r>
      <w:r>
        <w:rPr>
          <w:rFonts w:ascii="Times New Roman"/>
          <w:b/>
          <w:i w:val="false"/>
          <w:color w:val="000000"/>
        </w:rPr>
        <w:t>қалаларының жергілікті атқарушы органдарының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822"/>
        <w:gridCol w:w="1496"/>
        <w:gridCol w:w="773"/>
        <w:gridCol w:w="1561"/>
        <w:gridCol w:w="1952"/>
        <w:gridCol w:w="511"/>
        <w:gridCol w:w="708"/>
        <w:gridCol w:w="709"/>
        <w:gridCol w:w="512"/>
        <w:gridCol w:w="512"/>
        <w:gridCol w:w="839"/>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болған жағдайда)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 рождения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ұйымының атауы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w:t>
            </w:r>
            <w:r>
              <w:br/>
            </w:r>
            <w:r>
              <w:rPr>
                <w:rFonts w:ascii="Times New Roman"/>
                <w:b w:val="false"/>
                <w:i w:val="false"/>
                <w:color w:val="000000"/>
                <w:sz w:val="20"/>
              </w:rPr>
              <w:t>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19 қыркүйектегі</w:t>
            </w:r>
            <w:r>
              <w:br/>
            </w:r>
            <w:r>
              <w:rPr>
                <w:rFonts w:ascii="Times New Roman"/>
                <w:b w:val="false"/>
                <w:i w:val="false"/>
                <w:color w:val="000000"/>
                <w:sz w:val="20"/>
              </w:rPr>
              <w:t>№ 472 бұйрығына</w:t>
            </w:r>
            <w:r>
              <w:br/>
            </w:r>
            <w:r>
              <w:rPr>
                <w:rFonts w:ascii="Times New Roman"/>
                <w:b w:val="false"/>
                <w:i w:val="false"/>
                <w:color w:val="000000"/>
                <w:sz w:val="20"/>
              </w:rPr>
              <w:t>2-қосымша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 кәсіптік</w:t>
            </w:r>
            <w:r>
              <w:br/>
            </w:r>
            <w:r>
              <w:rPr>
                <w:rFonts w:ascii="Times New Roman"/>
                <w:b w:val="false"/>
                <w:i w:val="false"/>
                <w:color w:val="000000"/>
                <w:sz w:val="20"/>
              </w:rPr>
              <w:t>оқытуды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Қысқа мерзімді кәсіптік оқытудың барысы туралы есеп</w:t>
      </w:r>
      <w:r>
        <w:br/>
      </w:r>
      <w:r>
        <w:rPr>
          <w:rFonts w:ascii="Times New Roman"/>
          <w:b/>
          <w:i w:val="false"/>
          <w:color w:val="000000"/>
        </w:rPr>
        <w:t>_____________________________________________________________</w:t>
      </w:r>
      <w:r>
        <w:br/>
      </w:r>
      <w:r>
        <w:rPr>
          <w:rFonts w:ascii="Times New Roman"/>
          <w:b/>
          <w:i w:val="false"/>
          <w:color w:val="000000"/>
        </w:rPr>
        <w:t>(облыстардың, Астана және Алматы қалаларының халықты жұмыспен қамту мәселелері жөніндегі</w:t>
      </w:r>
      <w:r>
        <w:br/>
      </w:r>
      <w:r>
        <w:rPr>
          <w:rFonts w:ascii="Times New Roman"/>
          <w:b/>
          <w:i w:val="false"/>
          <w:color w:val="000000"/>
        </w:rPr>
        <w:t>жергілікті атқарушы органдарының, халықты жұмыспен қамту орталықтарының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386"/>
        <w:gridCol w:w="386"/>
        <w:gridCol w:w="386"/>
        <w:gridCol w:w="684"/>
        <w:gridCol w:w="535"/>
        <w:gridCol w:w="850"/>
        <w:gridCol w:w="684"/>
        <w:gridCol w:w="535"/>
        <w:gridCol w:w="535"/>
        <w:gridCol w:w="386"/>
        <w:gridCol w:w="237"/>
        <w:gridCol w:w="535"/>
        <w:gridCol w:w="684"/>
        <w:gridCol w:w="237"/>
        <w:gridCol w:w="983"/>
        <w:gridCol w:w="386"/>
        <w:gridCol w:w="387"/>
        <w:gridCol w:w="1281"/>
        <w:gridCol w:w="835"/>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студенттердің/адамдардың саны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қалауымен шығып кеткен</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мекен–жайдың ауысуы</w:t>
            </w: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19 қыркүйектегі</w:t>
            </w:r>
            <w:r>
              <w:br/>
            </w:r>
            <w:r>
              <w:rPr>
                <w:rFonts w:ascii="Times New Roman"/>
                <w:b w:val="false"/>
                <w:i w:val="false"/>
                <w:color w:val="000000"/>
                <w:sz w:val="20"/>
              </w:rPr>
              <w:t>№ 472 бұйрығына 3-қосымша</w:t>
            </w:r>
            <w:r>
              <w:br/>
            </w:r>
            <w:r>
              <w:rPr>
                <w:rFonts w:ascii="Times New Roman"/>
                <w:b w:val="false"/>
                <w:i w:val="false"/>
                <w:color w:val="000000"/>
                <w:sz w:val="20"/>
              </w:rPr>
              <w:t>Техникалық және кәсіптік білімі</w:t>
            </w:r>
            <w:r>
              <w:br/>
            </w:r>
            <w:r>
              <w:rPr>
                <w:rFonts w:ascii="Times New Roman"/>
                <w:b w:val="false"/>
                <w:i w:val="false"/>
                <w:color w:val="000000"/>
                <w:sz w:val="20"/>
              </w:rPr>
              <w:t>бар кадрларды даярлауды және</w:t>
            </w:r>
            <w:r>
              <w:br/>
            </w:r>
            <w:r>
              <w:rPr>
                <w:rFonts w:ascii="Times New Roman"/>
                <w:b w:val="false"/>
                <w:i w:val="false"/>
                <w:color w:val="000000"/>
                <w:sz w:val="20"/>
              </w:rPr>
              <w:t>қысқа мерзімді кәсіптік оқытуды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Бағдарламаның қатысушысын оқытуға</w:t>
      </w:r>
      <w:r>
        <w:br/>
      </w:r>
      <w:r>
        <w:rPr>
          <w:rFonts w:ascii="Times New Roman"/>
          <w:b/>
          <w:i w:val="false"/>
          <w:color w:val="000000"/>
        </w:rPr>
        <w:t>№____жолдама</w:t>
      </w:r>
    </w:p>
    <w:p>
      <w:pPr>
        <w:spacing w:after="0"/>
        <w:ind w:left="0"/>
        <w:jc w:val="both"/>
      </w:pPr>
      <w:r>
        <w:rPr>
          <w:rFonts w:ascii="Times New Roman"/>
          <w:b w:val="false"/>
          <w:i w:val="false"/>
          <w:color w:val="000000"/>
          <w:sz w:val="28"/>
        </w:rPr>
        <w:t>
      Бағдарламаның қатысушысы__________________________________________</w:t>
      </w:r>
    </w:p>
    <w:p>
      <w:pPr>
        <w:spacing w:after="0"/>
        <w:ind w:left="0"/>
        <w:jc w:val="both"/>
      </w:pPr>
      <w:r>
        <w:rPr>
          <w:rFonts w:ascii="Times New Roman"/>
          <w:b w:val="false"/>
          <w:i w:val="false"/>
          <w:color w:val="000000"/>
          <w:sz w:val="28"/>
        </w:rPr>
        <w:t>
      (қатысушының тегі, аты, әкесінің аты (ол бар болған жағдайда)</w:t>
      </w:r>
    </w:p>
    <w:p>
      <w:pPr>
        <w:spacing w:after="0"/>
        <w:ind w:left="0"/>
        <w:jc w:val="both"/>
      </w:pPr>
      <w:r>
        <w:rPr>
          <w:rFonts w:ascii="Times New Roman"/>
          <w:b w:val="false"/>
          <w:i w:val="false"/>
          <w:color w:val="000000"/>
          <w:sz w:val="28"/>
        </w:rPr>
        <w:t>
      _______________________ облысының ________________ (облыстық маңызы бар қаланың, астананың, республикалық маңызы бар қаланың) аудандық (қалалық) деңгейдегі білім беру саласындағы жергілікті атқарушы орган/кенттердің, ауылдық округтердің, аудандық маңызы бар қалалардың және қалалар құрамындағы аудандардың әкімдері аудандық (қалалық) комиссияның шешімі негізінде 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_______ай мерзімге "____" _______ "____" ________ дейін оқуға жібереді.</w:t>
      </w:r>
    </w:p>
    <w:p>
      <w:pPr>
        <w:spacing w:after="0"/>
        <w:ind w:left="0"/>
        <w:jc w:val="both"/>
      </w:pPr>
      <w:r>
        <w:rPr>
          <w:rFonts w:ascii="Times New Roman"/>
          <w:b w:val="false"/>
          <w:i w:val="false"/>
          <w:color w:val="000000"/>
          <w:sz w:val="28"/>
        </w:rPr>
        <w:t xml:space="preserve">
      Аудандық (қалалық) деңгейдегі білім беру </w:t>
      </w:r>
    </w:p>
    <w:p>
      <w:pPr>
        <w:spacing w:after="0"/>
        <w:ind w:left="0"/>
        <w:jc w:val="both"/>
      </w:pPr>
      <w:r>
        <w:rPr>
          <w:rFonts w:ascii="Times New Roman"/>
          <w:b w:val="false"/>
          <w:i w:val="false"/>
          <w:color w:val="000000"/>
          <w:sz w:val="28"/>
        </w:rPr>
        <w:t>
      саласындағы жергілікті атқарушы органның</w:t>
      </w:r>
    </w:p>
    <w:p>
      <w:pPr>
        <w:spacing w:after="0"/>
        <w:ind w:left="0"/>
        <w:jc w:val="both"/>
      </w:pPr>
      <w:r>
        <w:rPr>
          <w:rFonts w:ascii="Times New Roman"/>
          <w:b w:val="false"/>
          <w:i w:val="false"/>
          <w:color w:val="000000"/>
          <w:sz w:val="28"/>
        </w:rPr>
        <w:t xml:space="preserve">
      басшысы/кенттердің, ауылдық округтердің, </w:t>
      </w:r>
    </w:p>
    <w:p>
      <w:pPr>
        <w:spacing w:after="0"/>
        <w:ind w:left="0"/>
        <w:jc w:val="both"/>
      </w:pPr>
      <w:r>
        <w:rPr>
          <w:rFonts w:ascii="Times New Roman"/>
          <w:b w:val="false"/>
          <w:i w:val="false"/>
          <w:color w:val="000000"/>
          <w:sz w:val="28"/>
        </w:rPr>
        <w:t xml:space="preserve">
      аудандық маңызы бар қалалардың және </w:t>
      </w:r>
    </w:p>
    <w:p>
      <w:pPr>
        <w:spacing w:after="0"/>
        <w:ind w:left="0"/>
        <w:jc w:val="both"/>
      </w:pPr>
      <w:r>
        <w:rPr>
          <w:rFonts w:ascii="Times New Roman"/>
          <w:b w:val="false"/>
          <w:i w:val="false"/>
          <w:color w:val="000000"/>
          <w:sz w:val="28"/>
        </w:rPr>
        <w:t xml:space="preserve">
      қалалар құрамындағы аудандардың әкімі </w:t>
      </w:r>
    </w:p>
    <w:p>
      <w:pPr>
        <w:spacing w:after="0"/>
        <w:ind w:left="0"/>
        <w:jc w:val="both"/>
      </w:pPr>
      <w:r>
        <w:rPr>
          <w:rFonts w:ascii="Times New Roman"/>
          <w:b w:val="false"/>
          <w:i w:val="false"/>
          <w:color w:val="000000"/>
          <w:sz w:val="28"/>
        </w:rPr>
        <w:t>
      _________________________________________ ___________</w:t>
      </w:r>
    </w:p>
    <w:p>
      <w:pPr>
        <w:spacing w:after="0"/>
        <w:ind w:left="0"/>
        <w:jc w:val="both"/>
      </w:pPr>
      <w:r>
        <w:rPr>
          <w:rFonts w:ascii="Times New Roman"/>
          <w:b w:val="false"/>
          <w:i w:val="false"/>
          <w:color w:val="000000"/>
          <w:sz w:val="28"/>
        </w:rPr>
        <w:t>
      басшының тегі, аты, әкесінің аты (ол бар болған жағдайда) қолы</w:t>
      </w:r>
    </w:p>
    <w:p>
      <w:pPr>
        <w:spacing w:after="0"/>
        <w:ind w:left="0"/>
        <w:jc w:val="both"/>
      </w:pPr>
      <w:r>
        <w:rPr>
          <w:rFonts w:ascii="Times New Roman"/>
          <w:b w:val="false"/>
          <w:i w:val="false"/>
          <w:color w:val="000000"/>
          <w:sz w:val="28"/>
        </w:rPr>
        <w:t>
      Берілген күні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 _ _ _ _ _ _ _ _ _ _ _ _ _ _ _ _ _ _ _ _ _ _ __ _ _ _ _ _ _ _ _ _ _ _ _ </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xml:space="preserve">
      Аудандық (қалалық) деңгейдегі білім беру </w:t>
      </w:r>
    </w:p>
    <w:p>
      <w:pPr>
        <w:spacing w:after="0"/>
        <w:ind w:left="0"/>
        <w:jc w:val="both"/>
      </w:pPr>
      <w:r>
        <w:rPr>
          <w:rFonts w:ascii="Times New Roman"/>
          <w:b w:val="false"/>
          <w:i w:val="false"/>
          <w:color w:val="000000"/>
          <w:sz w:val="28"/>
        </w:rPr>
        <w:t>
      саласындағы жергілікті атқарушы органға/</w:t>
      </w:r>
    </w:p>
    <w:p>
      <w:pPr>
        <w:spacing w:after="0"/>
        <w:ind w:left="0"/>
        <w:jc w:val="both"/>
      </w:pPr>
      <w:r>
        <w:rPr>
          <w:rFonts w:ascii="Times New Roman"/>
          <w:b w:val="false"/>
          <w:i w:val="false"/>
          <w:color w:val="000000"/>
          <w:sz w:val="28"/>
        </w:rPr>
        <w:t xml:space="preserve">
      кенттердің, ауылдық округтердің, </w:t>
      </w:r>
    </w:p>
    <w:p>
      <w:pPr>
        <w:spacing w:after="0"/>
        <w:ind w:left="0"/>
        <w:jc w:val="both"/>
      </w:pPr>
      <w:r>
        <w:rPr>
          <w:rFonts w:ascii="Times New Roman"/>
          <w:b w:val="false"/>
          <w:i w:val="false"/>
          <w:color w:val="000000"/>
          <w:sz w:val="28"/>
        </w:rPr>
        <w:t xml:space="preserve">
      аудандық маңызы бар қалалардың және </w:t>
      </w:r>
    </w:p>
    <w:p>
      <w:pPr>
        <w:spacing w:after="0"/>
        <w:ind w:left="0"/>
        <w:jc w:val="both"/>
      </w:pPr>
      <w:r>
        <w:rPr>
          <w:rFonts w:ascii="Times New Roman"/>
          <w:b w:val="false"/>
          <w:i w:val="false"/>
          <w:color w:val="000000"/>
          <w:sz w:val="28"/>
        </w:rPr>
        <w:t xml:space="preserve">
      қалалар құрамындағы аудандардың әкімдігіне қайтарылады. </w:t>
      </w:r>
    </w:p>
    <w:p>
      <w:pPr>
        <w:spacing w:after="0"/>
        <w:ind w:left="0"/>
        <w:jc w:val="left"/>
      </w:pPr>
      <w:r>
        <w:rPr>
          <w:rFonts w:ascii="Times New Roman"/>
          <w:b/>
          <w:i w:val="false"/>
          <w:color w:val="000000"/>
        </w:rPr>
        <w:t xml:space="preserve"> №_ Жолдамаға хабарлама</w:t>
      </w:r>
      <w:r>
        <w:br/>
      </w:r>
      <w:r>
        <w:rPr>
          <w:rFonts w:ascii="Times New Roman"/>
          <w:b/>
          <w:i w:val="false"/>
          <w:color w:val="000000"/>
        </w:rPr>
        <w:t>_____________________________________________________________</w:t>
      </w:r>
      <w:r>
        <w:br/>
      </w:r>
      <w:r>
        <w:rPr>
          <w:rFonts w:ascii="Times New Roman"/>
          <w:b/>
          <w:i w:val="false"/>
          <w:color w:val="000000"/>
        </w:rPr>
        <w:t>(білім беру ұйымының атауы)</w:t>
      </w:r>
    </w:p>
    <w:p>
      <w:pPr>
        <w:spacing w:after="0"/>
        <w:ind w:left="0"/>
        <w:jc w:val="both"/>
      </w:pPr>
      <w:r>
        <w:rPr>
          <w:rFonts w:ascii="Times New Roman"/>
          <w:b w:val="false"/>
          <w:i w:val="false"/>
          <w:color w:val="000000"/>
          <w:sz w:val="28"/>
        </w:rPr>
        <w:t>
      Бағдарламаның қатысушысы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(қатысушының тегі, аты, әкесінің аты (ол бар болған жағдайда)</w:t>
      </w:r>
      <w:r>
        <w:br/>
      </w:r>
      <w:r>
        <w:rPr>
          <w:rFonts w:ascii="Times New Roman"/>
          <w:b w:val="false"/>
          <w:i w:val="false"/>
          <w:color w:val="000000"/>
          <w:sz w:val="28"/>
        </w:rPr>
        <w:t>
      201__ жылғы "___" ____ ________ 201__жылғы "___" _______№___бұйрыққа сәйкес</w:t>
      </w:r>
      <w:r>
        <w:br/>
      </w:r>
      <w:r>
        <w:rPr>
          <w:rFonts w:ascii="Times New Roman"/>
          <w:b w:val="false"/>
          <w:i w:val="false"/>
          <w:color w:val="000000"/>
          <w:sz w:val="28"/>
        </w:rPr>
        <w:t>
      __________________________________________________мамандығы бойынша</w:t>
      </w:r>
      <w:r>
        <w:br/>
      </w:r>
      <w:r>
        <w:rPr>
          <w:rFonts w:ascii="Times New Roman"/>
          <w:b w:val="false"/>
          <w:i w:val="false"/>
          <w:color w:val="000000"/>
          <w:sz w:val="28"/>
        </w:rPr>
        <w:t>
       (мамандықтың атауы)</w:t>
      </w:r>
      <w:r>
        <w:br/>
      </w:r>
      <w:r>
        <w:rPr>
          <w:rFonts w:ascii="Times New Roman"/>
          <w:b w:val="false"/>
          <w:i w:val="false"/>
          <w:color w:val="000000"/>
          <w:sz w:val="28"/>
        </w:rPr>
        <w:t>
      201__ жылғы "___" ______ _______ дейін ______ ай мерзімге оқуға қабылданғанын хабарлайды.</w:t>
      </w:r>
      <w:r>
        <w:br/>
      </w:r>
      <w:r>
        <w:rPr>
          <w:rFonts w:ascii="Times New Roman"/>
          <w:b w:val="false"/>
          <w:i w:val="false"/>
          <w:color w:val="000000"/>
          <w:sz w:val="28"/>
        </w:rPr>
        <w:t>
      Білім беру ұйымының жауапты өкілі</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аты, әкесінің аты (ол бар болған жағдайда)</w:t>
      </w:r>
      <w:r>
        <w:br/>
      </w: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19 қыркүйектегі</w:t>
            </w:r>
            <w:r>
              <w:br/>
            </w:r>
            <w:r>
              <w:rPr>
                <w:rFonts w:ascii="Times New Roman"/>
                <w:b w:val="false"/>
                <w:i w:val="false"/>
                <w:color w:val="000000"/>
                <w:sz w:val="20"/>
              </w:rPr>
              <w:t>№ 472 бұйрығына</w:t>
            </w:r>
            <w:r>
              <w:br/>
            </w:r>
            <w:r>
              <w:rPr>
                <w:rFonts w:ascii="Times New Roman"/>
                <w:b w:val="false"/>
                <w:i w:val="false"/>
                <w:color w:val="000000"/>
                <w:sz w:val="20"/>
              </w:rPr>
              <w:t>4-қосымша</w:t>
            </w:r>
            <w:r>
              <w:br/>
            </w: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 кәсіптік</w:t>
            </w:r>
            <w:r>
              <w:br/>
            </w:r>
            <w:r>
              <w:rPr>
                <w:rFonts w:ascii="Times New Roman"/>
                <w:b w:val="false"/>
                <w:i w:val="false"/>
                <w:color w:val="000000"/>
                <w:sz w:val="20"/>
              </w:rPr>
              <w:t>оқытуды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Қабылданған қатысушылар туралы ақпарат _______________________________ (облыстардың, Астана және Алматы қалаларының білім беру мәселелері жөніндегі жергілікті атқарушы органдарының атауы) 20___жылғы "___"_______бойынша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008"/>
        <w:gridCol w:w="780"/>
        <w:gridCol w:w="852"/>
        <w:gridCol w:w="1649"/>
        <w:gridCol w:w="780"/>
        <w:gridCol w:w="781"/>
        <w:gridCol w:w="3312"/>
        <w:gridCol w:w="1141"/>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болған жағдайда)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хаттаманың нөмірі және күні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шартының нөмері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бастаған күні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мәртебесі (жіберілді, оқуды бастады, өз еркімен тоқтатты, аяқтады)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Аяқтады (күні)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19 қыркүйектегі</w:t>
            </w:r>
            <w:r>
              <w:br/>
            </w:r>
            <w:r>
              <w:rPr>
                <w:rFonts w:ascii="Times New Roman"/>
                <w:b w:val="false"/>
                <w:i w:val="false"/>
                <w:color w:val="000000"/>
                <w:sz w:val="20"/>
              </w:rPr>
              <w:t>№ 472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білімі бар кадрларды даярлауды</w:t>
            </w:r>
            <w:r>
              <w:br/>
            </w:r>
            <w:r>
              <w:rPr>
                <w:rFonts w:ascii="Times New Roman"/>
                <w:b w:val="false"/>
                <w:i w:val="false"/>
                <w:color w:val="000000"/>
                <w:sz w:val="20"/>
              </w:rPr>
              <w:t>және қысқа мерзімді кәсіптік</w:t>
            </w:r>
            <w:r>
              <w:br/>
            </w:r>
            <w:r>
              <w:rPr>
                <w:rFonts w:ascii="Times New Roman"/>
                <w:b w:val="false"/>
                <w:i w:val="false"/>
                <w:color w:val="000000"/>
                <w:sz w:val="20"/>
              </w:rPr>
              <w:t>оқытуды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Қысқа мерзімді кәсіптік оқуға үміткерлер туралы мәліметтер</w:t>
      </w:r>
      <w:r>
        <w:br/>
      </w:r>
      <w:r>
        <w:rPr>
          <w:rFonts w:ascii="Times New Roman"/>
          <w:b/>
          <w:i w:val="false"/>
          <w:color w:val="000000"/>
        </w:rPr>
        <w:t>_______________________________________________________</w:t>
      </w:r>
      <w:r>
        <w:br/>
      </w:r>
      <w:r>
        <w:rPr>
          <w:rFonts w:ascii="Times New Roman"/>
          <w:b/>
          <w:i w:val="false"/>
          <w:color w:val="000000"/>
        </w:rPr>
        <w:t>(білім беру ұйымдары, ӨКП, кенттердің, ауылдық округтердің, аудандық маңызы бар</w:t>
      </w:r>
      <w:r>
        <w:br/>
      </w:r>
      <w:r>
        <w:rPr>
          <w:rFonts w:ascii="Times New Roman"/>
          <w:b/>
          <w:i w:val="false"/>
          <w:color w:val="000000"/>
        </w:rPr>
        <w:t>қалалардың және қалалар құрамындағы аудандардың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251"/>
        <w:gridCol w:w="1320"/>
        <w:gridCol w:w="785"/>
        <w:gridCol w:w="1586"/>
        <w:gridCol w:w="1984"/>
        <w:gridCol w:w="520"/>
        <w:gridCol w:w="720"/>
        <w:gridCol w:w="720"/>
        <w:gridCol w:w="520"/>
        <w:gridCol w:w="520"/>
        <w:gridCol w:w="145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тегі</w:t>
            </w:r>
            <w:r>
              <w:br/>
            </w:r>
            <w:r>
              <w:rPr>
                <w:rFonts w:ascii="Times New Roman"/>
                <w:b w:val="false"/>
                <w:i w:val="false"/>
                <w:color w:val="000000"/>
                <w:sz w:val="20"/>
              </w:rPr>
              <w:t>
(бар болған жағдайда)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айы, жылы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сынып бітіруші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сынып бітіруші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өңірі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Таңдаған мамандық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