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5c69" w14:textId="e265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жедел-тергеу бөлімшелерінде (экономикалық тергеу қызметі) қызмет өткерудің кейбір мәселелері туралы" Қазақстан Республикасы Қаржы министрінің 2015 жылғы 29 қаңтардағы № 56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27 қыркүйектегі № 582 бұйрығы. Қазақстан Республикасының Әділет министрлігінде 2017 жылғы 16 қазанда № 15898 болып тіркелді. Күші жойылды - Қазақстан Республикасы Қаржылық мониторинг агенттігі Төрағасының 2022 жылғы 6 қаңтардағы № 3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06.01.2022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кірістер органдарының жедел-тергеу бөлімшелерінде (экономикалық тергеу қызметі) қызмет өткерудің кейбір мәселелері туралы" Қазақстан Республикасы Қаржы министрінің 2015 жылғы 29 қаңтардағы № 56 </w:t>
      </w:r>
      <w:r>
        <w:rPr>
          <w:rFonts w:ascii="Times New Roman"/>
          <w:b w:val="false"/>
          <w:i w:val="false"/>
          <w:color w:val="000000"/>
          <w:sz w:val="28"/>
        </w:rPr>
        <w:t>бұйрығына</w:t>
      </w:r>
      <w:r>
        <w:rPr>
          <w:rFonts w:ascii="Times New Roman"/>
          <w:b w:val="false"/>
          <w:i w:val="false"/>
          <w:color w:val="000000"/>
          <w:sz w:val="28"/>
        </w:rPr>
        <w:t xml:space="preserve"> ("Әділет" ақпараттық-құқықтық жүйесінде 2015 жылғы 26 наурызда жарияланған, Нормативтiк-құқықтық актiлердi мемлекеттiк тіркеу тізбесінде № 10367 тіркелген) мынадай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осы бұйрыққа 3-қосымшаға сәйкес Аттестаттауға жатқызылған қызметкердің Қазақстан Республикасы заңнамасын білуін және логикалық ойлау қабілетін компьютерлік тестілеуден өткізудің қағидалары мен шарттары, кәсіби жарамдылығын айқындау жөніндегі нормативтер, сондай-ақ мемлекеттік кірістер органдарының экономикалық тергеу қызметі қызметкерлерінің лауазымдардың санаттары үшін шекті мәндер;</w:t>
      </w:r>
    </w:p>
    <w:p>
      <w:pPr>
        <w:spacing w:after="0"/>
        <w:ind w:left="0"/>
        <w:jc w:val="both"/>
      </w:pPr>
      <w:r>
        <w:rPr>
          <w:rFonts w:ascii="Times New Roman"/>
          <w:b w:val="false"/>
          <w:i w:val="false"/>
          <w:color w:val="000000"/>
          <w:sz w:val="28"/>
        </w:rPr>
        <w:t>
      4) осы бұйрыққа 4-қосымшаға сәйкес Мемлекеттік кірістер органдары экономикалық тергеу қызметінің қызметкерлеріне көтермелеуді қолдану қағидасы;";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"9) осы бұйрыққа 9-қосымшаға сәйкес Мемлекеттік кірістер органдарының экономикалық тергеу қызметі қызметкерлерінің қызметтік куәлігінің сипаттамасы, сондай-ақ оларды беру қағидасы.";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алып тасталсын;</w:t>
      </w:r>
    </w:p>
    <w:bookmarkStart w:name="z8" w:id="2"/>
    <w:p>
      <w:pPr>
        <w:spacing w:after="0"/>
        <w:ind w:left="0"/>
        <w:jc w:val="both"/>
      </w:pPr>
      <w:r>
        <w:rPr>
          <w:rFonts w:ascii="Times New Roman"/>
          <w:b w:val="false"/>
          <w:i w:val="false"/>
          <w:color w:val="000000"/>
          <w:sz w:val="28"/>
        </w:rPr>
        <w:t xml:space="preserve">
      1) көрсетілген бұйрықпен бекітілген Мемлекеттік кірістер органдарының экономикалық тергеу қызметі лауазымдарының санаттары үшін тестілеуден өту </w:t>
      </w:r>
      <w:r>
        <w:rPr>
          <w:rFonts w:ascii="Times New Roman"/>
          <w:b w:val="false"/>
          <w:i w:val="false"/>
          <w:color w:val="000000"/>
          <w:sz w:val="28"/>
        </w:rPr>
        <w:t>қағидасы мен шарттары</w:t>
      </w:r>
      <w:r>
        <w:rPr>
          <w:rFonts w:ascii="Times New Roman"/>
          <w:b w:val="false"/>
          <w:i w:val="false"/>
          <w:color w:val="000000"/>
          <w:sz w:val="28"/>
        </w:rPr>
        <w:t xml:space="preserve">, шекті мәндер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xml:space="preserve">
      2) көрсетілген бұйрықпен бекітілген Мемлекеттік кірістер органдары экономикалық тергеу қызметінің қызметкерлеріне көтермелеу түрлерін қолдану </w:t>
      </w:r>
      <w:r>
        <w:rPr>
          <w:rFonts w:ascii="Times New Roman"/>
          <w:b w:val="false"/>
          <w:i w:val="false"/>
          <w:color w:val="000000"/>
          <w:sz w:val="28"/>
        </w:rPr>
        <w:t>қағидасында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"Мемлекеттік кірістер органдары экономикалық тергеу қызметінің қызметкерлеріне көтермелеуді қолдану қағидасы";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xml:space="preserve">
      "1. Осы Мемлекеттік кірістер органдарының экономикалық тергеу қызметі қызметкерлеріне көтермелеуді қолдану қағидасы (бұдан әрі – Қағида) "Құқық қорғау қызметі туралы" Қазақстан Республикасының 2011 жылғы 6 қаңтардағы Заңының (бұдан әрі – Заң) </w:t>
      </w:r>
      <w:r>
        <w:rPr>
          <w:rFonts w:ascii="Times New Roman"/>
          <w:b w:val="false"/>
          <w:i w:val="false"/>
          <w:color w:val="000000"/>
          <w:sz w:val="28"/>
        </w:rPr>
        <w:t>55-бабына</w:t>
      </w:r>
      <w:r>
        <w:rPr>
          <w:rFonts w:ascii="Times New Roman"/>
          <w:b w:val="false"/>
          <w:i w:val="false"/>
          <w:color w:val="000000"/>
          <w:sz w:val="28"/>
        </w:rPr>
        <w:t xml:space="preserve"> сәйкес әзірленді және мемлекеттік кірістер органдарының қызметкерлеріне көтермелеуді қолдану тәртібін айқындайды.</w:t>
      </w:r>
    </w:p>
    <w:bookmarkEnd w:id="5"/>
    <w:bookmarkStart w:name="z14" w:id="6"/>
    <w:p>
      <w:pPr>
        <w:spacing w:after="0"/>
        <w:ind w:left="0"/>
        <w:jc w:val="both"/>
      </w:pPr>
      <w:r>
        <w:rPr>
          <w:rFonts w:ascii="Times New Roman"/>
          <w:b w:val="false"/>
          <w:i w:val="false"/>
          <w:color w:val="000000"/>
          <w:sz w:val="28"/>
        </w:rPr>
        <w:t xml:space="preserve">
      2. Міндеттерін үлгілі атқарғаны және қызметте жоғары нәтижелерге қол жеткізгені үшін мемлекеттік кірістер органдарының экономикалық тергеу қызметінің қызметкерлеріне, Заңның </w:t>
      </w:r>
      <w:r>
        <w:rPr>
          <w:rFonts w:ascii="Times New Roman"/>
          <w:b w:val="false"/>
          <w:i w:val="false"/>
          <w:color w:val="000000"/>
          <w:sz w:val="28"/>
        </w:rPr>
        <w:t>55-бабымен</w:t>
      </w:r>
      <w:r>
        <w:rPr>
          <w:rFonts w:ascii="Times New Roman"/>
          <w:b w:val="false"/>
          <w:i w:val="false"/>
          <w:color w:val="000000"/>
          <w:sz w:val="28"/>
        </w:rPr>
        <w:t xml:space="preserve"> көзделген көтермелеуден басқа, көтермелеудің мына түрлері қолданылады:</w:t>
      </w:r>
    </w:p>
    <w:bookmarkEnd w:id="6"/>
    <w:bookmarkStart w:name="z15" w:id="7"/>
    <w:p>
      <w:pPr>
        <w:spacing w:after="0"/>
        <w:ind w:left="0"/>
        <w:jc w:val="both"/>
      </w:pPr>
      <w:r>
        <w:rPr>
          <w:rFonts w:ascii="Times New Roman"/>
          <w:b w:val="false"/>
          <w:i w:val="false"/>
          <w:color w:val="000000"/>
          <w:sz w:val="28"/>
        </w:rPr>
        <w:t>
      1) атқарып отырған штаттық лауазымы бойынша көзделген біліктілік сыныбынан бiр саты жоғары тұрған кезекті біліктілік сыныбын белгілеу;</w:t>
      </w:r>
    </w:p>
    <w:bookmarkEnd w:id="7"/>
    <w:bookmarkStart w:name="z16" w:id="8"/>
    <w:p>
      <w:pPr>
        <w:spacing w:after="0"/>
        <w:ind w:left="0"/>
        <w:jc w:val="both"/>
      </w:pPr>
      <w:r>
        <w:rPr>
          <w:rFonts w:ascii="Times New Roman"/>
          <w:b w:val="false"/>
          <w:i w:val="false"/>
          <w:color w:val="000000"/>
          <w:sz w:val="28"/>
        </w:rPr>
        <w:t>
      2) кезектен тыс біліктілік сыныбын белгілеу;</w:t>
      </w:r>
    </w:p>
    <w:bookmarkEnd w:id="8"/>
    <w:bookmarkStart w:name="z17" w:id="9"/>
    <w:p>
      <w:pPr>
        <w:spacing w:after="0"/>
        <w:ind w:left="0"/>
        <w:jc w:val="both"/>
      </w:pPr>
      <w:r>
        <w:rPr>
          <w:rFonts w:ascii="Times New Roman"/>
          <w:b w:val="false"/>
          <w:i w:val="false"/>
          <w:color w:val="000000"/>
          <w:sz w:val="28"/>
        </w:rPr>
        <w:t>
      3) бұрын салынған тәртіптік жазаны мерзімінен бұрын алу.";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"5. Осы Қағиданың 2-тармағының 1) және 2) тармақшаларымен көзделген көтермелеу түрлерін заңнамамен көзделген шегінде ауыр экономикалық және қаржылық қылмыстардың және құқық бұзушылықтардың алдын алу, анықтау, жолын кесу, ашу және тергеу кезіндегі ерекшеленгені үшін, мемлекеттік кірістер органдары қызметінің тиімділігін арттыруға ықпал еткен жұмыстардың жаңа нысандары мен әдістерін әзірлеу және енгізу үшін Қазақстан Республикасы Қаржы министрлігі Мемлекеттік кірістер комитетінің (бұдан әрі – Комитет) төрағасы белгілейді.</w:t>
      </w:r>
    </w:p>
    <w:bookmarkEnd w:id="10"/>
    <w:bookmarkStart w:name="z20" w:id="11"/>
    <w:p>
      <w:pPr>
        <w:spacing w:after="0"/>
        <w:ind w:left="0"/>
        <w:jc w:val="both"/>
      </w:pPr>
      <w:r>
        <w:rPr>
          <w:rFonts w:ascii="Times New Roman"/>
          <w:b w:val="false"/>
          <w:i w:val="false"/>
          <w:color w:val="000000"/>
          <w:sz w:val="28"/>
        </w:rPr>
        <w:t>
      Атқарып отырған штаттық лауазымы бойынша көзделген біліктілік сыныбынан бір саты жоғары тұрған кезекті біліктілік сыныбы бұның алдындағы біліктілік сыныбында еңбек сiңiрген жылдарының кемiнде бiр жарым жыл мерзiмi өткен соң белгіленеді.</w:t>
      </w:r>
    </w:p>
    <w:bookmarkEnd w:id="11"/>
    <w:bookmarkStart w:name="z21" w:id="12"/>
    <w:p>
      <w:pPr>
        <w:spacing w:after="0"/>
        <w:ind w:left="0"/>
        <w:jc w:val="both"/>
      </w:pPr>
      <w:r>
        <w:rPr>
          <w:rFonts w:ascii="Times New Roman"/>
          <w:b w:val="false"/>
          <w:i w:val="false"/>
          <w:color w:val="000000"/>
          <w:sz w:val="28"/>
        </w:rPr>
        <w:t>
      Кезектен тыс біліктілік сыныбы қызметкерлерге заңнамамен көзделген шегінде ауыр экономикалық және қаржылық қылмыстардың және құқық бұзушылықтардың алдын алу, анықтау, жолын кесу, ашу және тергеу кезіндегі ерекше жетістіктері үшін иеленіп отырған штаттық лауазымы бойынша көзделген бұның алдындағы біліктілік сыныбында белгіленген еңбек еткен жылдары мерзімінің кемінде үштен бірі өткенде белгіленеді.</w:t>
      </w:r>
    </w:p>
    <w:bookmarkEnd w:id="12"/>
    <w:bookmarkStart w:name="z22" w:id="13"/>
    <w:p>
      <w:pPr>
        <w:spacing w:after="0"/>
        <w:ind w:left="0"/>
        <w:jc w:val="both"/>
      </w:pPr>
      <w:r>
        <w:rPr>
          <w:rFonts w:ascii="Times New Roman"/>
          <w:b w:val="false"/>
          <w:i w:val="false"/>
          <w:color w:val="000000"/>
          <w:sz w:val="28"/>
        </w:rPr>
        <w:t>
      Біліктілік сыныбын кезектен тыс және атқарып отырған штаттық лауазымы бойынша көзделген біліктілік сыныбынан бір саты жоғары белгілеу әрбір негіздеме бойынша барлық қызмет ету кезеңі ішінде екі реттен артық емес жүргізіледі.";</w:t>
      </w:r>
    </w:p>
    <w:bookmarkEnd w:id="13"/>
    <w:bookmarkStart w:name="z23" w:id="14"/>
    <w:p>
      <w:pPr>
        <w:spacing w:after="0"/>
        <w:ind w:left="0"/>
        <w:jc w:val="both"/>
      </w:pPr>
      <w:r>
        <w:rPr>
          <w:rFonts w:ascii="Times New Roman"/>
          <w:b w:val="false"/>
          <w:i w:val="false"/>
          <w:color w:val="000000"/>
          <w:sz w:val="28"/>
        </w:rPr>
        <w:t xml:space="preserve">
      3) көрсетілген бұйрықпен бекітілген Мемлекеттік кірістер органдары экономикалық тергеу қызметі қызметкерлерінің дербес деректері бар жеке істерді жүргізу </w:t>
      </w:r>
      <w:r>
        <w:rPr>
          <w:rFonts w:ascii="Times New Roman"/>
          <w:b w:val="false"/>
          <w:i w:val="false"/>
          <w:color w:val="000000"/>
          <w:sz w:val="28"/>
        </w:rPr>
        <w:t>қағидасында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 Мемлекеттік кірістер органдарында жеке іс қызмет өткеру жері бойынша бір данада жүргізіледі. Қазақстан Республикасы Қаржы министрлігі Мемлекеттік кірістер комитеті (бұдан әрі – Комитет) қызметкерлерінің, сондай-ақ аумақтық органдар басшыларының құқық қорғау қызметіне жетекшілік ететін орынбасарларының жеке істерінің түпнұсқаларын Комитеттің адам ресурстары бөлімшесінің (бұдан әрі – кадр қызметі) жұмыскерлері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"10. Жеке іс осы Қағидаға 2-қосымшаға сәйкес бес бөлімнен тұрады:</w:t>
      </w:r>
    </w:p>
    <w:bookmarkStart w:name="z26" w:id="15"/>
    <w:p>
      <w:pPr>
        <w:spacing w:after="0"/>
        <w:ind w:left="0"/>
        <w:jc w:val="both"/>
      </w:pPr>
      <w:r>
        <w:rPr>
          <w:rFonts w:ascii="Times New Roman"/>
          <w:b w:val="false"/>
          <w:i w:val="false"/>
          <w:color w:val="000000"/>
          <w:sz w:val="28"/>
        </w:rPr>
        <w:t>
      бірінші бөлімде: осы Қағидаға 3-қосымшаға сәйкес нысандағы қызметтік тізім, қызмет өтілін анықтау жөніндегі комиссияның қорытындысы, қызметінің жеке кезеңдерін растау туралы қорытындысы сақталады;</w:t>
      </w:r>
    </w:p>
    <w:bookmarkEnd w:id="15"/>
    <w:bookmarkStart w:name="z27" w:id="16"/>
    <w:p>
      <w:pPr>
        <w:spacing w:after="0"/>
        <w:ind w:left="0"/>
        <w:jc w:val="both"/>
      </w:pPr>
      <w:r>
        <w:rPr>
          <w:rFonts w:ascii="Times New Roman"/>
          <w:b w:val="false"/>
          <w:i w:val="false"/>
          <w:color w:val="000000"/>
          <w:sz w:val="28"/>
        </w:rPr>
        <w:t>
      екінші бөлімде хронологиялық реттілігімен мынадай құжаттар салынады:</w:t>
      </w:r>
    </w:p>
    <w:bookmarkEnd w:id="16"/>
    <w:bookmarkStart w:name="z28" w:id="17"/>
    <w:p>
      <w:pPr>
        <w:spacing w:after="0"/>
        <w:ind w:left="0"/>
        <w:jc w:val="both"/>
      </w:pPr>
      <w:r>
        <w:rPr>
          <w:rFonts w:ascii="Times New Roman"/>
          <w:b w:val="false"/>
          <w:i w:val="false"/>
          <w:color w:val="000000"/>
          <w:sz w:val="28"/>
        </w:rPr>
        <w:t xml:space="preserve">
      1) лауазымға тағайындауға, ауыстыруға, атқарып отырған лауазымынан босатуға, мемлекеттік кірістер органдарынан жұмыстан босатуға ұсынымдар; </w:t>
      </w:r>
    </w:p>
    <w:bookmarkEnd w:id="17"/>
    <w:bookmarkStart w:name="z29" w:id="18"/>
    <w:p>
      <w:pPr>
        <w:spacing w:after="0"/>
        <w:ind w:left="0"/>
        <w:jc w:val="both"/>
      </w:pPr>
      <w:r>
        <w:rPr>
          <w:rFonts w:ascii="Times New Roman"/>
          <w:b w:val="false"/>
          <w:i w:val="false"/>
          <w:color w:val="000000"/>
          <w:sz w:val="28"/>
        </w:rPr>
        <w:t>
      2) қызметтік мінездемелер;</w:t>
      </w:r>
    </w:p>
    <w:bookmarkEnd w:id="18"/>
    <w:bookmarkStart w:name="z30" w:id="19"/>
    <w:p>
      <w:pPr>
        <w:spacing w:after="0"/>
        <w:ind w:left="0"/>
        <w:jc w:val="both"/>
      </w:pPr>
      <w:r>
        <w:rPr>
          <w:rFonts w:ascii="Times New Roman"/>
          <w:b w:val="false"/>
          <w:i w:val="false"/>
          <w:color w:val="000000"/>
          <w:sz w:val="28"/>
        </w:rPr>
        <w:t>
      3) аттестаттау парақтары;</w:t>
      </w:r>
    </w:p>
    <w:bookmarkEnd w:id="19"/>
    <w:bookmarkStart w:name="z31" w:id="20"/>
    <w:p>
      <w:pPr>
        <w:spacing w:after="0"/>
        <w:ind w:left="0"/>
        <w:jc w:val="both"/>
      </w:pPr>
      <w:r>
        <w:rPr>
          <w:rFonts w:ascii="Times New Roman"/>
          <w:b w:val="false"/>
          <w:i w:val="false"/>
          <w:color w:val="000000"/>
          <w:sz w:val="28"/>
        </w:rPr>
        <w:t>
      4) біліктілік сыныптарын белгілеу туралы ұсынымдар;</w:t>
      </w:r>
    </w:p>
    <w:bookmarkEnd w:id="20"/>
    <w:bookmarkStart w:name="z32" w:id="21"/>
    <w:p>
      <w:pPr>
        <w:spacing w:after="0"/>
        <w:ind w:left="0"/>
        <w:jc w:val="both"/>
      </w:pPr>
      <w:r>
        <w:rPr>
          <w:rFonts w:ascii="Times New Roman"/>
          <w:b w:val="false"/>
          <w:i w:val="false"/>
          <w:color w:val="000000"/>
          <w:sz w:val="28"/>
        </w:rPr>
        <w:t>
      5) мемлекеттік және басқа да наградалармен марапаттау парақтары;</w:t>
      </w:r>
    </w:p>
    <w:bookmarkEnd w:id="21"/>
    <w:bookmarkStart w:name="z33" w:id="22"/>
    <w:p>
      <w:pPr>
        <w:spacing w:after="0"/>
        <w:ind w:left="0"/>
        <w:jc w:val="both"/>
      </w:pPr>
      <w:r>
        <w:rPr>
          <w:rFonts w:ascii="Times New Roman"/>
          <w:b w:val="false"/>
          <w:i w:val="false"/>
          <w:color w:val="000000"/>
          <w:sz w:val="28"/>
        </w:rPr>
        <w:t>
      6) қызметкерлердің өз қолымен жазылған ауыстыруға, ротациялауға, тағайындауға және атқарып отырған лауазымынан босатуға арналған баянаттары;</w:t>
      </w:r>
    </w:p>
    <w:bookmarkEnd w:id="22"/>
    <w:bookmarkStart w:name="z34" w:id="23"/>
    <w:p>
      <w:pPr>
        <w:spacing w:after="0"/>
        <w:ind w:left="0"/>
        <w:jc w:val="both"/>
      </w:pPr>
      <w:r>
        <w:rPr>
          <w:rFonts w:ascii="Times New Roman"/>
          <w:b w:val="false"/>
          <w:i w:val="false"/>
          <w:color w:val="000000"/>
          <w:sz w:val="28"/>
        </w:rPr>
        <w:t>
      7) лауазымын жоғарылатуға кадр резервінде тұрған кандидатпен жұмыс туралы анықтамалар;</w:t>
      </w:r>
    </w:p>
    <w:bookmarkEnd w:id="23"/>
    <w:bookmarkStart w:name="z35" w:id="24"/>
    <w:p>
      <w:pPr>
        <w:spacing w:after="0"/>
        <w:ind w:left="0"/>
        <w:jc w:val="both"/>
      </w:pPr>
      <w:r>
        <w:rPr>
          <w:rFonts w:ascii="Times New Roman"/>
          <w:b w:val="false"/>
          <w:i w:val="false"/>
          <w:color w:val="000000"/>
          <w:sz w:val="28"/>
        </w:rPr>
        <w:t>
      үшінші бөлімде хронологиялық реттілігімен мынадай құжаттар салынады:</w:t>
      </w:r>
    </w:p>
    <w:bookmarkEnd w:id="24"/>
    <w:bookmarkStart w:name="z36" w:id="25"/>
    <w:p>
      <w:pPr>
        <w:spacing w:after="0"/>
        <w:ind w:left="0"/>
        <w:jc w:val="both"/>
      </w:pPr>
      <w:r>
        <w:rPr>
          <w:rFonts w:ascii="Times New Roman"/>
          <w:b w:val="false"/>
          <w:i w:val="false"/>
          <w:color w:val="000000"/>
          <w:sz w:val="28"/>
        </w:rPr>
        <w:t>
      1) қызметкердің мемлекеттік кірістер органдарына қызметке қабылдау туралы өтініші;</w:t>
      </w:r>
    </w:p>
    <w:bookmarkEnd w:id="25"/>
    <w:bookmarkStart w:name="z37" w:id="26"/>
    <w:p>
      <w:pPr>
        <w:spacing w:after="0"/>
        <w:ind w:left="0"/>
        <w:jc w:val="both"/>
      </w:pPr>
      <w:r>
        <w:rPr>
          <w:rFonts w:ascii="Times New Roman"/>
          <w:b w:val="false"/>
          <w:i w:val="false"/>
          <w:color w:val="000000"/>
          <w:sz w:val="28"/>
        </w:rPr>
        <w:t>
      2) өмірбаян (өз қолымен жазылған);</w:t>
      </w:r>
    </w:p>
    <w:bookmarkEnd w:id="26"/>
    <w:bookmarkStart w:name="z38" w:id="27"/>
    <w:p>
      <w:pPr>
        <w:spacing w:after="0"/>
        <w:ind w:left="0"/>
        <w:jc w:val="both"/>
      </w:pPr>
      <w:r>
        <w:rPr>
          <w:rFonts w:ascii="Times New Roman"/>
          <w:b w:val="false"/>
          <w:i w:val="false"/>
          <w:color w:val="000000"/>
          <w:sz w:val="28"/>
        </w:rPr>
        <w:t>
      3) кадрларды есепке алу жөніндегі жеке парақ;</w:t>
      </w:r>
    </w:p>
    <w:bookmarkEnd w:id="27"/>
    <w:bookmarkStart w:name="z39" w:id="28"/>
    <w:p>
      <w:pPr>
        <w:spacing w:after="0"/>
        <w:ind w:left="0"/>
        <w:jc w:val="both"/>
      </w:pPr>
      <w:r>
        <w:rPr>
          <w:rFonts w:ascii="Times New Roman"/>
          <w:b w:val="false"/>
          <w:i w:val="false"/>
          <w:color w:val="000000"/>
          <w:sz w:val="28"/>
        </w:rPr>
        <w:t>
      4) әскери-дәрігерлік комиссия қорытындысы;</w:t>
      </w:r>
    </w:p>
    <w:bookmarkEnd w:id="28"/>
    <w:bookmarkStart w:name="z40" w:id="29"/>
    <w:p>
      <w:pPr>
        <w:spacing w:after="0"/>
        <w:ind w:left="0"/>
        <w:jc w:val="both"/>
      </w:pPr>
      <w:r>
        <w:rPr>
          <w:rFonts w:ascii="Times New Roman"/>
          <w:b w:val="false"/>
          <w:i w:val="false"/>
          <w:color w:val="000000"/>
          <w:sz w:val="28"/>
        </w:rPr>
        <w:t>
      5) қызметкер қол қойған ант мәтіні;</w:t>
      </w:r>
    </w:p>
    <w:bookmarkEnd w:id="29"/>
    <w:bookmarkStart w:name="z41" w:id="30"/>
    <w:p>
      <w:pPr>
        <w:spacing w:after="0"/>
        <w:ind w:left="0"/>
        <w:jc w:val="both"/>
      </w:pPr>
      <w:r>
        <w:rPr>
          <w:rFonts w:ascii="Times New Roman"/>
          <w:b w:val="false"/>
          <w:i w:val="false"/>
          <w:color w:val="000000"/>
          <w:sz w:val="28"/>
        </w:rPr>
        <w:t>
      6) осы Қағидаға 3-1-қосымшаға сәйкес нысандағы міндеттеме;</w:t>
      </w:r>
    </w:p>
    <w:bookmarkEnd w:id="30"/>
    <w:bookmarkStart w:name="z42" w:id="31"/>
    <w:p>
      <w:pPr>
        <w:spacing w:after="0"/>
        <w:ind w:left="0"/>
        <w:jc w:val="both"/>
      </w:pPr>
      <w:r>
        <w:rPr>
          <w:rFonts w:ascii="Times New Roman"/>
          <w:b w:val="false"/>
          <w:i w:val="false"/>
          <w:color w:val="000000"/>
          <w:sz w:val="28"/>
        </w:rPr>
        <w:t xml:space="preserve">
      7) осы Қағидаға 3-2-қосымшаға сәйкес насандағы сыбайлас жемқорлыққа қарсы шектеулер; </w:t>
      </w:r>
    </w:p>
    <w:bookmarkEnd w:id="31"/>
    <w:bookmarkStart w:name="z43" w:id="32"/>
    <w:p>
      <w:pPr>
        <w:spacing w:after="0"/>
        <w:ind w:left="0"/>
        <w:jc w:val="both"/>
      </w:pPr>
      <w:r>
        <w:rPr>
          <w:rFonts w:ascii="Times New Roman"/>
          <w:b w:val="false"/>
          <w:i w:val="false"/>
          <w:color w:val="000000"/>
          <w:sz w:val="28"/>
        </w:rPr>
        <w:t xml:space="preserve">
      8) осы Қағидаға 3-3-қосымшаға сәйкес нысандағы мемлекеттік құпияларды және заңмен қорғалатын өзге де құпияны сақтау туралы кепілхат; </w:t>
      </w:r>
    </w:p>
    <w:bookmarkEnd w:id="32"/>
    <w:bookmarkStart w:name="z44" w:id="33"/>
    <w:p>
      <w:pPr>
        <w:spacing w:after="0"/>
        <w:ind w:left="0"/>
        <w:jc w:val="both"/>
      </w:pPr>
      <w:r>
        <w:rPr>
          <w:rFonts w:ascii="Times New Roman"/>
          <w:b w:val="false"/>
          <w:i w:val="false"/>
          <w:color w:val="000000"/>
          <w:sz w:val="28"/>
        </w:rPr>
        <w:t xml:space="preserve">
      9) осы Қағидаға 3-4-қосымшаға сәйкес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әдеп қағидалары) сақтауы жөніндегі міндеттеме; </w:t>
      </w:r>
    </w:p>
    <w:bookmarkEnd w:id="33"/>
    <w:bookmarkStart w:name="z45" w:id="34"/>
    <w:p>
      <w:pPr>
        <w:spacing w:after="0"/>
        <w:ind w:left="0"/>
        <w:jc w:val="both"/>
      </w:pPr>
      <w:r>
        <w:rPr>
          <w:rFonts w:ascii="Times New Roman"/>
          <w:b w:val="false"/>
          <w:i w:val="false"/>
          <w:color w:val="000000"/>
          <w:sz w:val="28"/>
        </w:rPr>
        <w:t>
      10) мүлікті сенімді басқаруға арналған шарттың нотариалдық куәландырылған көшірмесі (бар болған кезде);</w:t>
      </w:r>
    </w:p>
    <w:bookmarkEnd w:id="34"/>
    <w:bookmarkStart w:name="z46" w:id="35"/>
    <w:p>
      <w:pPr>
        <w:spacing w:after="0"/>
        <w:ind w:left="0"/>
        <w:jc w:val="both"/>
      </w:pPr>
      <w:r>
        <w:rPr>
          <w:rFonts w:ascii="Times New Roman"/>
          <w:b w:val="false"/>
          <w:i w:val="false"/>
          <w:color w:val="000000"/>
          <w:sz w:val="28"/>
        </w:rPr>
        <w:t>
      төртінші бөлімде: мұрағаттық материалдар: ескірген қызметтік тізімдер, өмірбаяндар, сауалнамалар, ішкі қауіпсіздік бөлімшелері жүргізген тексеру материалдары бойынша қорытындылар, қызметкерге тәртіптік жаза қолдану және оны алып тастау туралы ұсынымдар мен шешімдердің көшірмелері, мұрағат анықтамалары және басқа да қызметінің жеке кезеңдерін растау туралы құжаттар, денсаулық жағдайы туралы куәлік, жарақаттары туралы анықтамалар, кірісі туралы декларация, бастапқы даярлық туралы куәлік, біліктілігін арттыру туралы құжат сақталады;</w:t>
      </w:r>
    </w:p>
    <w:bookmarkEnd w:id="35"/>
    <w:bookmarkStart w:name="z47" w:id="36"/>
    <w:p>
      <w:pPr>
        <w:spacing w:after="0"/>
        <w:ind w:left="0"/>
        <w:jc w:val="both"/>
      </w:pPr>
      <w:r>
        <w:rPr>
          <w:rFonts w:ascii="Times New Roman"/>
          <w:b w:val="false"/>
          <w:i w:val="false"/>
          <w:color w:val="000000"/>
          <w:sz w:val="28"/>
        </w:rPr>
        <w:t>
      бесінші бөлімде: (арнайы папкада) қызметкерді және оның жақын туысқандарын арнайы тексеру материалдары, арнайы тексеру нәтижелері бойынша Қазақстан Республикасы Ұлттық қауіпсіздік комитетінің немесе оның аумақтық органдары хатының түпнұсқасы немесе көшірмесі, құпия құжаттармен жұмыс істеуге рұқсат беру туралы қорытынды сақталады.";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 мынадай редакцияда жазылсын: </w:t>
      </w:r>
    </w:p>
    <w:p>
      <w:pPr>
        <w:spacing w:after="0"/>
        <w:ind w:left="0"/>
        <w:jc w:val="both"/>
      </w:pPr>
      <w:r>
        <w:rPr>
          <w:rFonts w:ascii="Times New Roman"/>
          <w:b w:val="false"/>
          <w:i w:val="false"/>
          <w:color w:val="000000"/>
          <w:sz w:val="28"/>
        </w:rPr>
        <w:t>
      "16. Кадрларды есепке алу бойынша жеке парақ (бұдан әрі – Жеке парақ) осы Қағидаға 4-қосымшаға сәйкес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"17. Өмірбаян осы Қағидаға 5-қосымшаға сәйкес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"31. Жеке істер тіркеуге және үміткерді лауазымға тағайындау туралы бұйрық шығарылғаннан кейін бес күндік мерзімнен кешіктірмей сақтауға тапсыруға жатады.</w:t>
      </w:r>
    </w:p>
    <w:bookmarkStart w:name="z51" w:id="37"/>
    <w:p>
      <w:pPr>
        <w:spacing w:after="0"/>
        <w:ind w:left="0"/>
        <w:jc w:val="both"/>
      </w:pPr>
      <w:r>
        <w:rPr>
          <w:rFonts w:ascii="Times New Roman"/>
          <w:b w:val="false"/>
          <w:i w:val="false"/>
          <w:color w:val="000000"/>
          <w:sz w:val="28"/>
        </w:rPr>
        <w:t>
      Жеке істің тіркеу нөмірі мұқабада көрсетіледі және тіркеу есеп нысанына (журналдық немесе автоматтандырылған ақпараттық жүйедегі деректер базасы) енгізіледі.</w:t>
      </w:r>
    </w:p>
    <w:bookmarkEnd w:id="37"/>
    <w:bookmarkStart w:name="z52" w:id="38"/>
    <w:p>
      <w:pPr>
        <w:spacing w:after="0"/>
        <w:ind w:left="0"/>
        <w:jc w:val="both"/>
      </w:pPr>
      <w:r>
        <w:rPr>
          <w:rFonts w:ascii="Times New Roman"/>
          <w:b w:val="false"/>
          <w:i w:val="false"/>
          <w:color w:val="000000"/>
          <w:sz w:val="28"/>
        </w:rPr>
        <w:t xml:space="preserve">
      32. Мемлекеттік кірістер органдарының экономикалық тергеу қызметі қызметкерлерінің жеке істерін тіркеу осы Қағидаға 7-1-қосымшаға сәйкес нысандағы Мемлекеттік кірістер органдарының экономикалық тергеу қызметі қызметкерлерінің жеке істерін тіркеуді бақылау журналында (Түгендеу кітабы) жүргізіледі. </w:t>
      </w:r>
    </w:p>
    <w:bookmarkEnd w:id="38"/>
    <w:bookmarkStart w:name="z53" w:id="39"/>
    <w:p>
      <w:pPr>
        <w:spacing w:after="0"/>
        <w:ind w:left="0"/>
        <w:jc w:val="both"/>
      </w:pPr>
      <w:r>
        <w:rPr>
          <w:rFonts w:ascii="Times New Roman"/>
          <w:b w:val="false"/>
          <w:i w:val="false"/>
          <w:color w:val="000000"/>
          <w:sz w:val="28"/>
        </w:rPr>
        <w:t>
      Жеке нөмірлердің саны сақтауға жататын жеке істердің санына сәйкес келуі тиіс. Бақылау журналын неғұрлым ұзақ уақыт қолдану мақсатында әр нөмірдің астында келесі бес жазба үшін орын көзделеді. Бақылау журналында жеке іс есепке алынған нөмір жеке істің беткі жағына және мұқабасының түбіршегіне қойылады. Жеке істер шкафтың сөрелерінде нөмірлердің реттері бойынша сақталады.".;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"45. Жеке істерді ведомостволық мұрағатқа беру үшін оларды толық түрде ресімдеу жүргізіледі: құжаттар тігіледі, парақтар номерленеді, растау парағы құрылады.";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"47. Жеке істің парақтарының саны осы Қағидаға 9-қосымшаға сәйкес ресімделетін растау парағында көрсетіледі. Растау парағы нөмірленбейді және жеке істің соңғы құжатынан кейін тігіледі.";</w:t>
      </w:r>
    </w:p>
    <w:bookmarkStart w:name="z56" w:id="4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 </w:t>
      </w:r>
    </w:p>
    <w:bookmarkEnd w:id="40"/>
    <w:bookmarkStart w:name="z57" w:id="4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9 қосымшаларға</w:t>
      </w:r>
      <w:r>
        <w:rPr>
          <w:rFonts w:ascii="Times New Roman"/>
          <w:b w:val="false"/>
          <w:i w:val="false"/>
          <w:color w:val="000000"/>
          <w:sz w:val="28"/>
        </w:rPr>
        <w:t xml:space="preserve"> сәйкес 3-1, 3-2, 3-3, 3-4 және 7-1-қосымшалармен толықтырылсын.</w:t>
      </w:r>
    </w:p>
    <w:bookmarkEnd w:id="41"/>
    <w:bookmarkStart w:name="z58" w:id="42"/>
    <w:p>
      <w:pPr>
        <w:spacing w:after="0"/>
        <w:ind w:left="0"/>
        <w:jc w:val="both"/>
      </w:pPr>
      <w:r>
        <w:rPr>
          <w:rFonts w:ascii="Times New Roman"/>
          <w:b w:val="false"/>
          <w:i w:val="false"/>
          <w:color w:val="000000"/>
          <w:sz w:val="28"/>
        </w:rPr>
        <w:t xml:space="preserve">
      4) көрсетілген бұйрықпен бекітілген Мемлекеттік кірістер органдарының экономикалық тергеу қызметі қызметкерлерінің қызметтік куәлігінің </w:t>
      </w:r>
      <w:r>
        <w:rPr>
          <w:rFonts w:ascii="Times New Roman"/>
          <w:b w:val="false"/>
          <w:i w:val="false"/>
          <w:color w:val="000000"/>
          <w:sz w:val="28"/>
        </w:rPr>
        <w:t>сипаттамасы</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 </w:t>
      </w:r>
    </w:p>
    <w:bookmarkEnd w:id="42"/>
    <w:bookmarkStart w:name="z59" w:id="4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Қазақстан Республикасының заңнамасында белгіленген тәртіппен:</w:t>
      </w:r>
    </w:p>
    <w:bookmarkEnd w:id="43"/>
    <w:bookmarkStart w:name="z60" w:id="4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4"/>
    <w:bookmarkStart w:name="z61" w:id="4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жіберуін;</w:t>
      </w:r>
    </w:p>
    <w:bookmarkEnd w:id="45"/>
    <w:bookmarkStart w:name="z62" w:id="46"/>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оның көшірмесін мерзімді баспа басылымдарына ресми жариялауға жіберуін;</w:t>
      </w:r>
    </w:p>
    <w:bookmarkEnd w:id="46"/>
    <w:bookmarkStart w:name="z63" w:id="47"/>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47"/>
    <w:bookmarkStart w:name="z64" w:id="48"/>
    <w:p>
      <w:pPr>
        <w:spacing w:after="0"/>
        <w:ind w:left="0"/>
        <w:jc w:val="both"/>
      </w:pPr>
      <w:r>
        <w:rPr>
          <w:rFonts w:ascii="Times New Roman"/>
          <w:b w:val="false"/>
          <w:i w:val="false"/>
          <w:color w:val="000000"/>
          <w:sz w:val="28"/>
        </w:rPr>
        <w:t>
      3. Осы бұйрық алғаш ресми жарияланғаннан күнінен кейін он күнтізбелік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Сұлтанов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27 қыркүйектегі</w:t>
            </w:r>
            <w:r>
              <w:br/>
            </w:r>
            <w:r>
              <w:rPr>
                <w:rFonts w:ascii="Times New Roman"/>
                <w:b w:val="false"/>
                <w:i w:val="false"/>
                <w:color w:val="000000"/>
                <w:sz w:val="20"/>
              </w:rPr>
              <w:t>№ 582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29 қаңтардағы</w:t>
            </w:r>
            <w:r>
              <w:br/>
            </w:r>
            <w:r>
              <w:rPr>
                <w:rFonts w:ascii="Times New Roman"/>
                <w:b w:val="false"/>
                <w:i w:val="false"/>
                <w:color w:val="000000"/>
                <w:sz w:val="20"/>
              </w:rPr>
              <w:t>№ 56 бұйрығына 3-қосымша</w:t>
            </w:r>
          </w:p>
        </w:tc>
      </w:tr>
    </w:tbl>
    <w:bookmarkStart w:name="z66" w:id="49"/>
    <w:p>
      <w:pPr>
        <w:spacing w:after="0"/>
        <w:ind w:left="0"/>
        <w:jc w:val="left"/>
      </w:pPr>
      <w:r>
        <w:rPr>
          <w:rFonts w:ascii="Times New Roman"/>
          <w:b/>
          <w:i w:val="false"/>
          <w:color w:val="000000"/>
        </w:rPr>
        <w:t xml:space="preserve"> Аттестаттауға жатқызылған қызметкердің Қазақстан Республикасы заңнамасын білуін</w:t>
      </w:r>
      <w:r>
        <w:br/>
      </w:r>
      <w:r>
        <w:rPr>
          <w:rFonts w:ascii="Times New Roman"/>
          <w:b/>
          <w:i w:val="false"/>
          <w:color w:val="000000"/>
        </w:rPr>
        <w:t>және логикалық ойлау қабілетін компьютерлік тестілеуден өткізудің қағидалары мен</w:t>
      </w:r>
      <w:r>
        <w:br/>
      </w:r>
      <w:r>
        <w:rPr>
          <w:rFonts w:ascii="Times New Roman"/>
          <w:b/>
          <w:i w:val="false"/>
          <w:color w:val="000000"/>
        </w:rPr>
        <w:t>шарттары, кәсіби жарамдылығын айқындау жөніндегі нормативтер, сондай-ақ</w:t>
      </w:r>
      <w:r>
        <w:br/>
      </w:r>
      <w:r>
        <w:rPr>
          <w:rFonts w:ascii="Times New Roman"/>
          <w:b/>
          <w:i w:val="false"/>
          <w:color w:val="000000"/>
        </w:rPr>
        <w:t>лауазымдардың санаттары үшін шекті мәндер</w:t>
      </w:r>
    </w:p>
    <w:bookmarkEnd w:id="49"/>
    <w:bookmarkStart w:name="z67" w:id="50"/>
    <w:p>
      <w:pPr>
        <w:spacing w:after="0"/>
        <w:ind w:left="0"/>
        <w:jc w:val="left"/>
      </w:pPr>
      <w:r>
        <w:rPr>
          <w:rFonts w:ascii="Times New Roman"/>
          <w:b/>
          <w:i w:val="false"/>
          <w:color w:val="000000"/>
        </w:rPr>
        <w:t xml:space="preserve"> 1-тарау. Жалпы ережелер</w:t>
      </w:r>
    </w:p>
    <w:bookmarkEnd w:id="50"/>
    <w:bookmarkStart w:name="z68" w:id="51"/>
    <w:p>
      <w:pPr>
        <w:spacing w:after="0"/>
        <w:ind w:left="0"/>
        <w:jc w:val="both"/>
      </w:pPr>
      <w:r>
        <w:rPr>
          <w:rFonts w:ascii="Times New Roman"/>
          <w:b w:val="false"/>
          <w:i w:val="false"/>
          <w:color w:val="000000"/>
          <w:sz w:val="28"/>
        </w:rPr>
        <w:t xml:space="preserve">
      1. Осы аттестаттауға жатқызылған қызметкердің Қазақстан Республикасы заңнамасын білуін және логикалық ойлау қабілетін компьютерлік тестілеуден өткізудің қағидалары мен шарттары, кәсіби жарамдылығын айқындау жөніндегі нормативтер, сондай-ақ лауазымдардың санаттары үшін шекті мәндер (бұдан әрі – Қағидалар) "Құқық қорғау қызметі туралы" Қазақстан Республикасының Заңы (бұдан әрі – Заң) </w:t>
      </w:r>
      <w:r>
        <w:rPr>
          <w:rFonts w:ascii="Times New Roman"/>
          <w:b w:val="false"/>
          <w:i w:val="false"/>
          <w:color w:val="000000"/>
          <w:sz w:val="28"/>
        </w:rPr>
        <w:t>48-бабының</w:t>
      </w:r>
      <w:r>
        <w:rPr>
          <w:rFonts w:ascii="Times New Roman"/>
          <w:b w:val="false"/>
          <w:i w:val="false"/>
          <w:color w:val="000000"/>
          <w:sz w:val="28"/>
        </w:rPr>
        <w:t xml:space="preserve"> 2-тармағына сәйкес әзірленген және аттестаттауға жатқызылған қызметкердің Қазақстан Республикасы заңнамасын білуін және логикалық ойлау қабілетін компьютерлік тестілеуден өткізудің тәртібі мен шарттарын, кәсіби жарамдылығын айқындау жөніндегі нормативтерін, сондай-ақ экономикалық тергеу қызметі қызметкерлерінің лауазымдарының санаттары үшін шекті мәндерді айқындайды.</w:t>
      </w:r>
    </w:p>
    <w:bookmarkEnd w:id="51"/>
    <w:bookmarkStart w:name="z69" w:id="52"/>
    <w:p>
      <w:pPr>
        <w:spacing w:after="0"/>
        <w:ind w:left="0"/>
        <w:jc w:val="both"/>
      </w:pPr>
      <w:r>
        <w:rPr>
          <w:rFonts w:ascii="Times New Roman"/>
          <w:b w:val="false"/>
          <w:i w:val="false"/>
          <w:color w:val="000000"/>
          <w:sz w:val="28"/>
        </w:rPr>
        <w:t>
      2. Мемлекеттік кірістер органының экономикалық тергеу қызметінің қызметкерлерін тестілеу олардың кәсіби дайындығының деңгейін, атестацияны өткізу кезінде логикалық ойлау мүмкіндігін айқындау үшін өткізіледі. Тестілеу компьютерлік техниканы пайдаланып тест сұрақтарына жауап беру нысанында жүзеге асырылады.</w:t>
      </w:r>
    </w:p>
    <w:bookmarkEnd w:id="52"/>
    <w:bookmarkStart w:name="z70" w:id="53"/>
    <w:p>
      <w:pPr>
        <w:spacing w:after="0"/>
        <w:ind w:left="0"/>
        <w:jc w:val="left"/>
      </w:pPr>
      <w:r>
        <w:rPr>
          <w:rFonts w:ascii="Times New Roman"/>
          <w:b/>
          <w:i w:val="false"/>
          <w:color w:val="000000"/>
        </w:rPr>
        <w:t xml:space="preserve"> 2-тарау. Аттестаттауға жатқызылған қызметкердің Қазақстан Республикасының</w:t>
      </w:r>
      <w:r>
        <w:br/>
      </w:r>
      <w:r>
        <w:rPr>
          <w:rFonts w:ascii="Times New Roman"/>
          <w:b/>
          <w:i w:val="false"/>
          <w:color w:val="000000"/>
        </w:rPr>
        <w:t>заңнамасын білуін және логикалық ойлау қабілетін компьютерлік тестілеуден өту</w:t>
      </w:r>
      <w:r>
        <w:br/>
      </w:r>
      <w:r>
        <w:rPr>
          <w:rFonts w:ascii="Times New Roman"/>
          <w:b/>
          <w:i w:val="false"/>
          <w:color w:val="000000"/>
        </w:rPr>
        <w:t>тәртібі мен шарттары, сондай-ақ лауазымдардың санаттары үшін шекті мәндер</w:t>
      </w:r>
    </w:p>
    <w:bookmarkEnd w:id="53"/>
    <w:bookmarkStart w:name="z71" w:id="54"/>
    <w:p>
      <w:pPr>
        <w:spacing w:after="0"/>
        <w:ind w:left="0"/>
        <w:jc w:val="both"/>
      </w:pPr>
      <w:r>
        <w:rPr>
          <w:rFonts w:ascii="Times New Roman"/>
          <w:b w:val="false"/>
          <w:i w:val="false"/>
          <w:color w:val="000000"/>
          <w:sz w:val="28"/>
        </w:rPr>
        <w:t>
      3. Тестілеуді ұйымдастыру мемлекеттік кірістер органының адам ресурстары бөлімшелерімен (бұдан әрі – кадр қызметі) жүзеге асырылады. Компьютерлік тестілеуді өткізу процесін қамтамасыз ету үшін ақпараттық технологиялар бөлімшелерінің жұмыскерлері тартылады.</w:t>
      </w:r>
    </w:p>
    <w:bookmarkEnd w:id="54"/>
    <w:bookmarkStart w:name="z72" w:id="55"/>
    <w:p>
      <w:pPr>
        <w:spacing w:after="0"/>
        <w:ind w:left="0"/>
        <w:jc w:val="both"/>
      </w:pPr>
      <w:r>
        <w:rPr>
          <w:rFonts w:ascii="Times New Roman"/>
          <w:b w:val="false"/>
          <w:i w:val="false"/>
          <w:color w:val="000000"/>
          <w:sz w:val="28"/>
        </w:rPr>
        <w:t>
      Экономикалық тергеу қызметі қызметкерлерінің компьютерлік тестілеуге қатысты мәліметтерді жария етуге жол берілмейді.</w:t>
      </w:r>
    </w:p>
    <w:bookmarkEnd w:id="55"/>
    <w:bookmarkStart w:name="z73" w:id="56"/>
    <w:p>
      <w:pPr>
        <w:spacing w:after="0"/>
        <w:ind w:left="0"/>
        <w:jc w:val="both"/>
      </w:pPr>
      <w:r>
        <w:rPr>
          <w:rFonts w:ascii="Times New Roman"/>
          <w:b w:val="false"/>
          <w:i w:val="false"/>
          <w:color w:val="000000"/>
          <w:sz w:val="28"/>
        </w:rPr>
        <w:t>
      4. Қызметкерлерді тестілеуден өткізу орны Қазақстан Республикасы Қаржы министрлігі мемлекеттік кірістер комитеті (бұдан әрі – Комитет) төрағасымен және облыстар, Астана және Алматы қалалары бойынша мемлекеттік кірістер департаменттері басшыларымен айқындалады және оны өткізуді қамтамасыз ететін қажетті құралдармен жабдықталады.</w:t>
      </w:r>
    </w:p>
    <w:bookmarkEnd w:id="56"/>
    <w:bookmarkStart w:name="z74" w:id="57"/>
    <w:p>
      <w:pPr>
        <w:spacing w:after="0"/>
        <w:ind w:left="0"/>
        <w:jc w:val="both"/>
      </w:pPr>
      <w:r>
        <w:rPr>
          <w:rFonts w:ascii="Times New Roman"/>
          <w:b w:val="false"/>
          <w:i w:val="false"/>
          <w:color w:val="000000"/>
          <w:sz w:val="28"/>
        </w:rPr>
        <w:t>
      5. Қазақстан Республикасының заңнамасын білуге компьютерлік тестілеу осы Қағиданың қосымшасында көрсетілген лауазым санаттарына сәйкес тестілеу бағдарламасы бойынша тестіленетін қызметкердің таңдауы бойынша мемлекеттік немесе орыс тілінде жүргізіледі.</w:t>
      </w:r>
    </w:p>
    <w:bookmarkEnd w:id="57"/>
    <w:bookmarkStart w:name="z75" w:id="58"/>
    <w:p>
      <w:pPr>
        <w:spacing w:after="0"/>
        <w:ind w:left="0"/>
        <w:jc w:val="both"/>
      </w:pPr>
      <w:r>
        <w:rPr>
          <w:rFonts w:ascii="Times New Roman"/>
          <w:b w:val="false"/>
          <w:i w:val="false"/>
          <w:color w:val="000000"/>
          <w:sz w:val="28"/>
        </w:rPr>
        <w:t>
      6. Кадр қызметі тестіленушілердің тізімін және тестілеуді өткізу орнын, күні мен уақытын көрсете отырып тестілеуді өткізу кестесін құрады, оны Комитет төрағасы немесе уәкілетті басшысы бекітеді.</w:t>
      </w:r>
    </w:p>
    <w:bookmarkEnd w:id="58"/>
    <w:bookmarkStart w:name="z76" w:id="59"/>
    <w:p>
      <w:pPr>
        <w:spacing w:after="0"/>
        <w:ind w:left="0"/>
        <w:jc w:val="both"/>
      </w:pPr>
      <w:r>
        <w:rPr>
          <w:rFonts w:ascii="Times New Roman"/>
          <w:b w:val="false"/>
          <w:i w:val="false"/>
          <w:color w:val="000000"/>
          <w:sz w:val="28"/>
        </w:rPr>
        <w:t>
      7. Тестілеуді өткізетін жұмыскерлер:</w:t>
      </w:r>
    </w:p>
    <w:bookmarkEnd w:id="59"/>
    <w:bookmarkStart w:name="z77" w:id="60"/>
    <w:p>
      <w:pPr>
        <w:spacing w:after="0"/>
        <w:ind w:left="0"/>
        <w:jc w:val="both"/>
      </w:pPr>
      <w:r>
        <w:rPr>
          <w:rFonts w:ascii="Times New Roman"/>
          <w:b w:val="false"/>
          <w:i w:val="false"/>
          <w:color w:val="000000"/>
          <w:sz w:val="28"/>
        </w:rPr>
        <w:t>
      1) тестіленушілердің барлығы үшін тестілеуді өткізудің тең шартын сақтайды;</w:t>
      </w:r>
    </w:p>
    <w:bookmarkEnd w:id="60"/>
    <w:bookmarkStart w:name="z78" w:id="61"/>
    <w:p>
      <w:pPr>
        <w:spacing w:after="0"/>
        <w:ind w:left="0"/>
        <w:jc w:val="both"/>
      </w:pPr>
      <w:r>
        <w:rPr>
          <w:rFonts w:ascii="Times New Roman"/>
          <w:b w:val="false"/>
          <w:i w:val="false"/>
          <w:color w:val="000000"/>
          <w:sz w:val="28"/>
        </w:rPr>
        <w:t xml:space="preserve">
      2) тестіленушілер немесе басқа тұлғалар тарапынан тестілеу тәртібін бұзу әрекетінің жолын кеседі. </w:t>
      </w:r>
    </w:p>
    <w:bookmarkEnd w:id="61"/>
    <w:bookmarkStart w:name="z79" w:id="62"/>
    <w:p>
      <w:pPr>
        <w:spacing w:after="0"/>
        <w:ind w:left="0"/>
        <w:jc w:val="both"/>
      </w:pPr>
      <w:r>
        <w:rPr>
          <w:rFonts w:ascii="Times New Roman"/>
          <w:b w:val="false"/>
          <w:i w:val="false"/>
          <w:color w:val="000000"/>
          <w:sz w:val="28"/>
        </w:rPr>
        <w:t>
      Тестілеу нәтижесін түзеуге, ауыстыруға тыйым салынады.</w:t>
      </w:r>
    </w:p>
    <w:bookmarkEnd w:id="62"/>
    <w:bookmarkStart w:name="z80" w:id="63"/>
    <w:p>
      <w:pPr>
        <w:spacing w:after="0"/>
        <w:ind w:left="0"/>
        <w:jc w:val="both"/>
      </w:pPr>
      <w:r>
        <w:rPr>
          <w:rFonts w:ascii="Times New Roman"/>
          <w:b w:val="false"/>
          <w:i w:val="false"/>
          <w:color w:val="000000"/>
          <w:sz w:val="28"/>
        </w:rPr>
        <w:t>
      8. Тестілеуді бастар алдында кадр қызметінің жұмыскері ақпараттық технологиялар бөлімшелерінің жұмыскерлерімен бірлесіп тестіленуші тұлғаға нұсқама өткізеді.</w:t>
      </w:r>
    </w:p>
    <w:bookmarkEnd w:id="63"/>
    <w:bookmarkStart w:name="z81" w:id="64"/>
    <w:p>
      <w:pPr>
        <w:spacing w:after="0"/>
        <w:ind w:left="0"/>
        <w:jc w:val="both"/>
      </w:pPr>
      <w:r>
        <w:rPr>
          <w:rFonts w:ascii="Times New Roman"/>
          <w:b w:val="false"/>
          <w:i w:val="false"/>
          <w:color w:val="000000"/>
          <w:sz w:val="28"/>
        </w:rPr>
        <w:t>
      9. Тестіленуші адамның басқа тестіленуші тұлғалармен сөйлесуіне, материалдармен алмасуына, қағаз және электронды тасымалдағышта ақпаратпен алмасуына, үй-жайдан кетуіне жол берілмейді. Тестілеуді өткізу уақытында тестіленушілердің қабылдау-беру электрондық қондырғылары (соның ішінде қалталы дербес компьютерлер және өзге электронды жабдықтар) сөндіріледі.</w:t>
      </w:r>
    </w:p>
    <w:bookmarkEnd w:id="64"/>
    <w:bookmarkStart w:name="z82" w:id="65"/>
    <w:p>
      <w:pPr>
        <w:spacing w:after="0"/>
        <w:ind w:left="0"/>
        <w:jc w:val="both"/>
      </w:pPr>
      <w:r>
        <w:rPr>
          <w:rFonts w:ascii="Times New Roman"/>
          <w:b w:val="false"/>
          <w:i w:val="false"/>
          <w:color w:val="000000"/>
          <w:sz w:val="28"/>
        </w:rPr>
        <w:t>
      Қағиданың осы тармағының талаптарын тестіленуші адам бұзған жағдайда, мұндай адамды тестілеу процесі тоқтатылады және бұзушылыққа жол берген адам тестілеу үй-жайынан шығарылады. Бұл ретте, кадр қызметінің жұмыскері еркін нысанда бұзушылық туралы акт жасайды.</w:t>
      </w:r>
    </w:p>
    <w:bookmarkEnd w:id="65"/>
    <w:bookmarkStart w:name="z83" w:id="66"/>
    <w:p>
      <w:pPr>
        <w:spacing w:after="0"/>
        <w:ind w:left="0"/>
        <w:jc w:val="both"/>
      </w:pPr>
      <w:r>
        <w:rPr>
          <w:rFonts w:ascii="Times New Roman"/>
          <w:b w:val="false"/>
          <w:i w:val="false"/>
          <w:color w:val="000000"/>
          <w:sz w:val="28"/>
        </w:rPr>
        <w:t>
      10. Бұзушылыққа жол берген қызметкер тестілеуді тапсырмаған болып саналады.</w:t>
      </w:r>
    </w:p>
    <w:bookmarkEnd w:id="66"/>
    <w:bookmarkStart w:name="z84" w:id="67"/>
    <w:p>
      <w:pPr>
        <w:spacing w:after="0"/>
        <w:ind w:left="0"/>
        <w:jc w:val="both"/>
      </w:pPr>
      <w:r>
        <w:rPr>
          <w:rFonts w:ascii="Times New Roman"/>
          <w:b w:val="false"/>
          <w:i w:val="false"/>
          <w:color w:val="000000"/>
          <w:sz w:val="28"/>
        </w:rPr>
        <w:t>
      11. Тестілеуді еңсерілмейтін күш жағдайлары (дүлей апаттар, әскери қимылдар) салдарынан, сонымен қатар техникалық ақаулықтарға байланысты себептермен жалғастыру мүмкін болмаған жағдайда тестілеу тоқтатыла тұрады.</w:t>
      </w:r>
    </w:p>
    <w:bookmarkEnd w:id="67"/>
    <w:bookmarkStart w:name="z85" w:id="68"/>
    <w:p>
      <w:pPr>
        <w:spacing w:after="0"/>
        <w:ind w:left="0"/>
        <w:jc w:val="both"/>
      </w:pPr>
      <w:r>
        <w:rPr>
          <w:rFonts w:ascii="Times New Roman"/>
          <w:b w:val="false"/>
          <w:i w:val="false"/>
          <w:color w:val="000000"/>
          <w:sz w:val="28"/>
        </w:rPr>
        <w:t>
      Мұндай жағдайда еркін нысандағы тестілеуді тоқтата тұру туралы акт жасалады, ал тестілеу осы күнгі басқа уақытта немесе басқа күні өткізіледі.</w:t>
      </w:r>
    </w:p>
    <w:bookmarkEnd w:id="68"/>
    <w:bookmarkStart w:name="z86" w:id="69"/>
    <w:p>
      <w:pPr>
        <w:spacing w:after="0"/>
        <w:ind w:left="0"/>
        <w:jc w:val="both"/>
      </w:pPr>
      <w:r>
        <w:rPr>
          <w:rFonts w:ascii="Times New Roman"/>
          <w:b w:val="false"/>
          <w:i w:val="false"/>
          <w:color w:val="000000"/>
          <w:sz w:val="28"/>
        </w:rPr>
        <w:t>
      12. Тестіленушілер үшін C-GD-2, C-GD-3, C-GDО-2, C-GD-4, C-GDО-3, C-GD-5, C-GDО-4 лауазым санаттары бойынша тестіленуші үшін компьютер бағдарламасының көмегімен базалық сұрақтардан әрбір тест үшін белгіленген кездейсоқ санды іріктеу тәсілімен таңдалған сұрақтардың саны 120 сұрақты құрайды.</w:t>
      </w:r>
    </w:p>
    <w:bookmarkEnd w:id="69"/>
    <w:bookmarkStart w:name="z87" w:id="70"/>
    <w:p>
      <w:pPr>
        <w:spacing w:after="0"/>
        <w:ind w:left="0"/>
        <w:jc w:val="both"/>
      </w:pPr>
      <w:r>
        <w:rPr>
          <w:rFonts w:ascii="Times New Roman"/>
          <w:b w:val="false"/>
          <w:i w:val="false"/>
          <w:color w:val="000000"/>
          <w:sz w:val="28"/>
        </w:rPr>
        <w:t>
      C-GD-6, C-GDО-5, C-GDО-6 лауазым санаттары бойынша сұрақтардың саны 70 сұрақты құрайды.</w:t>
      </w:r>
    </w:p>
    <w:bookmarkEnd w:id="70"/>
    <w:bookmarkStart w:name="z88" w:id="71"/>
    <w:p>
      <w:pPr>
        <w:spacing w:after="0"/>
        <w:ind w:left="0"/>
        <w:jc w:val="both"/>
      </w:pPr>
      <w:r>
        <w:rPr>
          <w:rFonts w:ascii="Times New Roman"/>
          <w:b w:val="false"/>
          <w:i w:val="false"/>
          <w:color w:val="000000"/>
          <w:sz w:val="28"/>
        </w:rPr>
        <w:t>
      Әрбір дұрыс жауап үшін бір бал саналады. Тестілеуден өту уақыты тиісінше 120 және 70 минутты құрайды.</w:t>
      </w:r>
    </w:p>
    <w:bookmarkEnd w:id="71"/>
    <w:bookmarkStart w:name="z89" w:id="72"/>
    <w:p>
      <w:pPr>
        <w:spacing w:after="0"/>
        <w:ind w:left="0"/>
        <w:jc w:val="both"/>
      </w:pPr>
      <w:r>
        <w:rPr>
          <w:rFonts w:ascii="Times New Roman"/>
          <w:b w:val="false"/>
          <w:i w:val="false"/>
          <w:color w:val="000000"/>
          <w:sz w:val="28"/>
        </w:rPr>
        <w:t>
      Қазақстан Республикасы заңнамалық актілерін білуге арналған тестілеу бойынша шектік мәні әр нормативтік құқықтық акті бойынша 70 % құрайды.</w:t>
      </w:r>
    </w:p>
    <w:bookmarkEnd w:id="72"/>
    <w:bookmarkStart w:name="z90" w:id="73"/>
    <w:p>
      <w:pPr>
        <w:spacing w:after="0"/>
        <w:ind w:left="0"/>
        <w:jc w:val="both"/>
      </w:pPr>
      <w:r>
        <w:rPr>
          <w:rFonts w:ascii="Times New Roman"/>
          <w:b w:val="false"/>
          <w:i w:val="false"/>
          <w:color w:val="000000"/>
          <w:sz w:val="28"/>
        </w:rPr>
        <w:t>
      Логикалық ойлауға арналған тест бойынша шекті мәндер белгіленбейді.</w:t>
      </w:r>
    </w:p>
    <w:bookmarkEnd w:id="73"/>
    <w:bookmarkStart w:name="z91" w:id="74"/>
    <w:p>
      <w:pPr>
        <w:spacing w:after="0"/>
        <w:ind w:left="0"/>
        <w:jc w:val="both"/>
      </w:pPr>
      <w:r>
        <w:rPr>
          <w:rFonts w:ascii="Times New Roman"/>
          <w:b w:val="false"/>
          <w:i w:val="false"/>
          <w:color w:val="000000"/>
          <w:sz w:val="28"/>
        </w:rPr>
        <w:t>
      Егер, тестіленуші Қазақстан Республикасының заңнамасын білуге тестілеу тапсырмаларының біреуінен шекті мәндер жинай алмаса, онда қалған тестілеу тапсырмаларынан шекті мәндер жинауына қарамастан, тестілеуден өтпеген болып саналады.</w:t>
      </w:r>
    </w:p>
    <w:bookmarkEnd w:id="74"/>
    <w:bookmarkStart w:name="z92" w:id="75"/>
    <w:p>
      <w:pPr>
        <w:spacing w:after="0"/>
        <w:ind w:left="0"/>
        <w:jc w:val="both"/>
      </w:pPr>
      <w:r>
        <w:rPr>
          <w:rFonts w:ascii="Times New Roman"/>
          <w:b w:val="false"/>
          <w:i w:val="false"/>
          <w:color w:val="000000"/>
          <w:sz w:val="28"/>
        </w:rPr>
        <w:t>
      13. Тестілеу нәтижесі көрсетілген парақта:</w:t>
      </w:r>
    </w:p>
    <w:bookmarkEnd w:id="75"/>
    <w:p>
      <w:pPr>
        <w:spacing w:after="0"/>
        <w:ind w:left="0"/>
        <w:jc w:val="both"/>
      </w:pPr>
      <w:r>
        <w:rPr>
          <w:rFonts w:ascii="Times New Roman"/>
          <w:b w:val="false"/>
          <w:i w:val="false"/>
          <w:color w:val="000000"/>
          <w:sz w:val="28"/>
        </w:rPr>
        <w:t>
      тестіленушінің тегі, аты, әкесінің (ол болған кезде) аты;</w:t>
      </w:r>
    </w:p>
    <w:p>
      <w:pPr>
        <w:spacing w:after="0"/>
        <w:ind w:left="0"/>
        <w:jc w:val="both"/>
      </w:pPr>
      <w:r>
        <w:rPr>
          <w:rFonts w:ascii="Times New Roman"/>
          <w:b w:val="false"/>
          <w:i w:val="false"/>
          <w:color w:val="000000"/>
          <w:sz w:val="28"/>
        </w:rPr>
        <w:t>
      атқаратын лауазымы;</w:t>
      </w:r>
    </w:p>
    <w:p>
      <w:pPr>
        <w:spacing w:after="0"/>
        <w:ind w:left="0"/>
        <w:jc w:val="both"/>
      </w:pPr>
      <w:r>
        <w:rPr>
          <w:rFonts w:ascii="Times New Roman"/>
          <w:b w:val="false"/>
          <w:i w:val="false"/>
          <w:color w:val="000000"/>
          <w:sz w:val="28"/>
        </w:rPr>
        <w:t>
      тестілеуді өткізу күні;</w:t>
      </w:r>
    </w:p>
    <w:p>
      <w:pPr>
        <w:spacing w:after="0"/>
        <w:ind w:left="0"/>
        <w:jc w:val="both"/>
      </w:pPr>
      <w:r>
        <w:rPr>
          <w:rFonts w:ascii="Times New Roman"/>
          <w:b w:val="false"/>
          <w:i w:val="false"/>
          <w:color w:val="000000"/>
          <w:sz w:val="28"/>
        </w:rPr>
        <w:t>
      нормативтік құқықтық актілер тізбесі;</w:t>
      </w:r>
    </w:p>
    <w:p>
      <w:pPr>
        <w:spacing w:after="0"/>
        <w:ind w:left="0"/>
        <w:jc w:val="both"/>
      </w:pPr>
      <w:r>
        <w:rPr>
          <w:rFonts w:ascii="Times New Roman"/>
          <w:b w:val="false"/>
          <w:i w:val="false"/>
          <w:color w:val="000000"/>
          <w:sz w:val="28"/>
        </w:rPr>
        <w:t xml:space="preserve">
      тест сұрақтарының саны; </w:t>
      </w:r>
    </w:p>
    <w:p>
      <w:pPr>
        <w:spacing w:after="0"/>
        <w:ind w:left="0"/>
        <w:jc w:val="both"/>
      </w:pPr>
      <w:r>
        <w:rPr>
          <w:rFonts w:ascii="Times New Roman"/>
          <w:b w:val="false"/>
          <w:i w:val="false"/>
          <w:color w:val="000000"/>
          <w:sz w:val="28"/>
        </w:rPr>
        <w:t>
      дұрыс жауаптардың саны;</w:t>
      </w:r>
    </w:p>
    <w:bookmarkStart w:name="z93" w:id="76"/>
    <w:p>
      <w:pPr>
        <w:spacing w:after="0"/>
        <w:ind w:left="0"/>
        <w:jc w:val="both"/>
      </w:pPr>
      <w:r>
        <w:rPr>
          <w:rFonts w:ascii="Times New Roman"/>
          <w:b w:val="false"/>
          <w:i w:val="false"/>
          <w:color w:val="000000"/>
          <w:sz w:val="28"/>
        </w:rPr>
        <w:t>
      "Тесттен өтті", "Тесттен өткен жоқ" деген жазба түрінде тестілеудің жалпы нәтижесі көрсетіледі;</w:t>
      </w:r>
    </w:p>
    <w:bookmarkEnd w:id="76"/>
    <w:bookmarkStart w:name="z94" w:id="77"/>
    <w:p>
      <w:pPr>
        <w:spacing w:after="0"/>
        <w:ind w:left="0"/>
        <w:jc w:val="both"/>
      </w:pPr>
      <w:r>
        <w:rPr>
          <w:rFonts w:ascii="Times New Roman"/>
          <w:b w:val="false"/>
          <w:i w:val="false"/>
          <w:color w:val="000000"/>
          <w:sz w:val="28"/>
        </w:rPr>
        <w:t>
      тестілеу нәтижесімен танысқаны туралы қызметкер және тестілеуді өткізуші қызметкер қол қояды.</w:t>
      </w:r>
    </w:p>
    <w:bookmarkEnd w:id="77"/>
    <w:bookmarkStart w:name="z95" w:id="78"/>
    <w:p>
      <w:pPr>
        <w:spacing w:after="0"/>
        <w:ind w:left="0"/>
        <w:jc w:val="both"/>
      </w:pPr>
      <w:r>
        <w:rPr>
          <w:rFonts w:ascii="Times New Roman"/>
          <w:b w:val="false"/>
          <w:i w:val="false"/>
          <w:color w:val="000000"/>
          <w:sz w:val="28"/>
        </w:rPr>
        <w:t>
      14. Тестілеудің нәтижесі екі данада принтерден басып шығарылады және тестіленуші адамға танысу үшін беріледі. Танысқаннан кейін тестіленуші тестілеудің нәтижесіне қол қояды.</w:t>
      </w:r>
    </w:p>
    <w:bookmarkEnd w:id="78"/>
    <w:bookmarkStart w:name="z96" w:id="79"/>
    <w:p>
      <w:pPr>
        <w:spacing w:after="0"/>
        <w:ind w:left="0"/>
        <w:jc w:val="both"/>
      </w:pPr>
      <w:r>
        <w:rPr>
          <w:rFonts w:ascii="Times New Roman"/>
          <w:b w:val="false"/>
          <w:i w:val="false"/>
          <w:color w:val="000000"/>
          <w:sz w:val="28"/>
        </w:rPr>
        <w:t>
      15. Тестілеу нәтижесінің бірінші данасы тестілеуден өткен қызметкерге беріледі, екінші данасы кадр қызметінің бөлімшесінде қалады.</w:t>
      </w:r>
    </w:p>
    <w:bookmarkEnd w:id="79"/>
    <w:bookmarkStart w:name="z97" w:id="80"/>
    <w:p>
      <w:pPr>
        <w:spacing w:after="0"/>
        <w:ind w:left="0"/>
        <w:jc w:val="both"/>
      </w:pPr>
      <w:r>
        <w:rPr>
          <w:rFonts w:ascii="Times New Roman"/>
          <w:b w:val="false"/>
          <w:i w:val="false"/>
          <w:color w:val="000000"/>
          <w:sz w:val="28"/>
        </w:rPr>
        <w:t>
      16. Тестілеу өткізу кезінде шекті мәндерден төмен баға алған қызметкерлер қайта аттестатау кезінде қайтадан тестілеуден өтеді.</w:t>
      </w:r>
    </w:p>
    <w:bookmarkEnd w:id="80"/>
    <w:bookmarkStart w:name="z98" w:id="81"/>
    <w:p>
      <w:pPr>
        <w:spacing w:after="0"/>
        <w:ind w:left="0"/>
        <w:jc w:val="left"/>
      </w:pPr>
      <w:r>
        <w:rPr>
          <w:rFonts w:ascii="Times New Roman"/>
          <w:b/>
          <w:i w:val="false"/>
          <w:color w:val="000000"/>
        </w:rPr>
        <w:t xml:space="preserve"> 3-тарау. Кәсіби жарамдылығын анықтау жөніндегі нормативтерді тапсыру тәртібі</w:t>
      </w:r>
    </w:p>
    <w:bookmarkEnd w:id="81"/>
    <w:bookmarkStart w:name="z99" w:id="82"/>
    <w:p>
      <w:pPr>
        <w:spacing w:after="0"/>
        <w:ind w:left="0"/>
        <w:jc w:val="both"/>
      </w:pPr>
      <w:r>
        <w:rPr>
          <w:rFonts w:ascii="Times New Roman"/>
          <w:b w:val="false"/>
          <w:i w:val="false"/>
          <w:color w:val="000000"/>
          <w:sz w:val="28"/>
        </w:rPr>
        <w:t>
      17. Аттестаттауға жатқызылған экономикалық тергеу қызметі қызметкерлерінің кәсіби жарамдылығын анықтау жөніндегі нормативтерді қызметкерлердің тестілеуді өткеннен кейін осы Қағидаларға 2-қосымшаға сәйкес тапсырады.</w:t>
      </w:r>
    </w:p>
    <w:bookmarkEnd w:id="82"/>
    <w:bookmarkStart w:name="z100" w:id="83"/>
    <w:p>
      <w:pPr>
        <w:spacing w:after="0"/>
        <w:ind w:left="0"/>
        <w:jc w:val="both"/>
      </w:pPr>
      <w:r>
        <w:rPr>
          <w:rFonts w:ascii="Times New Roman"/>
          <w:b w:val="false"/>
          <w:i w:val="false"/>
          <w:color w:val="000000"/>
          <w:sz w:val="28"/>
        </w:rPr>
        <w:t>
      Тестілеу нәтижесінде шекті мәннен төмен баға алған қызметкерлер дене шынықтыру және жауынгерлік дайындық нормативтерін тапсыруға жіберілмейді.</w:t>
      </w:r>
    </w:p>
    <w:bookmarkEnd w:id="83"/>
    <w:bookmarkStart w:name="z101" w:id="84"/>
    <w:p>
      <w:pPr>
        <w:spacing w:after="0"/>
        <w:ind w:left="0"/>
        <w:jc w:val="both"/>
      </w:pPr>
      <w:r>
        <w:rPr>
          <w:rFonts w:ascii="Times New Roman"/>
          <w:b w:val="false"/>
          <w:i w:val="false"/>
          <w:color w:val="000000"/>
          <w:sz w:val="28"/>
        </w:rPr>
        <w:t>
      18. Қызметкерлердің дене шынықтыру және жауынгерлік дайындық бойынша нормативтерді тапсыруы кезінде объективтілікті қамтамасыз ету мақсатында кәсіби жарамдылығын анықтау жөніндегі комиссия құрылады.</w:t>
      </w:r>
    </w:p>
    <w:bookmarkEnd w:id="84"/>
    <w:bookmarkStart w:name="z102" w:id="85"/>
    <w:p>
      <w:pPr>
        <w:spacing w:after="0"/>
        <w:ind w:left="0"/>
        <w:jc w:val="both"/>
      </w:pPr>
      <w:r>
        <w:rPr>
          <w:rFonts w:ascii="Times New Roman"/>
          <w:b w:val="false"/>
          <w:i w:val="false"/>
          <w:color w:val="000000"/>
          <w:sz w:val="28"/>
        </w:rPr>
        <w:t>
      19. Кәсіби жарамдылығын анықтау жөніндегі комиссия кемінде үш мүшеден құралады және Комитет төрағасының және уәкілетті басшының бұйрығымен құрылады.</w:t>
      </w:r>
    </w:p>
    <w:bookmarkEnd w:id="85"/>
    <w:p>
      <w:pPr>
        <w:spacing w:after="0"/>
        <w:ind w:left="0"/>
        <w:jc w:val="both"/>
      </w:pPr>
      <w:r>
        <w:rPr>
          <w:rFonts w:ascii="Times New Roman"/>
          <w:b w:val="false"/>
          <w:i w:val="false"/>
          <w:color w:val="000000"/>
          <w:sz w:val="28"/>
        </w:rPr>
        <w:t>
      20. Кәсіби жарамдылық нормативтерін тапсырмаған қызметкерлер әңгімелесуге жіберілмейді және аттестаттау комиссиясының шешімімен қайта аттестатталуға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Аттестаттауға жатқызылған</w:t>
            </w:r>
            <w:r>
              <w:br/>
            </w:r>
            <w:r>
              <w:rPr>
                <w:rFonts w:ascii="Times New Roman"/>
                <w:b w:val="false"/>
                <w:i w:val="false"/>
                <w:color w:val="000000"/>
                <w:sz w:val="20"/>
              </w:rPr>
              <w:t>қызметкердің Қазақстан</w:t>
            </w:r>
            <w:r>
              <w:br/>
            </w:r>
            <w:r>
              <w:rPr>
                <w:rFonts w:ascii="Times New Roman"/>
                <w:b w:val="false"/>
                <w:i w:val="false"/>
                <w:color w:val="000000"/>
                <w:sz w:val="20"/>
              </w:rPr>
              <w:t>Республикасы заңнамасын</w:t>
            </w:r>
            <w:r>
              <w:br/>
            </w:r>
            <w:r>
              <w:rPr>
                <w:rFonts w:ascii="Times New Roman"/>
                <w:b w:val="false"/>
                <w:i w:val="false"/>
                <w:color w:val="000000"/>
                <w:sz w:val="20"/>
              </w:rPr>
              <w:t>білуін және логикалық ойлау</w:t>
            </w:r>
            <w:r>
              <w:br/>
            </w:r>
            <w:r>
              <w:rPr>
                <w:rFonts w:ascii="Times New Roman"/>
                <w:b w:val="false"/>
                <w:i w:val="false"/>
                <w:color w:val="000000"/>
                <w:sz w:val="20"/>
              </w:rPr>
              <w:t>қабілетін компьютерлік</w:t>
            </w:r>
            <w:r>
              <w:br/>
            </w:r>
            <w:r>
              <w:rPr>
                <w:rFonts w:ascii="Times New Roman"/>
                <w:b w:val="false"/>
                <w:i w:val="false"/>
                <w:color w:val="000000"/>
                <w:sz w:val="20"/>
              </w:rPr>
              <w:t>тестілеуден өткізудің</w:t>
            </w:r>
            <w:r>
              <w:br/>
            </w:r>
            <w:r>
              <w:rPr>
                <w:rFonts w:ascii="Times New Roman"/>
                <w:b w:val="false"/>
                <w:i w:val="false"/>
                <w:color w:val="000000"/>
                <w:sz w:val="20"/>
              </w:rPr>
              <w:t>қағидалары мен шарттары,</w:t>
            </w:r>
            <w:r>
              <w:br/>
            </w:r>
            <w:r>
              <w:rPr>
                <w:rFonts w:ascii="Times New Roman"/>
                <w:b w:val="false"/>
                <w:i w:val="false"/>
                <w:color w:val="000000"/>
                <w:sz w:val="20"/>
              </w:rPr>
              <w:t>кәсіби жарамдылығын айқындау</w:t>
            </w:r>
            <w:r>
              <w:br/>
            </w:r>
            <w:r>
              <w:rPr>
                <w:rFonts w:ascii="Times New Roman"/>
                <w:b w:val="false"/>
                <w:i w:val="false"/>
                <w:color w:val="000000"/>
                <w:sz w:val="20"/>
              </w:rPr>
              <w:t>жөніндегі нормативтер,</w:t>
            </w:r>
            <w:r>
              <w:br/>
            </w:r>
            <w:r>
              <w:rPr>
                <w:rFonts w:ascii="Times New Roman"/>
                <w:b w:val="false"/>
                <w:i w:val="false"/>
                <w:color w:val="000000"/>
                <w:sz w:val="20"/>
              </w:rPr>
              <w:t>сондай-ақ мемлекеттік кірістер</w:t>
            </w:r>
            <w:r>
              <w:br/>
            </w:r>
            <w:r>
              <w:rPr>
                <w:rFonts w:ascii="Times New Roman"/>
                <w:b w:val="false"/>
                <w:i w:val="false"/>
                <w:color w:val="000000"/>
                <w:sz w:val="20"/>
              </w:rPr>
              <w:t>органдарының экономикалық</w:t>
            </w:r>
            <w:r>
              <w:br/>
            </w:r>
            <w:r>
              <w:rPr>
                <w:rFonts w:ascii="Times New Roman"/>
                <w:b w:val="false"/>
                <w:i w:val="false"/>
                <w:color w:val="000000"/>
                <w:sz w:val="20"/>
              </w:rPr>
              <w:t>тергеу қызметі қызметкерлерінің</w:t>
            </w:r>
            <w:r>
              <w:br/>
            </w:r>
            <w:r>
              <w:rPr>
                <w:rFonts w:ascii="Times New Roman"/>
                <w:b w:val="false"/>
                <w:i w:val="false"/>
                <w:color w:val="000000"/>
                <w:sz w:val="20"/>
              </w:rPr>
              <w:t>лауазымдардың санаттары үшін</w:t>
            </w:r>
            <w:r>
              <w:br/>
            </w:r>
            <w:r>
              <w:rPr>
                <w:rFonts w:ascii="Times New Roman"/>
                <w:b w:val="false"/>
                <w:i w:val="false"/>
                <w:color w:val="000000"/>
                <w:sz w:val="20"/>
              </w:rPr>
              <w:t>шекті мәндеріне 1-қосымша</w:t>
            </w:r>
          </w:p>
        </w:tc>
      </w:tr>
    </w:tbl>
    <w:bookmarkStart w:name="z104" w:id="86"/>
    <w:p>
      <w:pPr>
        <w:spacing w:after="0"/>
        <w:ind w:left="0"/>
        <w:jc w:val="left"/>
      </w:pPr>
      <w:r>
        <w:rPr>
          <w:rFonts w:ascii="Times New Roman"/>
          <w:b/>
          <w:i w:val="false"/>
          <w:color w:val="000000"/>
        </w:rPr>
        <w:t xml:space="preserve"> Тестілеу бағдарламасы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бағдарламасы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санаттарының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білуге арналған тест: 120 сұрақ (120 минут):</w:t>
            </w:r>
          </w:p>
          <w:p>
            <w:pPr>
              <w:spacing w:after="20"/>
              <w:ind w:left="20"/>
              <w:jc w:val="both"/>
            </w:pPr>
            <w:r>
              <w:rPr>
                <w:rFonts w:ascii="Times New Roman"/>
                <w:b w:val="false"/>
                <w:i w:val="false"/>
                <w:color w:val="000000"/>
                <w:sz w:val="20"/>
              </w:rPr>
              <w:t xml:space="preserve">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2) "Сыбайлас жемқорлыққа қарсы іс-қимыл туралы" Қазақстан Республикасының </w:t>
            </w:r>
            <w:r>
              <w:rPr>
                <w:rFonts w:ascii="Times New Roman"/>
                <w:b w:val="false"/>
                <w:i w:val="false"/>
                <w:color w:val="000000"/>
                <w:sz w:val="20"/>
              </w:rPr>
              <w:t>Заңы</w:t>
            </w:r>
          </w:p>
          <w:p>
            <w:pPr>
              <w:spacing w:after="20"/>
              <w:ind w:left="20"/>
              <w:jc w:val="both"/>
            </w:pPr>
            <w:r>
              <w:rPr>
                <w:rFonts w:ascii="Times New Roman"/>
                <w:b w:val="false"/>
                <w:i w:val="false"/>
                <w:color w:val="000000"/>
                <w:sz w:val="20"/>
              </w:rPr>
              <w:t xml:space="preserve">3) "Құқық қорғау қызметі туралы" Қазақстан Республикасының </w:t>
            </w:r>
            <w:r>
              <w:rPr>
                <w:rFonts w:ascii="Times New Roman"/>
                <w:b w:val="false"/>
                <w:i w:val="false"/>
                <w:color w:val="000000"/>
                <w:sz w:val="20"/>
              </w:rPr>
              <w:t>Заңы</w:t>
            </w:r>
          </w:p>
          <w:p>
            <w:pPr>
              <w:spacing w:after="20"/>
              <w:ind w:left="20"/>
              <w:jc w:val="both"/>
            </w:pPr>
            <w:r>
              <w:rPr>
                <w:rFonts w:ascii="Times New Roman"/>
                <w:b w:val="false"/>
                <w:i w:val="false"/>
                <w:color w:val="000000"/>
                <w:sz w:val="20"/>
              </w:rPr>
              <w:t xml:space="preserve">4) "Жеке және заңды тұлғалардың өтініштерін қарау тәртібі туралы" Қазақстан Республикасының </w:t>
            </w:r>
            <w:r>
              <w:rPr>
                <w:rFonts w:ascii="Times New Roman"/>
                <w:b w:val="false"/>
                <w:i w:val="false"/>
                <w:color w:val="000000"/>
                <w:sz w:val="20"/>
              </w:rPr>
              <w:t>Заңы</w:t>
            </w:r>
          </w:p>
          <w:p>
            <w:pPr>
              <w:spacing w:after="20"/>
              <w:ind w:left="20"/>
              <w:jc w:val="both"/>
            </w:pPr>
            <w:r>
              <w:rPr>
                <w:rFonts w:ascii="Times New Roman"/>
                <w:b w:val="false"/>
                <w:i w:val="false"/>
                <w:color w:val="000000"/>
                <w:sz w:val="20"/>
              </w:rPr>
              <w:t xml:space="preserve">5) "Жедел-іздестіру қызметі туралы" Қазақстан Республикасының </w:t>
            </w:r>
            <w:r>
              <w:rPr>
                <w:rFonts w:ascii="Times New Roman"/>
                <w:b w:val="false"/>
                <w:i w:val="false"/>
                <w:color w:val="000000"/>
                <w:sz w:val="20"/>
              </w:rPr>
              <w:t>Заңы</w:t>
            </w:r>
          </w:p>
          <w:p>
            <w:pPr>
              <w:spacing w:after="20"/>
              <w:ind w:left="20"/>
              <w:jc w:val="both"/>
            </w:pPr>
            <w:r>
              <w:rPr>
                <w:rFonts w:ascii="Times New Roman"/>
                <w:b w:val="false"/>
                <w:i w:val="false"/>
                <w:color w:val="000000"/>
                <w:sz w:val="20"/>
              </w:rPr>
              <w:t xml:space="preserve">6) "Мемлекеттік құпиялар туралы" Қазақстан Республикасының </w:t>
            </w:r>
            <w:r>
              <w:rPr>
                <w:rFonts w:ascii="Times New Roman"/>
                <w:b w:val="false"/>
                <w:i w:val="false"/>
                <w:color w:val="000000"/>
                <w:sz w:val="20"/>
              </w:rPr>
              <w:t>Заңы</w:t>
            </w:r>
          </w:p>
          <w:p>
            <w:pPr>
              <w:spacing w:after="20"/>
              <w:ind w:left="20"/>
              <w:jc w:val="both"/>
            </w:pPr>
            <w:r>
              <w:rPr>
                <w:rFonts w:ascii="Times New Roman"/>
                <w:b w:val="false"/>
                <w:i w:val="false"/>
                <w:color w:val="000000"/>
                <w:sz w:val="20"/>
              </w:rPr>
              <w:t xml:space="preserve">7) Қазақстан Республикасының </w:t>
            </w:r>
            <w:r>
              <w:rPr>
                <w:rFonts w:ascii="Times New Roman"/>
                <w:b w:val="false"/>
                <w:i w:val="false"/>
                <w:color w:val="000000"/>
                <w:sz w:val="20"/>
              </w:rPr>
              <w:t>Қылмыстық кодексі</w:t>
            </w:r>
          </w:p>
          <w:p>
            <w:pPr>
              <w:spacing w:after="20"/>
              <w:ind w:left="20"/>
              <w:jc w:val="both"/>
            </w:pPr>
            <w:r>
              <w:rPr>
                <w:rFonts w:ascii="Times New Roman"/>
                <w:b w:val="false"/>
                <w:i w:val="false"/>
                <w:color w:val="000000"/>
                <w:sz w:val="20"/>
              </w:rPr>
              <w:t xml:space="preserve">8) Қазақстан Республикасының </w:t>
            </w:r>
            <w:r>
              <w:rPr>
                <w:rFonts w:ascii="Times New Roman"/>
                <w:b w:val="false"/>
                <w:i w:val="false"/>
                <w:color w:val="000000"/>
                <w:sz w:val="20"/>
              </w:rPr>
              <w:t>Қылмыстық іс жүргізу кодексі</w:t>
            </w:r>
          </w:p>
          <w:p>
            <w:pPr>
              <w:spacing w:after="20"/>
              <w:ind w:left="20"/>
              <w:jc w:val="both"/>
            </w:pPr>
            <w:r>
              <w:rPr>
                <w:rFonts w:ascii="Times New Roman"/>
                <w:b w:val="false"/>
                <w:i w:val="false"/>
                <w:color w:val="000000"/>
                <w:sz w:val="20"/>
              </w:rPr>
              <w:t xml:space="preserve">9) "Қазақстан Республикасындағы кеден ісі туралы" Қазақстан Республикасының </w:t>
            </w:r>
            <w:r>
              <w:rPr>
                <w:rFonts w:ascii="Times New Roman"/>
                <w:b w:val="false"/>
                <w:i w:val="false"/>
                <w:color w:val="000000"/>
                <w:sz w:val="20"/>
              </w:rPr>
              <w:t>Кодексі</w:t>
            </w:r>
          </w:p>
          <w:p>
            <w:pPr>
              <w:spacing w:after="20"/>
              <w:ind w:left="20"/>
              <w:jc w:val="both"/>
            </w:pPr>
            <w:r>
              <w:rPr>
                <w:rFonts w:ascii="Times New Roman"/>
                <w:b w:val="false"/>
                <w:i w:val="false"/>
                <w:color w:val="000000"/>
                <w:sz w:val="20"/>
              </w:rPr>
              <w:t xml:space="preserve">10) "Салықтар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w:t>
            </w:r>
          </w:p>
          <w:p>
            <w:pPr>
              <w:spacing w:after="20"/>
              <w:ind w:left="20"/>
              <w:jc w:val="both"/>
            </w:pPr>
            <w:r>
              <w:rPr>
                <w:rFonts w:ascii="Times New Roman"/>
                <w:b w:val="false"/>
                <w:i w:val="false"/>
                <w:color w:val="000000"/>
                <w:sz w:val="20"/>
              </w:rPr>
              <w:t xml:space="preserve">11) Қазақстан Республикасы мемлекеттік қызметшілерінің </w:t>
            </w:r>
            <w:r>
              <w:rPr>
                <w:rFonts w:ascii="Times New Roman"/>
                <w:b w:val="false"/>
                <w:i w:val="false"/>
                <w:color w:val="000000"/>
                <w:sz w:val="20"/>
              </w:rPr>
              <w:t>әдеп кодексі</w:t>
            </w:r>
            <w:r>
              <w:rPr>
                <w:rFonts w:ascii="Times New Roman"/>
                <w:b w:val="false"/>
                <w:i w:val="false"/>
                <w:color w:val="000000"/>
                <w:sz w:val="20"/>
              </w:rPr>
              <w:t xml:space="preserve"> (Мемлекеттік қызметшілердің қызметтік әдеп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нормативтік құқықтық актілер бойынша70 %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комитетінің орталық аппараттың (бұдан әрі - ОА) Департамент директоры</w:t>
            </w:r>
          </w:p>
          <w:p>
            <w:pPr>
              <w:spacing w:after="20"/>
              <w:ind w:left="20"/>
              <w:jc w:val="both"/>
            </w:pPr>
            <w:r>
              <w:rPr>
                <w:rFonts w:ascii="Times New Roman"/>
                <w:b w:val="false"/>
                <w:i w:val="false"/>
                <w:color w:val="000000"/>
                <w:sz w:val="20"/>
              </w:rPr>
              <w:t>
ОА Басқарма басшысы</w:t>
            </w:r>
          </w:p>
          <w:p>
            <w:pPr>
              <w:spacing w:after="20"/>
              <w:ind w:left="20"/>
              <w:jc w:val="both"/>
            </w:pPr>
            <w:r>
              <w:rPr>
                <w:rFonts w:ascii="Times New Roman"/>
                <w:b w:val="false"/>
                <w:i w:val="false"/>
                <w:color w:val="000000"/>
                <w:sz w:val="20"/>
              </w:rPr>
              <w:t xml:space="preserve">
ОА Басқарма басшысының орынбасары </w:t>
            </w:r>
          </w:p>
          <w:p>
            <w:pPr>
              <w:spacing w:after="20"/>
              <w:ind w:left="20"/>
              <w:jc w:val="both"/>
            </w:pPr>
            <w:r>
              <w:rPr>
                <w:rFonts w:ascii="Times New Roman"/>
                <w:b w:val="false"/>
                <w:i w:val="false"/>
                <w:color w:val="000000"/>
                <w:sz w:val="20"/>
              </w:rPr>
              <w:t xml:space="preserve">
Аумақтық органның (бұдан әрі - АО) басшы орынбасары </w:t>
            </w:r>
          </w:p>
          <w:p>
            <w:pPr>
              <w:spacing w:after="20"/>
              <w:ind w:left="20"/>
              <w:jc w:val="both"/>
            </w:pPr>
            <w:r>
              <w:rPr>
                <w:rFonts w:ascii="Times New Roman"/>
                <w:b w:val="false"/>
                <w:i w:val="false"/>
                <w:color w:val="000000"/>
                <w:sz w:val="20"/>
              </w:rPr>
              <w:t xml:space="preserve">
АО Басқарма басшысы </w:t>
            </w:r>
          </w:p>
          <w:p>
            <w:pPr>
              <w:spacing w:after="20"/>
              <w:ind w:left="20"/>
              <w:jc w:val="both"/>
            </w:pPr>
            <w:r>
              <w:rPr>
                <w:rFonts w:ascii="Times New Roman"/>
                <w:b w:val="false"/>
                <w:i w:val="false"/>
                <w:color w:val="000000"/>
                <w:sz w:val="20"/>
              </w:rPr>
              <w:t>
АО Басқармасының бөлім басшысы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C-GD-2</w:t>
            </w:r>
          </w:p>
          <w:p>
            <w:pPr>
              <w:spacing w:after="20"/>
              <w:ind w:left="20"/>
              <w:jc w:val="both"/>
            </w:pPr>
            <w:r>
              <w:rPr>
                <w:rFonts w:ascii="Times New Roman"/>
                <w:b w:val="false"/>
                <w:i w:val="false"/>
                <w:color w:val="000000"/>
                <w:sz w:val="20"/>
              </w:rPr>
              <w:t>
C-GD-3</w:t>
            </w:r>
          </w:p>
          <w:p>
            <w:pPr>
              <w:spacing w:after="20"/>
              <w:ind w:left="20"/>
              <w:jc w:val="both"/>
            </w:pPr>
            <w:r>
              <w:rPr>
                <w:rFonts w:ascii="Times New Roman"/>
                <w:b w:val="false"/>
                <w:i w:val="false"/>
                <w:color w:val="000000"/>
                <w:sz w:val="20"/>
              </w:rPr>
              <w:t>
C-GD-4</w:t>
            </w:r>
          </w:p>
          <w:p>
            <w:pPr>
              <w:spacing w:after="20"/>
              <w:ind w:left="20"/>
              <w:jc w:val="both"/>
            </w:pPr>
            <w:r>
              <w:rPr>
                <w:rFonts w:ascii="Times New Roman"/>
                <w:b w:val="false"/>
                <w:i w:val="false"/>
                <w:color w:val="000000"/>
                <w:sz w:val="20"/>
              </w:rPr>
              <w:t>
C-GDО-2</w:t>
            </w:r>
          </w:p>
          <w:p>
            <w:pPr>
              <w:spacing w:after="20"/>
              <w:ind w:left="20"/>
              <w:jc w:val="both"/>
            </w:pPr>
            <w:r>
              <w:rPr>
                <w:rFonts w:ascii="Times New Roman"/>
                <w:b w:val="false"/>
                <w:i w:val="false"/>
                <w:color w:val="000000"/>
                <w:sz w:val="20"/>
              </w:rPr>
              <w:t>
C-GDО-3 C-GDО-4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сұрақ (70 минут):</w:t>
            </w:r>
          </w:p>
          <w:p>
            <w:pPr>
              <w:spacing w:after="20"/>
              <w:ind w:left="20"/>
              <w:jc w:val="both"/>
            </w:pPr>
            <w:r>
              <w:rPr>
                <w:rFonts w:ascii="Times New Roman"/>
                <w:b w:val="false"/>
                <w:i w:val="false"/>
                <w:color w:val="000000"/>
                <w:sz w:val="20"/>
              </w:rPr>
              <w:t xml:space="preserve">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 "Сыбайлас жемқорлыққа қарсы іс-қимыл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3) "Құқық қорғау қызметі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4) "Жеке және заңды тұлғалардың өтініштерін қарау тәртібі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5) "Жедел-іздестіру қызметі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6) "Мемлекеттік құпиялар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7) Қазақстан Республикасының </w:t>
            </w:r>
            <w:r>
              <w:rPr>
                <w:rFonts w:ascii="Times New Roman"/>
                <w:b w:val="false"/>
                <w:i w:val="false"/>
                <w:color w:val="000000"/>
                <w:sz w:val="20"/>
              </w:rPr>
              <w:t>Қылмыстық кодексі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8) Қазақстан Республикасының </w:t>
            </w:r>
            <w:r>
              <w:rPr>
                <w:rFonts w:ascii="Times New Roman"/>
                <w:b w:val="false"/>
                <w:i w:val="false"/>
                <w:color w:val="000000"/>
                <w:sz w:val="20"/>
              </w:rPr>
              <w:t>Қылмыстық іс жүргізу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9) "Қазақстан Республикасындағы кеден ісі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10) "Салықтар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11) Қазақстан Республикасы Президентінің 2015 жылғы 29 желтоқсандағы № 153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мемлекеттік қызметшілерінің әдеп кодексі (Мемлекеттік қызметшілердің қызметтік әдеп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нормативтік құқықтық актілер бойынша70 %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ОА Бас сарапшы-аса маңызды істер жөніндегі аға тергеуші (офицер) </w:t>
            </w:r>
          </w:p>
          <w:p>
            <w:pPr>
              <w:spacing w:after="20"/>
              <w:ind w:left="20"/>
              <w:jc w:val="both"/>
            </w:pPr>
            <w:r>
              <w:rPr>
                <w:rFonts w:ascii="Times New Roman"/>
                <w:b w:val="false"/>
                <w:i w:val="false"/>
                <w:color w:val="000000"/>
                <w:sz w:val="20"/>
              </w:rPr>
              <w:t xml:space="preserve">
ОА Бас сарапшы-аға тергеуші (офицер) </w:t>
            </w:r>
          </w:p>
          <w:p>
            <w:pPr>
              <w:spacing w:after="20"/>
              <w:ind w:left="20"/>
              <w:jc w:val="both"/>
            </w:pPr>
            <w:r>
              <w:rPr>
                <w:rFonts w:ascii="Times New Roman"/>
                <w:b w:val="false"/>
                <w:i w:val="false"/>
                <w:color w:val="000000"/>
                <w:sz w:val="20"/>
              </w:rPr>
              <w:t xml:space="preserve">
ОА Сарапшы-тергеуші (офицер), </w:t>
            </w:r>
          </w:p>
          <w:p>
            <w:pPr>
              <w:spacing w:after="20"/>
              <w:ind w:left="20"/>
              <w:jc w:val="both"/>
            </w:pPr>
            <w:r>
              <w:rPr>
                <w:rFonts w:ascii="Times New Roman"/>
                <w:b w:val="false"/>
                <w:i w:val="false"/>
                <w:color w:val="000000"/>
                <w:sz w:val="20"/>
              </w:rPr>
              <w:t>
АО Бас маман-аса маңызды істер жөніндегі аға тергеуші (офицер)</w:t>
            </w:r>
          </w:p>
          <w:p>
            <w:pPr>
              <w:spacing w:after="20"/>
              <w:ind w:left="20"/>
              <w:jc w:val="both"/>
            </w:pPr>
            <w:r>
              <w:rPr>
                <w:rFonts w:ascii="Times New Roman"/>
                <w:b w:val="false"/>
                <w:i w:val="false"/>
                <w:color w:val="000000"/>
                <w:sz w:val="20"/>
              </w:rPr>
              <w:t xml:space="preserve">
АО Бас маман-аға тергеуші (офицер) </w:t>
            </w:r>
          </w:p>
          <w:p>
            <w:pPr>
              <w:spacing w:after="20"/>
              <w:ind w:left="20"/>
              <w:jc w:val="both"/>
            </w:pPr>
            <w:r>
              <w:rPr>
                <w:rFonts w:ascii="Times New Roman"/>
                <w:b w:val="false"/>
                <w:i w:val="false"/>
                <w:color w:val="000000"/>
                <w:sz w:val="20"/>
              </w:rPr>
              <w:t>
АО Жетекші маман-тергеуші (офицер)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C-GD-5</w:t>
            </w:r>
          </w:p>
          <w:p>
            <w:pPr>
              <w:spacing w:after="20"/>
              <w:ind w:left="20"/>
              <w:jc w:val="both"/>
            </w:pPr>
            <w:r>
              <w:rPr>
                <w:rFonts w:ascii="Times New Roman"/>
                <w:b w:val="false"/>
                <w:i w:val="false"/>
                <w:color w:val="000000"/>
                <w:sz w:val="20"/>
              </w:rPr>
              <w:t>
C-GD-6</w:t>
            </w:r>
          </w:p>
          <w:p>
            <w:pPr>
              <w:spacing w:after="20"/>
              <w:ind w:left="20"/>
              <w:jc w:val="both"/>
            </w:pPr>
            <w:r>
              <w:rPr>
                <w:rFonts w:ascii="Times New Roman"/>
                <w:b w:val="false"/>
                <w:i w:val="false"/>
                <w:color w:val="000000"/>
                <w:sz w:val="20"/>
              </w:rPr>
              <w:t>
C-GDО-5</w:t>
            </w:r>
          </w:p>
          <w:p>
            <w:pPr>
              <w:spacing w:after="20"/>
              <w:ind w:left="20"/>
              <w:jc w:val="both"/>
            </w:pPr>
            <w:r>
              <w:rPr>
                <w:rFonts w:ascii="Times New Roman"/>
                <w:b w:val="false"/>
                <w:i w:val="false"/>
                <w:color w:val="000000"/>
                <w:sz w:val="20"/>
              </w:rPr>
              <w:t>
C-GDО-6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Аттестаттауға жатқызылған</w:t>
            </w:r>
            <w:r>
              <w:br/>
            </w:r>
            <w:r>
              <w:rPr>
                <w:rFonts w:ascii="Times New Roman"/>
                <w:b w:val="false"/>
                <w:i w:val="false"/>
                <w:color w:val="000000"/>
                <w:sz w:val="20"/>
              </w:rPr>
              <w:t>қызметкердің Қазақстан</w:t>
            </w:r>
            <w:r>
              <w:br/>
            </w:r>
            <w:r>
              <w:rPr>
                <w:rFonts w:ascii="Times New Roman"/>
                <w:b w:val="false"/>
                <w:i w:val="false"/>
                <w:color w:val="000000"/>
                <w:sz w:val="20"/>
              </w:rPr>
              <w:t>Республикасы заңнамасын</w:t>
            </w:r>
            <w:r>
              <w:br/>
            </w:r>
            <w:r>
              <w:rPr>
                <w:rFonts w:ascii="Times New Roman"/>
                <w:b w:val="false"/>
                <w:i w:val="false"/>
                <w:color w:val="000000"/>
                <w:sz w:val="20"/>
              </w:rPr>
              <w:t>білуін және логикалық ойлау</w:t>
            </w:r>
            <w:r>
              <w:br/>
            </w:r>
            <w:r>
              <w:rPr>
                <w:rFonts w:ascii="Times New Roman"/>
                <w:b w:val="false"/>
                <w:i w:val="false"/>
                <w:color w:val="000000"/>
                <w:sz w:val="20"/>
              </w:rPr>
              <w:t>қабілетін компьютерлік</w:t>
            </w:r>
            <w:r>
              <w:br/>
            </w:r>
            <w:r>
              <w:rPr>
                <w:rFonts w:ascii="Times New Roman"/>
                <w:b w:val="false"/>
                <w:i w:val="false"/>
                <w:color w:val="000000"/>
                <w:sz w:val="20"/>
              </w:rPr>
              <w:t>тестілеуден өткізудің</w:t>
            </w:r>
            <w:r>
              <w:br/>
            </w:r>
            <w:r>
              <w:rPr>
                <w:rFonts w:ascii="Times New Roman"/>
                <w:b w:val="false"/>
                <w:i w:val="false"/>
                <w:color w:val="000000"/>
                <w:sz w:val="20"/>
              </w:rPr>
              <w:t>қағидалары мен шарттары,</w:t>
            </w:r>
            <w:r>
              <w:br/>
            </w:r>
            <w:r>
              <w:rPr>
                <w:rFonts w:ascii="Times New Roman"/>
                <w:b w:val="false"/>
                <w:i w:val="false"/>
                <w:color w:val="000000"/>
                <w:sz w:val="20"/>
              </w:rPr>
              <w:t>кәсіби жарамдылығын айқындау</w:t>
            </w:r>
            <w:r>
              <w:br/>
            </w:r>
            <w:r>
              <w:rPr>
                <w:rFonts w:ascii="Times New Roman"/>
                <w:b w:val="false"/>
                <w:i w:val="false"/>
                <w:color w:val="000000"/>
                <w:sz w:val="20"/>
              </w:rPr>
              <w:t>жөніндегі нормативтер,</w:t>
            </w:r>
            <w:r>
              <w:br/>
            </w:r>
            <w:r>
              <w:rPr>
                <w:rFonts w:ascii="Times New Roman"/>
                <w:b w:val="false"/>
                <w:i w:val="false"/>
                <w:color w:val="000000"/>
                <w:sz w:val="20"/>
              </w:rPr>
              <w:t>сондай-ақ мемлекеттік кірістер</w:t>
            </w:r>
            <w:r>
              <w:br/>
            </w:r>
            <w:r>
              <w:rPr>
                <w:rFonts w:ascii="Times New Roman"/>
                <w:b w:val="false"/>
                <w:i w:val="false"/>
                <w:color w:val="000000"/>
                <w:sz w:val="20"/>
              </w:rPr>
              <w:t>органдарының экономикалық</w:t>
            </w:r>
            <w:r>
              <w:br/>
            </w:r>
            <w:r>
              <w:rPr>
                <w:rFonts w:ascii="Times New Roman"/>
                <w:b w:val="false"/>
                <w:i w:val="false"/>
                <w:color w:val="000000"/>
                <w:sz w:val="20"/>
              </w:rPr>
              <w:t>тергеу қызметі қызметкерлерінің</w:t>
            </w:r>
            <w:r>
              <w:br/>
            </w:r>
            <w:r>
              <w:rPr>
                <w:rFonts w:ascii="Times New Roman"/>
                <w:b w:val="false"/>
                <w:i w:val="false"/>
                <w:color w:val="000000"/>
                <w:sz w:val="20"/>
              </w:rPr>
              <w:t>лауазымдардың санаттары үшін</w:t>
            </w:r>
            <w:r>
              <w:br/>
            </w:r>
            <w:r>
              <w:rPr>
                <w:rFonts w:ascii="Times New Roman"/>
                <w:b w:val="false"/>
                <w:i w:val="false"/>
                <w:color w:val="000000"/>
                <w:sz w:val="20"/>
              </w:rPr>
              <w:t>шекті мәндеріне 2-қосымша</w:t>
            </w:r>
          </w:p>
        </w:tc>
      </w:tr>
    </w:tbl>
    <w:bookmarkStart w:name="z106" w:id="87"/>
    <w:p>
      <w:pPr>
        <w:spacing w:after="0"/>
        <w:ind w:left="0"/>
        <w:jc w:val="left"/>
      </w:pPr>
      <w:r>
        <w:rPr>
          <w:rFonts w:ascii="Times New Roman"/>
          <w:b/>
          <w:i w:val="false"/>
          <w:color w:val="000000"/>
        </w:rPr>
        <w:t xml:space="preserve"> Аттестаттауға жатқызылған экономикалық тергеу қызметі қызметкерлерінің дене шынықтыру және жауынгерлік дайындық бойынша нормативтері</w:t>
      </w:r>
    </w:p>
    <w:bookmarkEnd w:id="87"/>
    <w:p>
      <w:pPr>
        <w:spacing w:after="0"/>
        <w:ind w:left="0"/>
        <w:jc w:val="both"/>
      </w:pPr>
      <w:r>
        <w:rPr>
          <w:rFonts w:ascii="Times New Roman"/>
          <w:b w:val="false"/>
          <w:i w:val="false"/>
          <w:color w:val="000000"/>
          <w:sz w:val="28"/>
        </w:rPr>
        <w:t>
      Ерлер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 және одан жоғары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 (с) жүгіру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 жүгіру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қалпында қолды созу және бүгу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Әйелдер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 және одан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 (с) жүгіру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Арқасында жатып денені көтеру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Жатқан қалпында қолды созу және бүгу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07" w:id="88"/>
    <w:p>
      <w:pPr>
        <w:spacing w:after="0"/>
        <w:ind w:left="0"/>
        <w:jc w:val="both"/>
      </w:pPr>
      <w:r>
        <w:rPr>
          <w:rFonts w:ascii="Times New Roman"/>
          <w:b w:val="false"/>
          <w:i w:val="false"/>
          <w:color w:val="000000"/>
          <w:sz w:val="28"/>
        </w:rPr>
        <w:t>
      Ескертпе: Аттестаттаудан өтудің қыс мезгілінде 100 метрге жүгіру нормативін қабылдауға жабдықталған жабық спорт және басқа да объектілер болмаған жағдайда, 60 метрге жүгіру бойынша нормативін қабылдауға жол беріледі.</w:t>
      </w:r>
    </w:p>
    <w:bookmarkEnd w:id="88"/>
    <w:bookmarkStart w:name="z108" w:id="89"/>
    <w:p>
      <w:pPr>
        <w:spacing w:after="0"/>
        <w:ind w:left="0"/>
        <w:jc w:val="left"/>
      </w:pPr>
      <w:r>
        <w:rPr>
          <w:rFonts w:ascii="Times New Roman"/>
          <w:b/>
          <w:i w:val="false"/>
          <w:color w:val="000000"/>
        </w:rPr>
        <w:t xml:space="preserve"> Дене шынықтыру бойынша жаттығуларды орындау шарттары</w:t>
      </w:r>
    </w:p>
    <w:bookmarkEnd w:id="89"/>
    <w:bookmarkStart w:name="z109" w:id="90"/>
    <w:p>
      <w:pPr>
        <w:spacing w:after="0"/>
        <w:ind w:left="0"/>
        <w:jc w:val="both"/>
      </w:pPr>
      <w:r>
        <w:rPr>
          <w:rFonts w:ascii="Times New Roman"/>
          <w:b w:val="false"/>
          <w:i w:val="false"/>
          <w:color w:val="000000"/>
          <w:sz w:val="28"/>
        </w:rPr>
        <w:t>
      1. 60, 100 метрге жүгіру стадионның жүгіру жолында немесе кез келген түзу жерде жүргізіледі.</w:t>
      </w:r>
    </w:p>
    <w:bookmarkEnd w:id="90"/>
    <w:bookmarkStart w:name="z110" w:id="91"/>
    <w:p>
      <w:pPr>
        <w:spacing w:after="0"/>
        <w:ind w:left="0"/>
        <w:jc w:val="both"/>
      </w:pPr>
      <w:r>
        <w:rPr>
          <w:rFonts w:ascii="Times New Roman"/>
          <w:b w:val="false"/>
          <w:i w:val="false"/>
          <w:color w:val="000000"/>
          <w:sz w:val="28"/>
        </w:rPr>
        <w:t>
      2. Ерлер үшін – қолды созу және бүгу жатқан қалыпта орындалады - денені тік ұстап, қолдарды кеудесі жерге тигенше бүгу.</w:t>
      </w:r>
    </w:p>
    <w:bookmarkEnd w:id="91"/>
    <w:bookmarkStart w:name="z111" w:id="92"/>
    <w:p>
      <w:pPr>
        <w:spacing w:after="0"/>
        <w:ind w:left="0"/>
        <w:jc w:val="both"/>
      </w:pPr>
      <w:r>
        <w:rPr>
          <w:rFonts w:ascii="Times New Roman"/>
          <w:b w:val="false"/>
          <w:i w:val="false"/>
          <w:color w:val="000000"/>
          <w:sz w:val="28"/>
        </w:rPr>
        <w:t>
      Әйелдер үшін аталған жаттығуды орындауды тізеден жасауға болады.</w:t>
      </w:r>
    </w:p>
    <w:bookmarkEnd w:id="92"/>
    <w:bookmarkStart w:name="z112" w:id="93"/>
    <w:p>
      <w:pPr>
        <w:spacing w:after="0"/>
        <w:ind w:left="0"/>
        <w:jc w:val="both"/>
      </w:pPr>
      <w:r>
        <w:rPr>
          <w:rFonts w:ascii="Times New Roman"/>
          <w:b w:val="false"/>
          <w:i w:val="false"/>
          <w:color w:val="000000"/>
          <w:sz w:val="28"/>
        </w:rPr>
        <w:t>
      3. Ерлер үшін – биік салмадан тартылу бастапқы орнынан тартылған қалпы жоғарыдан ұстап жерге аяғын тигізбей орындалады. Иегі салмадан асқан жағдайда, жаттығу орындалды деп есептеледі. Тартылғанда тартылып тұрған орнынан 5 секундттан артық демалуға (тоқтауға) және тартылуды шайқалудан бастауға рұқсат етілмейді.</w:t>
      </w:r>
    </w:p>
    <w:bookmarkEnd w:id="93"/>
    <w:bookmarkStart w:name="z113" w:id="94"/>
    <w:p>
      <w:pPr>
        <w:spacing w:after="0"/>
        <w:ind w:left="0"/>
        <w:jc w:val="both"/>
      </w:pPr>
      <w:r>
        <w:rPr>
          <w:rFonts w:ascii="Times New Roman"/>
          <w:b w:val="false"/>
          <w:i w:val="false"/>
          <w:color w:val="000000"/>
          <w:sz w:val="28"/>
        </w:rPr>
        <w:t>
      4. Әйелдер үшін - кеудені көтеру шалқадан жатып орындалады, аяғы тізеде 90 градус бұрышымен бүгіліп, қолдың басы иыққа қойылады, табанын әріптесі ұстады.</w:t>
      </w:r>
    </w:p>
    <w:bookmarkEnd w:id="94"/>
    <w:bookmarkStart w:name="z114" w:id="95"/>
    <w:p>
      <w:pPr>
        <w:spacing w:after="0"/>
        <w:ind w:left="0"/>
        <w:jc w:val="both"/>
      </w:pPr>
      <w:r>
        <w:rPr>
          <w:rFonts w:ascii="Times New Roman"/>
          <w:b w:val="false"/>
          <w:i w:val="false"/>
          <w:color w:val="000000"/>
          <w:sz w:val="28"/>
        </w:rPr>
        <w:t>
      Ескертпе: жаттығуларды дұрыс орындамаған жағдайда, "санамау" деген бұйрық үш реттен артық болмай беріледі, содан кейін тестіленуші жаттығуды орындаудан алынады.</w:t>
      </w:r>
    </w:p>
    <w:bookmarkEnd w:id="95"/>
    <w:p>
      <w:pPr>
        <w:spacing w:after="0"/>
        <w:ind w:left="0"/>
        <w:jc w:val="both"/>
      </w:pPr>
      <w:r>
        <w:rPr>
          <w:rFonts w:ascii="Times New Roman"/>
          <w:b w:val="false"/>
          <w:i w:val="false"/>
          <w:color w:val="000000"/>
          <w:sz w:val="28"/>
        </w:rPr>
        <w:t>
      Нысана: атушының көз тұсы биіктігінде 75х75 қалқанда орнатылған (50х50) шеңберлі нысана.</w:t>
      </w:r>
    </w:p>
    <w:p>
      <w:pPr>
        <w:spacing w:after="0"/>
        <w:ind w:left="0"/>
        <w:jc w:val="both"/>
      </w:pPr>
      <w:r>
        <w:rPr>
          <w:rFonts w:ascii="Times New Roman"/>
          <w:b w:val="false"/>
          <w:i w:val="false"/>
          <w:color w:val="000000"/>
          <w:sz w:val="28"/>
        </w:rPr>
        <w:t>
      Нысанаға дейінгі ұзақтық: 25 метр.</w:t>
      </w:r>
    </w:p>
    <w:p>
      <w:pPr>
        <w:spacing w:after="0"/>
        <w:ind w:left="0"/>
        <w:jc w:val="both"/>
      </w:pPr>
      <w:r>
        <w:rPr>
          <w:rFonts w:ascii="Times New Roman"/>
          <w:b w:val="false"/>
          <w:i w:val="false"/>
          <w:color w:val="000000"/>
          <w:sz w:val="28"/>
        </w:rPr>
        <w:t>
      Оқ-дәрі саны: 6 (3 атып көруге, 3 сынақтық).</w:t>
      </w:r>
    </w:p>
    <w:p>
      <w:pPr>
        <w:spacing w:after="0"/>
        <w:ind w:left="0"/>
        <w:jc w:val="both"/>
      </w:pPr>
      <w:r>
        <w:rPr>
          <w:rFonts w:ascii="Times New Roman"/>
          <w:b w:val="false"/>
          <w:i w:val="false"/>
          <w:color w:val="000000"/>
          <w:sz w:val="28"/>
        </w:rPr>
        <w:t>
      Ату жағдайы: тік тұрып қолмен ұстап ату (екі қолмен де рұқсат етіледі).</w:t>
      </w:r>
    </w:p>
    <w:p>
      <w:pPr>
        <w:spacing w:after="0"/>
        <w:ind w:left="0"/>
        <w:jc w:val="both"/>
      </w:pPr>
      <w:r>
        <w:rPr>
          <w:rFonts w:ascii="Times New Roman"/>
          <w:b w:val="false"/>
          <w:i w:val="false"/>
          <w:color w:val="000000"/>
          <w:sz w:val="28"/>
        </w:rPr>
        <w:t>
      Атуға берілетін уақыт: шектелмеген.</w:t>
      </w:r>
    </w:p>
    <w:p>
      <w:pPr>
        <w:spacing w:after="0"/>
        <w:ind w:left="0"/>
        <w:jc w:val="both"/>
      </w:pPr>
      <w:r>
        <w:rPr>
          <w:rFonts w:ascii="Times New Roman"/>
          <w:b w:val="false"/>
          <w:i w:val="false"/>
          <w:color w:val="000000"/>
          <w:sz w:val="28"/>
        </w:rPr>
        <w:t>
      Бағалау көрсеткіштері: 20 және одан да жоғары - "өте жақсы", 15-19 – "жақсы", 10-14 – "қанағаттанарлық".</w:t>
      </w:r>
    </w:p>
    <w:p>
      <w:pPr>
        <w:spacing w:after="0"/>
        <w:ind w:left="0"/>
        <w:jc w:val="both"/>
      </w:pPr>
      <w:r>
        <w:rPr>
          <w:rFonts w:ascii="Times New Roman"/>
          <w:b w:val="false"/>
          <w:i w:val="false"/>
          <w:color w:val="000000"/>
          <w:sz w:val="28"/>
        </w:rPr>
        <w:t>
      Атудың ең үздік көрсеткіштері бойынша баға қойылады (атып көру немесе сынақтық).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27 қыркүйектегі</w:t>
            </w:r>
            <w:r>
              <w:br/>
            </w:r>
            <w:r>
              <w:rPr>
                <w:rFonts w:ascii="Times New Roman"/>
                <w:b w:val="false"/>
                <w:i w:val="false"/>
                <w:color w:val="000000"/>
                <w:sz w:val="20"/>
              </w:rPr>
              <w:t>№ 582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қызметкерлерінің дербес</w:t>
            </w:r>
            <w:r>
              <w:br/>
            </w:r>
            <w:r>
              <w:rPr>
                <w:rFonts w:ascii="Times New Roman"/>
                <w:b w:val="false"/>
                <w:i w:val="false"/>
                <w:color w:val="000000"/>
                <w:sz w:val="20"/>
              </w:rPr>
              <w:t>деректері бар жеке істерді</w:t>
            </w:r>
            <w:r>
              <w:br/>
            </w:r>
            <w:r>
              <w:rPr>
                <w:rFonts w:ascii="Times New Roman"/>
                <w:b w:val="false"/>
                <w:i w:val="false"/>
                <w:color w:val="000000"/>
                <w:sz w:val="20"/>
              </w:rPr>
              <w:t>жүргізу қағидасына 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Кадр есебі жөніндегі жеке І С П А Р А Ғ Ы Л И Ч Н Ы Й Л И С Т О К по учету кадров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суретке</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орын</w:t>
                  </w:r>
                </w:p>
                <w:p>
                  <w:pPr>
                    <w:spacing w:after="20"/>
                    <w:ind w:left="20"/>
                    <w:jc w:val="both"/>
                  </w:pPr>
                  <w:r>
                    <w:rPr>
                      <w:rFonts w:ascii="Times New Roman"/>
                      <w:b w:val="false"/>
                      <w:i w:val="false"/>
                      <w:color w:val="000000"/>
                      <w:sz w:val="20"/>
                    </w:rPr>
                    <w:t>
(4х6)</w:t>
                  </w:r>
                </w:p>
                <w:p>
                  <w:pPr>
                    <w:spacing w:after="20"/>
                    <w:ind w:left="20"/>
                    <w:jc w:val="both"/>
                  </w:pPr>
                  <w:r>
                    <w:rPr>
                      <w:rFonts w:ascii="Times New Roman"/>
                      <w:b w:val="false"/>
                      <w:i w:val="false"/>
                      <w:color w:val="000000"/>
                      <w:sz w:val="20"/>
                    </w:rPr>
                    <w:t>
Место для</w:t>
                  </w:r>
                </w:p>
                <w:p>
                  <w:pPr>
                    <w:spacing w:after="20"/>
                    <w:ind w:left="20"/>
                    <w:jc w:val="both"/>
                  </w:pPr>
                  <w:r>
                    <w:rPr>
                      <w:rFonts w:ascii="Times New Roman"/>
                      <w:b w:val="false"/>
                      <w:i w:val="false"/>
                      <w:color w:val="000000"/>
                      <w:sz w:val="20"/>
                    </w:rPr>
                    <w:t>
фотокарточки</w:t>
                  </w: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Тегі___________________________________________________________________</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аты_____________________________________________________________________</w:t>
      </w:r>
    </w:p>
    <w:p>
      <w:pPr>
        <w:spacing w:after="0"/>
        <w:ind w:left="0"/>
        <w:jc w:val="both"/>
      </w:pPr>
      <w:r>
        <w:rPr>
          <w:rFonts w:ascii="Times New Roman"/>
          <w:b w:val="false"/>
          <w:i w:val="false"/>
          <w:color w:val="000000"/>
          <w:sz w:val="28"/>
        </w:rPr>
        <w:t>
      имя</w:t>
      </w:r>
    </w:p>
    <w:p>
      <w:pPr>
        <w:spacing w:after="0"/>
        <w:ind w:left="0"/>
        <w:jc w:val="both"/>
      </w:pPr>
      <w:r>
        <w:rPr>
          <w:rFonts w:ascii="Times New Roman"/>
          <w:b w:val="false"/>
          <w:i w:val="false"/>
          <w:color w:val="000000"/>
          <w:sz w:val="28"/>
        </w:rPr>
        <w:t>
      әкесінің аты______________________________________________________________</w:t>
      </w:r>
    </w:p>
    <w:p>
      <w:pPr>
        <w:spacing w:after="0"/>
        <w:ind w:left="0"/>
        <w:jc w:val="both"/>
      </w:pPr>
      <w:r>
        <w:rPr>
          <w:rFonts w:ascii="Times New Roman"/>
          <w:b w:val="false"/>
          <w:i w:val="false"/>
          <w:color w:val="000000"/>
          <w:sz w:val="28"/>
        </w:rPr>
        <w:t>
      отчество (при его наличии)</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xml:space="preserve">
      тегіңізді, атыңызды, әкеңіздің атын өзгерткен болсаңыз, қашан, қайда және </w:t>
      </w:r>
    </w:p>
    <w:p>
      <w:pPr>
        <w:spacing w:after="0"/>
        <w:ind w:left="0"/>
        <w:jc w:val="both"/>
      </w:pPr>
      <w:r>
        <w:rPr>
          <w:rFonts w:ascii="Times New Roman"/>
          <w:b w:val="false"/>
          <w:i w:val="false"/>
          <w:color w:val="000000"/>
          <w:sz w:val="28"/>
        </w:rPr>
        <w:t>
      қандай себеппен өзгерткеніңізді көрсетіңіз</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если изменяли фамилию, имя или отчество, то укажите их, а также когда, где и </w:t>
      </w:r>
    </w:p>
    <w:p>
      <w:pPr>
        <w:spacing w:after="0"/>
        <w:ind w:left="0"/>
        <w:jc w:val="both"/>
      </w:pPr>
      <w:r>
        <w:rPr>
          <w:rFonts w:ascii="Times New Roman"/>
          <w:b w:val="false"/>
          <w:i w:val="false"/>
          <w:color w:val="000000"/>
          <w:sz w:val="28"/>
        </w:rPr>
        <w:t>
      по какой причине изменяли</w:t>
      </w:r>
    </w:p>
    <w:p>
      <w:pPr>
        <w:spacing w:after="0"/>
        <w:ind w:left="0"/>
        <w:jc w:val="both"/>
      </w:pPr>
      <w:r>
        <w:rPr>
          <w:rFonts w:ascii="Times New Roman"/>
          <w:b w:val="false"/>
          <w:i w:val="false"/>
          <w:color w:val="000000"/>
          <w:sz w:val="28"/>
        </w:rPr>
        <w:t>
      3. Жынысы________________ 4. Туған күні, айы және жылы______________________</w:t>
      </w:r>
    </w:p>
    <w:p>
      <w:pPr>
        <w:spacing w:after="0"/>
        <w:ind w:left="0"/>
        <w:jc w:val="both"/>
      </w:pPr>
      <w:r>
        <w:rPr>
          <w:rFonts w:ascii="Times New Roman"/>
          <w:b w:val="false"/>
          <w:i w:val="false"/>
          <w:color w:val="000000"/>
          <w:sz w:val="28"/>
        </w:rPr>
        <w:t>
      Пол                              Год, число и месяц рождения</w:t>
      </w:r>
    </w:p>
    <w:p>
      <w:pPr>
        <w:spacing w:after="0"/>
        <w:ind w:left="0"/>
        <w:jc w:val="both"/>
      </w:pPr>
      <w:r>
        <w:rPr>
          <w:rFonts w:ascii="Times New Roman"/>
          <w:b w:val="false"/>
          <w:i w:val="false"/>
          <w:color w:val="000000"/>
          <w:sz w:val="28"/>
        </w:rPr>
        <w:t>
      5. Туған жері _____________________________________________________________</w:t>
      </w:r>
    </w:p>
    <w:p>
      <w:pPr>
        <w:spacing w:after="0"/>
        <w:ind w:left="0"/>
        <w:jc w:val="both"/>
      </w:pPr>
      <w:r>
        <w:rPr>
          <w:rFonts w:ascii="Times New Roman"/>
          <w:b w:val="false"/>
          <w:i w:val="false"/>
          <w:color w:val="000000"/>
          <w:sz w:val="28"/>
        </w:rPr>
        <w:t>
      Место рождения                   (село, ауыл, қала, аудан, облыс, өлке, республика)</w:t>
      </w:r>
    </w:p>
    <w:p>
      <w:pPr>
        <w:spacing w:after="0"/>
        <w:ind w:left="0"/>
        <w:jc w:val="both"/>
      </w:pPr>
      <w:r>
        <w:rPr>
          <w:rFonts w:ascii="Times New Roman"/>
          <w:b w:val="false"/>
          <w:i w:val="false"/>
          <w:color w:val="000000"/>
          <w:sz w:val="28"/>
        </w:rPr>
        <w:t>
      (село, деревня, город, район, область, край, республика)</w:t>
      </w:r>
    </w:p>
    <w:p>
      <w:pPr>
        <w:spacing w:after="0"/>
        <w:ind w:left="0"/>
        <w:jc w:val="both"/>
      </w:pPr>
      <w:r>
        <w:rPr>
          <w:rFonts w:ascii="Times New Roman"/>
          <w:b w:val="false"/>
          <w:i w:val="false"/>
          <w:color w:val="000000"/>
          <w:sz w:val="28"/>
        </w:rPr>
        <w:t>
      6.Ұлты_____________________________ 7. Азаматтық___________________________</w:t>
      </w:r>
    </w:p>
    <w:p>
      <w:pPr>
        <w:spacing w:after="0"/>
        <w:ind w:left="0"/>
        <w:jc w:val="both"/>
      </w:pPr>
      <w:r>
        <w:rPr>
          <w:rFonts w:ascii="Times New Roman"/>
          <w:b w:val="false"/>
          <w:i w:val="false"/>
          <w:color w:val="000000"/>
          <w:sz w:val="28"/>
        </w:rPr>
        <w:t>
      Национальность                        Гражданство</w:t>
      </w:r>
    </w:p>
    <w:p>
      <w:pPr>
        <w:spacing w:after="0"/>
        <w:ind w:left="0"/>
        <w:jc w:val="both"/>
      </w:pPr>
      <w:r>
        <w:rPr>
          <w:rFonts w:ascii="Times New Roman"/>
          <w:b w:val="false"/>
          <w:i w:val="false"/>
          <w:color w:val="000000"/>
          <w:sz w:val="28"/>
        </w:rPr>
        <w:t>
      Білімі _______________________________</w:t>
      </w:r>
    </w:p>
    <w:p>
      <w:pPr>
        <w:spacing w:after="0"/>
        <w:ind w:left="0"/>
        <w:jc w:val="both"/>
      </w:pPr>
      <w:r>
        <w:rPr>
          <w:rFonts w:ascii="Times New Roman"/>
          <w:b w:val="false"/>
          <w:i w:val="false"/>
          <w:color w:val="000000"/>
          <w:sz w:val="28"/>
        </w:rPr>
        <w:t>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және оның тұрған жері</w:t>
            </w:r>
          </w:p>
          <w:p>
            <w:pPr>
              <w:spacing w:after="20"/>
              <w:ind w:left="20"/>
              <w:jc w:val="both"/>
            </w:pPr>
            <w:r>
              <w:rPr>
                <w:rFonts w:ascii="Times New Roman"/>
                <w:b w:val="false"/>
                <w:i w:val="false"/>
                <w:color w:val="000000"/>
                <w:sz w:val="20"/>
              </w:rPr>
              <w:t>
Название учебного заведения</w:t>
            </w:r>
          </w:p>
          <w:p>
            <w:pPr>
              <w:spacing w:after="20"/>
              <w:ind w:left="20"/>
              <w:jc w:val="both"/>
            </w:pPr>
            <w:r>
              <w:rPr>
                <w:rFonts w:ascii="Times New Roman"/>
                <w:b w:val="false"/>
                <w:i w:val="false"/>
                <w:color w:val="000000"/>
                <w:sz w:val="20"/>
              </w:rPr>
              <w:t>
и его местонахождение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p>
            <w:pPr>
              <w:spacing w:after="20"/>
              <w:ind w:left="20"/>
              <w:jc w:val="both"/>
            </w:pPr>
            <w:r>
              <w:rPr>
                <w:rFonts w:ascii="Times New Roman"/>
                <w:b w:val="false"/>
                <w:i w:val="false"/>
                <w:color w:val="000000"/>
                <w:sz w:val="20"/>
              </w:rPr>
              <w:t>
Год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немесе шыққан жылы</w:t>
            </w:r>
          </w:p>
          <w:p>
            <w:pPr>
              <w:spacing w:after="20"/>
              <w:ind w:left="20"/>
              <w:jc w:val="both"/>
            </w:pPr>
            <w:r>
              <w:rPr>
                <w:rFonts w:ascii="Times New Roman"/>
                <w:b w:val="false"/>
                <w:i w:val="false"/>
                <w:color w:val="000000"/>
                <w:sz w:val="20"/>
              </w:rPr>
              <w:t>
Год окончания или ухода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Бітірмесе, қай курстан кетті</w:t>
            </w:r>
          </w:p>
          <w:p>
            <w:pPr>
              <w:spacing w:after="20"/>
              <w:ind w:left="20"/>
              <w:jc w:val="both"/>
            </w:pPr>
            <w:r>
              <w:rPr>
                <w:rFonts w:ascii="Times New Roman"/>
                <w:b w:val="false"/>
                <w:i w:val="false"/>
                <w:color w:val="000000"/>
                <w:sz w:val="20"/>
              </w:rPr>
              <w:t>
Если не окончил, то с какого курса ушел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мамандық бойынша білім алды</w:t>
            </w:r>
          </w:p>
          <w:p>
            <w:pPr>
              <w:spacing w:after="20"/>
              <w:ind w:left="20"/>
              <w:jc w:val="both"/>
            </w:pPr>
            <w:r>
              <w:rPr>
                <w:rFonts w:ascii="Times New Roman"/>
                <w:b w:val="false"/>
                <w:i w:val="false"/>
                <w:color w:val="000000"/>
                <w:sz w:val="20"/>
              </w:rPr>
              <w:t>
По какой специальности обучался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соң, кім болып шықты, диплом немесе куәлік нөмірін көрсету керек</w:t>
            </w:r>
          </w:p>
          <w:p>
            <w:pPr>
              <w:spacing w:after="20"/>
              <w:ind w:left="20"/>
              <w:jc w:val="both"/>
            </w:pPr>
            <w:r>
              <w:rPr>
                <w:rFonts w:ascii="Times New Roman"/>
                <w:b w:val="false"/>
                <w:i w:val="false"/>
                <w:color w:val="000000"/>
                <w:sz w:val="20"/>
              </w:rPr>
              <w:t>
Какую квалификацию получил в результате окончания учебного заведения, указать № диплома или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96"/>
    <w:p>
      <w:pPr>
        <w:spacing w:after="0"/>
        <w:ind w:left="0"/>
        <w:jc w:val="both"/>
      </w:pPr>
      <w:r>
        <w:rPr>
          <w:rFonts w:ascii="Times New Roman"/>
          <w:b w:val="false"/>
          <w:i w:val="false"/>
          <w:color w:val="000000"/>
          <w:sz w:val="28"/>
        </w:rPr>
        <w:t xml:space="preserve">
      9. Қандай шетел тілдерін және ТМД халықтарының тілдерін білесіз </w:t>
      </w:r>
    </w:p>
    <w:bookmarkEnd w:id="96"/>
    <w:p>
      <w:pPr>
        <w:spacing w:after="0"/>
        <w:ind w:left="0"/>
        <w:jc w:val="both"/>
      </w:pPr>
      <w:r>
        <w:rPr>
          <w:rFonts w:ascii="Times New Roman"/>
          <w:b w:val="false"/>
          <w:i w:val="false"/>
          <w:color w:val="000000"/>
          <w:sz w:val="28"/>
        </w:rPr>
        <w:t>
      Какими иностранными языками и языками народов СНГ владеете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(оқи аласыз ба, әлде сөздікпен аудара аласыз ба, оқи аласыз ба,</w:t>
      </w:r>
    </w:p>
    <w:p>
      <w:pPr>
        <w:spacing w:after="0"/>
        <w:ind w:left="0"/>
        <w:jc w:val="both"/>
      </w:pPr>
      <w:r>
        <w:rPr>
          <w:rFonts w:ascii="Times New Roman"/>
          <w:b w:val="false"/>
          <w:i w:val="false"/>
          <w:color w:val="000000"/>
          <w:sz w:val="28"/>
        </w:rPr>
        <w:t>
      (читаете и переводите со словарем , читаете и можете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әлде түсінісе аласыз ба, еркін сөйлейсіз бе)</w:t>
      </w:r>
    </w:p>
    <w:p>
      <w:pPr>
        <w:spacing w:after="0"/>
        <w:ind w:left="0"/>
        <w:jc w:val="both"/>
      </w:pPr>
      <w:r>
        <w:rPr>
          <w:rFonts w:ascii="Times New Roman"/>
          <w:b w:val="false"/>
          <w:i w:val="false"/>
          <w:color w:val="000000"/>
          <w:sz w:val="28"/>
        </w:rPr>
        <w:t>
      объясняться, владеете свободно)</w:t>
      </w:r>
    </w:p>
    <w:bookmarkStart w:name="z117" w:id="97"/>
    <w:p>
      <w:pPr>
        <w:spacing w:after="0"/>
        <w:ind w:left="0"/>
        <w:jc w:val="both"/>
      </w:pPr>
      <w:r>
        <w:rPr>
          <w:rFonts w:ascii="Times New Roman"/>
          <w:b w:val="false"/>
          <w:i w:val="false"/>
          <w:color w:val="000000"/>
          <w:sz w:val="28"/>
        </w:rPr>
        <w:t>
      10. Ғылыми дәрежеңіз, ғылыми атағыңыз _______________________________________</w:t>
      </w:r>
    </w:p>
    <w:bookmarkEnd w:id="97"/>
    <w:p>
      <w:pPr>
        <w:spacing w:after="0"/>
        <w:ind w:left="0"/>
        <w:jc w:val="both"/>
      </w:pPr>
      <w:r>
        <w:rPr>
          <w:rFonts w:ascii="Times New Roman"/>
          <w:b w:val="false"/>
          <w:i w:val="false"/>
          <w:color w:val="000000"/>
          <w:sz w:val="28"/>
        </w:rPr>
        <w:t>
      Ученая степень, ученое звание             (қашан берілген, дипломдарыңыздың нөмірі)</w:t>
      </w:r>
    </w:p>
    <w:p>
      <w:pPr>
        <w:spacing w:after="0"/>
        <w:ind w:left="0"/>
        <w:jc w:val="both"/>
      </w:pPr>
      <w:r>
        <w:rPr>
          <w:rFonts w:ascii="Times New Roman"/>
          <w:b w:val="false"/>
          <w:i w:val="false"/>
          <w:color w:val="000000"/>
          <w:sz w:val="28"/>
        </w:rPr>
        <w:t>
                                                 (когда присвоены, номера дипломов)</w:t>
      </w:r>
    </w:p>
    <w:bookmarkStart w:name="z118" w:id="98"/>
    <w:p>
      <w:pPr>
        <w:spacing w:after="0"/>
        <w:ind w:left="0"/>
        <w:jc w:val="both"/>
      </w:pPr>
      <w:r>
        <w:rPr>
          <w:rFonts w:ascii="Times New Roman"/>
          <w:b w:val="false"/>
          <w:i w:val="false"/>
          <w:color w:val="000000"/>
          <w:sz w:val="28"/>
        </w:rPr>
        <w:t>
      11. Қандай ғылыми еңбектеріңіз бен жетістіктеріңіз бар __________________________</w:t>
      </w:r>
    </w:p>
    <w:bookmarkEnd w:id="98"/>
    <w:p>
      <w:pPr>
        <w:spacing w:after="0"/>
        <w:ind w:left="0"/>
        <w:jc w:val="both"/>
      </w:pPr>
      <w:r>
        <w:rPr>
          <w:rFonts w:ascii="Times New Roman"/>
          <w:b w:val="false"/>
          <w:i w:val="false"/>
          <w:color w:val="000000"/>
          <w:sz w:val="28"/>
        </w:rPr>
        <w:t>
      Какие имеете научные труды и изобретения</w:t>
      </w:r>
    </w:p>
    <w:p>
      <w:pPr>
        <w:spacing w:after="0"/>
        <w:ind w:left="0"/>
        <w:jc w:val="both"/>
      </w:pPr>
      <w:r>
        <w:rPr>
          <w:rFonts w:ascii="Times New Roman"/>
          <w:b w:val="false"/>
          <w:i w:val="false"/>
          <w:color w:val="000000"/>
          <w:sz w:val="28"/>
        </w:rPr>
        <w:t>
      __________________________________________________________________________</w:t>
      </w:r>
    </w:p>
    <w:bookmarkStart w:name="z119" w:id="99"/>
    <w:p>
      <w:pPr>
        <w:spacing w:after="0"/>
        <w:ind w:left="0"/>
        <w:jc w:val="both"/>
      </w:pPr>
      <w:r>
        <w:rPr>
          <w:rFonts w:ascii="Times New Roman"/>
          <w:b w:val="false"/>
          <w:i w:val="false"/>
          <w:color w:val="000000"/>
          <w:sz w:val="28"/>
        </w:rPr>
        <w:t xml:space="preserve">
      12. Еңбек жолыңыз (жоғары және арнаулы орта оқуорындарында оқыған жылдарыңыз, </w:t>
      </w:r>
    </w:p>
    <w:bookmarkEnd w:id="99"/>
    <w:p>
      <w:pPr>
        <w:spacing w:after="0"/>
        <w:ind w:left="0"/>
        <w:jc w:val="both"/>
      </w:pPr>
      <w:r>
        <w:rPr>
          <w:rFonts w:ascii="Times New Roman"/>
          <w:b w:val="false"/>
          <w:i w:val="false"/>
          <w:color w:val="000000"/>
          <w:sz w:val="28"/>
        </w:rPr>
        <w:t>
      әскери қызмет, қоса атқарған жұмысыңыз, кәсіпкерлік қызметіңіз және т.б. түгел жазылады)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Бұл тармақты толтырғанда мекемелер мен кәсіпорындар кезінде қалай аталса, сол </w:t>
      </w:r>
    </w:p>
    <w:p>
      <w:pPr>
        <w:spacing w:after="0"/>
        <w:ind w:left="0"/>
        <w:jc w:val="both"/>
      </w:pPr>
      <w:r>
        <w:rPr>
          <w:rFonts w:ascii="Times New Roman"/>
          <w:b w:val="false"/>
          <w:i w:val="false"/>
          <w:color w:val="000000"/>
          <w:sz w:val="28"/>
        </w:rPr>
        <w:t>
      қалпында берілсін, әскери қызметтің лауазымы мен әскери бөлімі қоса көрсетілсін</w:t>
      </w:r>
    </w:p>
    <w:p>
      <w:pPr>
        <w:spacing w:after="0"/>
        <w:ind w:left="0"/>
        <w:jc w:val="both"/>
      </w:pPr>
      <w:r>
        <w:rPr>
          <w:rFonts w:ascii="Times New Roman"/>
          <w:b w:val="false"/>
          <w:i w:val="false"/>
          <w:color w:val="000000"/>
          <w:sz w:val="28"/>
        </w:rPr>
        <w:t xml:space="preserve">
      Трудовая деятельность (включая учебу в высших и средних специальных учебных </w:t>
      </w:r>
    </w:p>
    <w:p>
      <w:pPr>
        <w:spacing w:after="0"/>
        <w:ind w:left="0"/>
        <w:jc w:val="both"/>
      </w:pPr>
      <w:r>
        <w:rPr>
          <w:rFonts w:ascii="Times New Roman"/>
          <w:b w:val="false"/>
          <w:i w:val="false"/>
          <w:color w:val="000000"/>
          <w:sz w:val="28"/>
        </w:rPr>
        <w:t xml:space="preserve">
      заведениях, военную службу, работу по совместительству, предпринимательскую </w:t>
      </w:r>
    </w:p>
    <w:p>
      <w:pPr>
        <w:spacing w:after="0"/>
        <w:ind w:left="0"/>
        <w:jc w:val="both"/>
      </w:pPr>
      <w:r>
        <w:rPr>
          <w:rFonts w:ascii="Times New Roman"/>
          <w:b w:val="false"/>
          <w:i w:val="false"/>
          <w:color w:val="000000"/>
          <w:sz w:val="28"/>
        </w:rPr>
        <w:t>
      деятельность и т.п.)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При заполнении данного пункта учреждения организации и предприятия необходимо </w:t>
      </w:r>
    </w:p>
    <w:p>
      <w:pPr>
        <w:spacing w:after="0"/>
        <w:ind w:left="0"/>
        <w:jc w:val="both"/>
      </w:pPr>
      <w:r>
        <w:rPr>
          <w:rFonts w:ascii="Times New Roman"/>
          <w:b w:val="false"/>
          <w:i w:val="false"/>
          <w:color w:val="000000"/>
          <w:sz w:val="28"/>
        </w:rPr>
        <w:t xml:space="preserve">
      именовать так, как они назывались в свое время, военную службу записывать с </w:t>
      </w:r>
    </w:p>
    <w:p>
      <w:pPr>
        <w:spacing w:after="0"/>
        <w:ind w:left="0"/>
        <w:jc w:val="both"/>
      </w:pPr>
      <w:r>
        <w:rPr>
          <w:rFonts w:ascii="Times New Roman"/>
          <w:b w:val="false"/>
          <w:i w:val="false"/>
          <w:color w:val="000000"/>
          <w:sz w:val="28"/>
        </w:rPr>
        <w:t>
      указанием должности и номера воинской части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мекеме, ұйым, кәсіпорын, сондай-ақ министрлік (ведомство) қоса көрсетілсін</w:t>
            </w:r>
          </w:p>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кәсіпорынның тұрған жері</w:t>
            </w:r>
          </w:p>
          <w:p>
            <w:pPr>
              <w:spacing w:after="20"/>
              <w:ind w:left="20"/>
              <w:jc w:val="both"/>
            </w:pPr>
            <w:r>
              <w:rPr>
                <w:rFonts w:ascii="Times New Roman"/>
                <w:b w:val="false"/>
                <w:i w:val="false"/>
                <w:color w:val="000000"/>
                <w:sz w:val="20"/>
              </w:rPr>
              <w:t>
Местонахождение учреждения, организации,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мекеме, ұйым, кәсіпорын, сондай-ақминистрлік (ведомство) қоса көрсетілсін</w:t>
            </w:r>
          </w:p>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кәсіпорынның тұрған жері</w:t>
            </w:r>
          </w:p>
          <w:p>
            <w:pPr>
              <w:spacing w:after="20"/>
              <w:ind w:left="20"/>
              <w:jc w:val="both"/>
            </w:pPr>
            <w:r>
              <w:rPr>
                <w:rFonts w:ascii="Times New Roman"/>
                <w:b w:val="false"/>
                <w:i w:val="false"/>
                <w:color w:val="000000"/>
                <w:sz w:val="20"/>
              </w:rPr>
              <w:t>
Местонахождение учреждения, организации,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00"/>
    <w:p>
      <w:pPr>
        <w:spacing w:after="0"/>
        <w:ind w:left="0"/>
        <w:jc w:val="both"/>
      </w:pPr>
      <w:r>
        <w:rPr>
          <w:rFonts w:ascii="Times New Roman"/>
          <w:b w:val="false"/>
          <w:i w:val="false"/>
          <w:color w:val="000000"/>
          <w:sz w:val="28"/>
        </w:rPr>
        <w:t xml:space="preserve">
      13. Жақын туыстарыңыз (әкеңіз, шешеңіз, бауырларыңыз, апа-қарындастарыңыз және </w:t>
      </w:r>
    </w:p>
    <w:bookmarkEnd w:id="100"/>
    <w:p>
      <w:pPr>
        <w:spacing w:after="0"/>
        <w:ind w:left="0"/>
        <w:jc w:val="both"/>
      </w:pPr>
      <w:r>
        <w:rPr>
          <w:rFonts w:ascii="Times New Roman"/>
          <w:b w:val="false"/>
          <w:i w:val="false"/>
          <w:color w:val="000000"/>
          <w:sz w:val="28"/>
        </w:rPr>
        <w:t>
      балаларыңыз), сондай-ақ жұбайыңыз (зайыбыңыз):</w:t>
      </w:r>
    </w:p>
    <w:p>
      <w:pPr>
        <w:spacing w:after="0"/>
        <w:ind w:left="0"/>
        <w:jc w:val="both"/>
      </w:pPr>
      <w:r>
        <w:rPr>
          <w:rFonts w:ascii="Times New Roman"/>
          <w:b w:val="false"/>
          <w:i w:val="false"/>
          <w:color w:val="000000"/>
          <w:sz w:val="28"/>
        </w:rPr>
        <w:t>
      Ваши близкие родственники (отец, мать, братья, сестры и дети), а также муж (жена):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деңгейі</w:t>
            </w:r>
          </w:p>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Фамилия, имя, отчество</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датасы</w:t>
            </w:r>
          </w:p>
          <w:p>
            <w:pPr>
              <w:spacing w:after="20"/>
              <w:ind w:left="20"/>
              <w:jc w:val="both"/>
            </w:pPr>
            <w:r>
              <w:rPr>
                <w:rFonts w:ascii="Times New Roman"/>
                <w:b w:val="false"/>
                <w:i w:val="false"/>
                <w:color w:val="000000"/>
                <w:sz w:val="20"/>
              </w:rPr>
              <w:t>
Дата,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w:t>
            </w:r>
          </w:p>
          <w:p>
            <w:pPr>
              <w:spacing w:after="20"/>
              <w:ind w:left="20"/>
              <w:jc w:val="both"/>
            </w:pPr>
            <w:r>
              <w:rPr>
                <w:rFonts w:ascii="Times New Roman"/>
                <w:b w:val="false"/>
                <w:i w:val="false"/>
                <w:color w:val="000000"/>
                <w:sz w:val="20"/>
              </w:rPr>
              <w:t>
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p>
            <w:pPr>
              <w:spacing w:after="20"/>
              <w:ind w:left="20"/>
              <w:jc w:val="both"/>
            </w:pPr>
            <w:r>
              <w:rPr>
                <w:rFonts w:ascii="Times New Roman"/>
                <w:b w:val="false"/>
                <w:i w:val="false"/>
                <w:color w:val="000000"/>
                <w:sz w:val="20"/>
              </w:rPr>
              <w:t>
Адрес местожительства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Егер туысқандарыңыз фамилиясын, атын, әкесінің атын өзгерткен болса, олардың </w:t>
      </w:r>
    </w:p>
    <w:p>
      <w:pPr>
        <w:spacing w:after="0"/>
        <w:ind w:left="0"/>
        <w:jc w:val="both"/>
      </w:pPr>
      <w:r>
        <w:rPr>
          <w:rFonts w:ascii="Times New Roman"/>
          <w:b w:val="false"/>
          <w:i w:val="false"/>
          <w:color w:val="000000"/>
          <w:sz w:val="28"/>
        </w:rPr>
        <w:t>
      бұрынғы тегін, атын, әкесінің атын қоса көрсетіңіз</w:t>
      </w:r>
    </w:p>
    <w:p>
      <w:pPr>
        <w:spacing w:after="0"/>
        <w:ind w:left="0"/>
        <w:jc w:val="both"/>
      </w:pPr>
      <w:r>
        <w:rPr>
          <w:rFonts w:ascii="Times New Roman"/>
          <w:b w:val="false"/>
          <w:i w:val="false"/>
          <w:color w:val="000000"/>
          <w:sz w:val="28"/>
        </w:rPr>
        <w:t>
      Если родственники изменяли фамилию, имя, отчество, то необходимо указать их</w:t>
      </w:r>
    </w:p>
    <w:p>
      <w:pPr>
        <w:spacing w:after="0"/>
        <w:ind w:left="0"/>
        <w:jc w:val="both"/>
      </w:pPr>
      <w:r>
        <w:rPr>
          <w:rFonts w:ascii="Times New Roman"/>
          <w:b w:val="false"/>
          <w:i w:val="false"/>
          <w:color w:val="000000"/>
          <w:sz w:val="28"/>
        </w:rPr>
        <w:t>
       прежние фамилию, имя, отчество</w:t>
      </w:r>
    </w:p>
    <w:p>
      <w:pPr>
        <w:spacing w:after="0"/>
        <w:ind w:left="0"/>
        <w:jc w:val="both"/>
      </w:pPr>
      <w:r>
        <w:rPr>
          <w:rFonts w:ascii="Times New Roman"/>
          <w:b w:val="false"/>
          <w:i w:val="false"/>
          <w:color w:val="000000"/>
          <w:sz w:val="28"/>
        </w:rPr>
        <w:t>
      14. Қандай мемлекеттік және өзге марапаттарыңыз бар____________________________</w:t>
      </w:r>
    </w:p>
    <w:p>
      <w:pPr>
        <w:spacing w:after="0"/>
        <w:ind w:left="0"/>
        <w:jc w:val="both"/>
      </w:pPr>
      <w:r>
        <w:rPr>
          <w:rFonts w:ascii="Times New Roman"/>
          <w:b w:val="false"/>
          <w:i w:val="false"/>
          <w:color w:val="000000"/>
          <w:sz w:val="28"/>
        </w:rPr>
        <w:t>
      Какие имеете государственные и другие награды (қашан, немен марапатталдыңыз)</w:t>
      </w:r>
    </w:p>
    <w:p>
      <w:pPr>
        <w:spacing w:after="0"/>
        <w:ind w:left="0"/>
        <w:jc w:val="both"/>
      </w:pPr>
      <w:r>
        <w:rPr>
          <w:rFonts w:ascii="Times New Roman"/>
          <w:b w:val="false"/>
          <w:i w:val="false"/>
          <w:color w:val="000000"/>
          <w:sz w:val="28"/>
        </w:rPr>
        <w:t>
                                           (когда и чем награждены)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15. Әскери қызметке қатысыңыз және әскери атағыңыз___________________________</w:t>
      </w:r>
    </w:p>
    <w:p>
      <w:pPr>
        <w:spacing w:after="0"/>
        <w:ind w:left="0"/>
        <w:jc w:val="both"/>
      </w:pPr>
      <w:r>
        <w:rPr>
          <w:rFonts w:ascii="Times New Roman"/>
          <w:b w:val="false"/>
          <w:i w:val="false"/>
          <w:color w:val="000000"/>
          <w:sz w:val="28"/>
        </w:rPr>
        <w:t>
      Отношение к воинской обязанности и воинское звание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Құрамы_______________________________________________ Әскер түрі__________</w:t>
      </w:r>
    </w:p>
    <w:p>
      <w:pPr>
        <w:spacing w:after="0"/>
        <w:ind w:left="0"/>
        <w:jc w:val="both"/>
      </w:pPr>
      <w:r>
        <w:rPr>
          <w:rFonts w:ascii="Times New Roman"/>
          <w:b w:val="false"/>
          <w:i w:val="false"/>
          <w:color w:val="000000"/>
          <w:sz w:val="28"/>
        </w:rPr>
        <w:t>
      Состав (командалық, саяси, әкімшілік, техникалық және т.б.)      Род войск</w:t>
      </w:r>
    </w:p>
    <w:p>
      <w:pPr>
        <w:spacing w:after="0"/>
        <w:ind w:left="0"/>
        <w:jc w:val="both"/>
      </w:pPr>
      <w:r>
        <w:rPr>
          <w:rFonts w:ascii="Times New Roman"/>
          <w:b w:val="false"/>
          <w:i w:val="false"/>
          <w:color w:val="000000"/>
          <w:sz w:val="28"/>
        </w:rPr>
        <w:t>
      (командный, политический, административный, технический и т.д.)</w:t>
      </w:r>
    </w:p>
    <w:p>
      <w:pPr>
        <w:spacing w:after="0"/>
        <w:ind w:left="0"/>
        <w:jc w:val="both"/>
      </w:pPr>
      <w:r>
        <w:rPr>
          <w:rFonts w:ascii="Times New Roman"/>
          <w:b w:val="false"/>
          <w:i w:val="false"/>
          <w:color w:val="000000"/>
          <w:sz w:val="28"/>
        </w:rPr>
        <w:t>
      16. Мекен-жайыңыз бен телефоныңыз__________________________________________</w:t>
      </w:r>
    </w:p>
    <w:p>
      <w:pPr>
        <w:spacing w:after="0"/>
        <w:ind w:left="0"/>
        <w:jc w:val="both"/>
      </w:pPr>
      <w:r>
        <w:rPr>
          <w:rFonts w:ascii="Times New Roman"/>
          <w:b w:val="false"/>
          <w:i w:val="false"/>
          <w:color w:val="000000"/>
          <w:sz w:val="28"/>
        </w:rPr>
        <w:t>
      Домашний адрес и телефон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"_____"_______________________20_____ж/г. Өзінің қолы______________________</w:t>
      </w:r>
    </w:p>
    <w:p>
      <w:pPr>
        <w:spacing w:after="0"/>
        <w:ind w:left="0"/>
        <w:jc w:val="both"/>
      </w:pPr>
      <w:r>
        <w:rPr>
          <w:rFonts w:ascii="Times New Roman"/>
          <w:b w:val="false"/>
          <w:i w:val="false"/>
          <w:color w:val="000000"/>
          <w:sz w:val="28"/>
        </w:rPr>
        <w:t>
      (толтырылған мезгілі)                        Личная подпись</w:t>
      </w:r>
    </w:p>
    <w:p>
      <w:pPr>
        <w:spacing w:after="0"/>
        <w:ind w:left="0"/>
        <w:jc w:val="both"/>
      </w:pPr>
      <w:r>
        <w:rPr>
          <w:rFonts w:ascii="Times New Roman"/>
          <w:b w:val="false"/>
          <w:i w:val="false"/>
          <w:color w:val="000000"/>
          <w:sz w:val="28"/>
        </w:rPr>
        <w:t>
      (дата заполнения)</w:t>
      </w:r>
    </w:p>
    <w:p>
      <w:pPr>
        <w:spacing w:after="0"/>
        <w:ind w:left="0"/>
        <w:jc w:val="both"/>
      </w:pPr>
      <w:r>
        <w:rPr>
          <w:rFonts w:ascii="Times New Roman"/>
          <w:b w:val="false"/>
          <w:i w:val="false"/>
          <w:color w:val="000000"/>
          <w:sz w:val="28"/>
        </w:rPr>
        <w:t xml:space="preserve">
      (Жеке іс парағын толтырушы қызметкер кейінгі өзгерістер туралы (білімі, ғылыми </w:t>
      </w:r>
    </w:p>
    <w:p>
      <w:pPr>
        <w:spacing w:after="0"/>
        <w:ind w:left="0"/>
        <w:jc w:val="both"/>
      </w:pPr>
      <w:r>
        <w:rPr>
          <w:rFonts w:ascii="Times New Roman"/>
          <w:b w:val="false"/>
          <w:i w:val="false"/>
          <w:color w:val="000000"/>
          <w:sz w:val="28"/>
        </w:rPr>
        <w:t xml:space="preserve">
      дәреже, атақ алуы т.с.с.) қызмет орнына хабарлауға міндетті. Бұл мағлұматтар жеке іс </w:t>
      </w:r>
    </w:p>
    <w:p>
      <w:pPr>
        <w:spacing w:after="0"/>
        <w:ind w:left="0"/>
        <w:jc w:val="both"/>
      </w:pPr>
      <w:r>
        <w:rPr>
          <w:rFonts w:ascii="Times New Roman"/>
          <w:b w:val="false"/>
          <w:i w:val="false"/>
          <w:color w:val="000000"/>
          <w:sz w:val="28"/>
        </w:rPr>
        <w:t>
      қағазына енгізіледі).</w:t>
      </w:r>
    </w:p>
    <w:p>
      <w:pPr>
        <w:spacing w:after="0"/>
        <w:ind w:left="0"/>
        <w:jc w:val="both"/>
      </w:pPr>
      <w:r>
        <w:rPr>
          <w:rFonts w:ascii="Times New Roman"/>
          <w:b w:val="false"/>
          <w:i w:val="false"/>
          <w:color w:val="000000"/>
          <w:sz w:val="28"/>
        </w:rPr>
        <w:t xml:space="preserve">
      (Работник, заполняющий личный листок, обязан о всех последующих изменениях </w:t>
      </w:r>
    </w:p>
    <w:p>
      <w:pPr>
        <w:spacing w:after="0"/>
        <w:ind w:left="0"/>
        <w:jc w:val="both"/>
      </w:pPr>
      <w:r>
        <w:rPr>
          <w:rFonts w:ascii="Times New Roman"/>
          <w:b w:val="false"/>
          <w:i w:val="false"/>
          <w:color w:val="000000"/>
          <w:sz w:val="28"/>
        </w:rPr>
        <w:t xml:space="preserve">
      (образовании, присвоении ученой степени, ученого звания и т.п.) сообщать по месту </w:t>
      </w:r>
    </w:p>
    <w:p>
      <w:pPr>
        <w:spacing w:after="0"/>
        <w:ind w:left="0"/>
        <w:jc w:val="both"/>
      </w:pPr>
      <w:r>
        <w:rPr>
          <w:rFonts w:ascii="Times New Roman"/>
          <w:b w:val="false"/>
          <w:i w:val="false"/>
          <w:color w:val="000000"/>
          <w:sz w:val="28"/>
        </w:rPr>
        <w:t>
      работы для внесения этих изменений в его личное дело).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27 қыркүйектегі</w:t>
            </w:r>
            <w:r>
              <w:br/>
            </w:r>
            <w:r>
              <w:rPr>
                <w:rFonts w:ascii="Times New Roman"/>
                <w:b w:val="false"/>
                <w:i w:val="false"/>
                <w:color w:val="000000"/>
                <w:sz w:val="20"/>
              </w:rPr>
              <w:t>№ 582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қызметкерлерінің дербес</w:t>
            </w:r>
            <w:r>
              <w:br/>
            </w:r>
            <w:r>
              <w:rPr>
                <w:rFonts w:ascii="Times New Roman"/>
                <w:b w:val="false"/>
                <w:i w:val="false"/>
                <w:color w:val="000000"/>
                <w:sz w:val="20"/>
              </w:rPr>
              <w:t>деректері бар жеке істерді</w:t>
            </w:r>
            <w:r>
              <w:br/>
            </w:r>
            <w:r>
              <w:rPr>
                <w:rFonts w:ascii="Times New Roman"/>
                <w:b w:val="false"/>
                <w:i w:val="false"/>
                <w:color w:val="000000"/>
                <w:sz w:val="20"/>
              </w:rPr>
              <w:t>жүргізу қағидасына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Түсінікті, ұқыпты жазуыңызды өтінеміз</w:t>
      </w:r>
    </w:p>
    <w:p>
      <w:pPr>
        <w:spacing w:after="0"/>
        <w:ind w:left="0"/>
        <w:jc w:val="both"/>
      </w:pPr>
      <w:r>
        <w:rPr>
          <w:rFonts w:ascii="Times New Roman"/>
          <w:b w:val="false"/>
          <w:i w:val="false"/>
          <w:color w:val="000000"/>
          <w:sz w:val="28"/>
        </w:rPr>
        <w:t>
      Просьба: писать разборчиво, аккуратно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 М І Р Б А Я Н А В Т О Б И О Г Р А Ф И 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қолымен еркін толтырылады, алайда төмендегідей деректер МІНДЕТТІ түрде көрсетілуге тиіс: тегі, аты, әкесінің аты, туған күні және туған жері; қай кезден, қандай қызметте, қай жерде жұмыс істеді; қашан жұмыс істей бастады, жұмыстан босау, ауысу себебі; Қарулы Күштер қатарына қызмет етуге қашан шақырылды, қайда және қандай қызмет атқарды; әкесінің, шешесінің, жұбайының (ерінің), туған әпке-қарындастарының (сіңілілерінің), бауырларының және балаларының тегі, аты, әкесінің аты, туған күні. Өзі, жұбайы (ері) және жақын туыстары қылмыстық жауапқа тартылған ба (қашан? не үшін?).</w:t>
            </w:r>
          </w:p>
          <w:p>
            <w:pPr>
              <w:spacing w:after="20"/>
              <w:ind w:left="20"/>
              <w:jc w:val="both"/>
            </w:pPr>
            <w:r>
              <w:rPr>
                <w:rFonts w:ascii="Times New Roman"/>
                <w:b w:val="false"/>
                <w:i w:val="false"/>
                <w:color w:val="000000"/>
                <w:sz w:val="20"/>
              </w:rPr>
              <w:t xml:space="preserve">
Пишется собственноручно в произвольной форме, но с ОБЯЗАТЕЛЬНЫМ указанием следующих сведений: фамилия, имя, отчество (при его наличии), дата и место рождения; с какого времени начал работать, кем, где, когда где работал(а), причины перехода; когда и кем призывался на службу в Вооруженные Силы, где и в качестве кого проходил службу; фамилия, имя, отчество (при его наличии), дата, месяц и год рождения родителей, жены (мужа), детей, близких родственников; привлекались ли Вы, Ваша жена (муж) и родственники к уголовной ответственности (когда, за что).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"____"______________20 ____ жыл/ год</w:t>
            </w:r>
          </w:p>
          <w:p>
            <w:pPr>
              <w:spacing w:after="20"/>
              <w:ind w:left="20"/>
              <w:jc w:val="both"/>
            </w:pPr>
            <w:r>
              <w:rPr>
                <w:rFonts w:ascii="Times New Roman"/>
                <w:b w:val="false"/>
                <w:i w:val="false"/>
                <w:color w:val="000000"/>
                <w:sz w:val="20"/>
              </w:rPr>
              <w:t>
(толтырылған дата)</w:t>
            </w:r>
          </w:p>
          <w:p>
            <w:pPr>
              <w:spacing w:after="20"/>
              <w:ind w:left="20"/>
              <w:jc w:val="both"/>
            </w:pPr>
            <w:r>
              <w:rPr>
                <w:rFonts w:ascii="Times New Roman"/>
                <w:b w:val="false"/>
                <w:i w:val="false"/>
                <w:color w:val="000000"/>
                <w:sz w:val="20"/>
              </w:rPr>
              <w:t>
(дата заполнения)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қолы _______________________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27 қыркүйектегі</w:t>
            </w:r>
            <w:r>
              <w:br/>
            </w:r>
            <w:r>
              <w:rPr>
                <w:rFonts w:ascii="Times New Roman"/>
                <w:b w:val="false"/>
                <w:i w:val="false"/>
                <w:color w:val="000000"/>
                <w:sz w:val="20"/>
              </w:rPr>
              <w:t>№ 582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қызметкерлерінің дербес</w:t>
            </w:r>
            <w:r>
              <w:br/>
            </w:r>
            <w:r>
              <w:rPr>
                <w:rFonts w:ascii="Times New Roman"/>
                <w:b w:val="false"/>
                <w:i w:val="false"/>
                <w:color w:val="000000"/>
                <w:sz w:val="20"/>
              </w:rPr>
              <w:t>деректері бар жеке істерді</w:t>
            </w:r>
            <w:r>
              <w:br/>
            </w:r>
            <w:r>
              <w:rPr>
                <w:rFonts w:ascii="Times New Roman"/>
                <w:b w:val="false"/>
                <w:i w:val="false"/>
                <w:color w:val="000000"/>
                <w:sz w:val="20"/>
              </w:rPr>
              <w:t>жүргізу қағидасына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101"/>
    <w:p>
      <w:pPr>
        <w:spacing w:after="0"/>
        <w:ind w:left="0"/>
        <w:jc w:val="left"/>
      </w:pPr>
      <w:r>
        <w:rPr>
          <w:rFonts w:ascii="Times New Roman"/>
          <w:b/>
          <w:i w:val="false"/>
          <w:color w:val="000000"/>
        </w:rPr>
        <w:t xml:space="preserve"> Істі куәландыратын парақ Лист-заверитель дела</w:t>
      </w:r>
    </w:p>
    <w:bookmarkEnd w:id="101"/>
    <w:p>
      <w:pPr>
        <w:spacing w:after="0"/>
        <w:ind w:left="0"/>
        <w:jc w:val="both"/>
      </w:pPr>
      <w:r>
        <w:rPr>
          <w:rFonts w:ascii="Times New Roman"/>
          <w:b w:val="false"/>
          <w:i w:val="false"/>
          <w:color w:val="000000"/>
          <w:sz w:val="28"/>
        </w:rPr>
        <w:t>
      Қор № _____             Тізімдеме № ________       Іс № _____</w:t>
      </w:r>
    </w:p>
    <w:p>
      <w:pPr>
        <w:spacing w:after="0"/>
        <w:ind w:left="0"/>
        <w:jc w:val="both"/>
      </w:pPr>
      <w:r>
        <w:rPr>
          <w:rFonts w:ascii="Times New Roman"/>
          <w:b w:val="false"/>
          <w:i w:val="false"/>
          <w:color w:val="000000"/>
          <w:sz w:val="28"/>
        </w:rPr>
        <w:t xml:space="preserve">
      Фонд №             Опись №                   Дело № </w:t>
      </w:r>
    </w:p>
    <w:p>
      <w:pPr>
        <w:spacing w:after="0"/>
        <w:ind w:left="0"/>
        <w:jc w:val="both"/>
      </w:pPr>
      <w:r>
        <w:rPr>
          <w:rFonts w:ascii="Times New Roman"/>
          <w:b w:val="false"/>
          <w:i w:val="false"/>
          <w:color w:val="000000"/>
          <w:sz w:val="28"/>
        </w:rPr>
        <w:t>
      Істе тігілді және нөмірленді ___________________ парақ, оның ішінде:</w:t>
      </w:r>
    </w:p>
    <w:p>
      <w:pPr>
        <w:spacing w:after="0"/>
        <w:ind w:left="0"/>
        <w:jc w:val="both"/>
      </w:pPr>
      <w:r>
        <w:rPr>
          <w:rFonts w:ascii="Times New Roman"/>
          <w:b w:val="false"/>
          <w:i w:val="false"/>
          <w:color w:val="000000"/>
          <w:sz w:val="28"/>
        </w:rPr>
        <w:t>
      В дело подшито и пронумеровано лист(ов), в том числе:</w:t>
      </w:r>
    </w:p>
    <w:p>
      <w:pPr>
        <w:spacing w:after="0"/>
        <w:ind w:left="0"/>
        <w:jc w:val="both"/>
      </w:pPr>
      <w:r>
        <w:rPr>
          <w:rFonts w:ascii="Times New Roman"/>
          <w:b w:val="false"/>
          <w:i w:val="false"/>
          <w:color w:val="000000"/>
          <w:sz w:val="28"/>
        </w:rPr>
        <w:t>
      литерлі №№ парақ __________________________________________________</w:t>
      </w:r>
    </w:p>
    <w:p>
      <w:pPr>
        <w:spacing w:after="0"/>
        <w:ind w:left="0"/>
        <w:jc w:val="both"/>
      </w:pPr>
      <w:r>
        <w:rPr>
          <w:rFonts w:ascii="Times New Roman"/>
          <w:b w:val="false"/>
          <w:i w:val="false"/>
          <w:color w:val="000000"/>
          <w:sz w:val="28"/>
        </w:rPr>
        <w:t>
      литерные №№ листов</w:t>
      </w:r>
    </w:p>
    <w:p>
      <w:pPr>
        <w:spacing w:after="0"/>
        <w:ind w:left="0"/>
        <w:jc w:val="both"/>
      </w:pPr>
      <w:r>
        <w:rPr>
          <w:rFonts w:ascii="Times New Roman"/>
          <w:b w:val="false"/>
          <w:i w:val="false"/>
          <w:color w:val="000000"/>
          <w:sz w:val="28"/>
        </w:rPr>
        <w:t>
      өткізілген №№ парақ ________________________________________________</w:t>
      </w:r>
    </w:p>
    <w:p>
      <w:pPr>
        <w:spacing w:after="0"/>
        <w:ind w:left="0"/>
        <w:jc w:val="both"/>
      </w:pPr>
      <w:r>
        <w:rPr>
          <w:rFonts w:ascii="Times New Roman"/>
          <w:b w:val="false"/>
          <w:i w:val="false"/>
          <w:color w:val="000000"/>
          <w:sz w:val="28"/>
        </w:rPr>
        <w:t>
      пропущенные №№ листов</w:t>
      </w:r>
    </w:p>
    <w:p>
      <w:pPr>
        <w:spacing w:after="0"/>
        <w:ind w:left="0"/>
        <w:jc w:val="both"/>
      </w:pPr>
      <w:r>
        <w:rPr>
          <w:rFonts w:ascii="Times New Roman"/>
          <w:b w:val="false"/>
          <w:i w:val="false"/>
          <w:color w:val="000000"/>
          <w:sz w:val="28"/>
        </w:rPr>
        <w:t>
      нөмірленген таза парақтар ___________________________________________</w:t>
      </w:r>
    </w:p>
    <w:p>
      <w:pPr>
        <w:spacing w:after="0"/>
        <w:ind w:left="0"/>
        <w:jc w:val="both"/>
      </w:pPr>
      <w:r>
        <w:rPr>
          <w:rFonts w:ascii="Times New Roman"/>
          <w:b w:val="false"/>
          <w:i w:val="false"/>
          <w:color w:val="000000"/>
          <w:sz w:val="28"/>
        </w:rPr>
        <w:t>
      пронумерованные чистые листы</w:t>
      </w:r>
    </w:p>
    <w:p>
      <w:pPr>
        <w:spacing w:after="0"/>
        <w:ind w:left="0"/>
        <w:jc w:val="both"/>
      </w:pPr>
      <w:r>
        <w:rPr>
          <w:rFonts w:ascii="Times New Roman"/>
          <w:b w:val="false"/>
          <w:i w:val="false"/>
          <w:color w:val="000000"/>
          <w:sz w:val="28"/>
        </w:rPr>
        <w:t>
      + ішкі тізімдеме парағы ______________________________________________</w:t>
      </w:r>
    </w:p>
    <w:p>
      <w:pPr>
        <w:spacing w:after="0"/>
        <w:ind w:left="0"/>
        <w:jc w:val="both"/>
      </w:pPr>
      <w:r>
        <w:rPr>
          <w:rFonts w:ascii="Times New Roman"/>
          <w:b w:val="false"/>
          <w:i w:val="false"/>
          <w:color w:val="000000"/>
          <w:sz w:val="28"/>
        </w:rPr>
        <w:t>
      + листов внутренней описи</w:t>
      </w:r>
    </w:p>
    <w:p>
      <w:pPr>
        <w:spacing w:after="0"/>
        <w:ind w:left="0"/>
        <w:jc w:val="both"/>
      </w:pPr>
      <w:r>
        <w:rPr>
          <w:rFonts w:ascii="Times New Roman"/>
          <w:b w:val="false"/>
          <w:i w:val="false"/>
          <w:color w:val="000000"/>
          <w:sz w:val="28"/>
        </w:rPr>
        <w:t>
      Нөмірлеуге жатпайтын ішіне салынған және қосымша құжаттар ескерілген</w:t>
      </w:r>
    </w:p>
    <w:p>
      <w:pPr>
        <w:spacing w:after="0"/>
        <w:ind w:left="0"/>
        <w:jc w:val="both"/>
      </w:pPr>
      <w:r>
        <w:rPr>
          <w:rFonts w:ascii="Times New Roman"/>
          <w:b w:val="false"/>
          <w:i w:val="false"/>
          <w:color w:val="000000"/>
          <w:sz w:val="28"/>
        </w:rPr>
        <w:t>
      Учтено документов в виде вложений и приложений, не подлежащих нумерации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(құжаттардың әртүрлілігі мен олардың саны)</w:t>
      </w:r>
    </w:p>
    <w:p>
      <w:pPr>
        <w:spacing w:after="0"/>
        <w:ind w:left="0"/>
        <w:jc w:val="both"/>
      </w:pPr>
      <w:r>
        <w:rPr>
          <w:rFonts w:ascii="Times New Roman"/>
          <w:b w:val="false"/>
          <w:i w:val="false"/>
          <w:color w:val="000000"/>
          <w:sz w:val="28"/>
        </w:rPr>
        <w:t>
      (разновидности документов и их количество)</w:t>
      </w:r>
    </w:p>
    <w:p>
      <w:pPr>
        <w:spacing w:after="0"/>
        <w:ind w:left="0"/>
        <w:jc w:val="both"/>
      </w:pPr>
      <w:r>
        <w:rPr>
          <w:rFonts w:ascii="Times New Roman"/>
          <w:b w:val="false"/>
          <w:i w:val="false"/>
          <w:color w:val="000000"/>
          <w:sz w:val="28"/>
        </w:rPr>
        <w:t>
      Істі куәландыратын парақты толтырған</w:t>
      </w:r>
    </w:p>
    <w:p>
      <w:pPr>
        <w:spacing w:after="0"/>
        <w:ind w:left="0"/>
        <w:jc w:val="both"/>
      </w:pPr>
      <w:r>
        <w:rPr>
          <w:rFonts w:ascii="Times New Roman"/>
          <w:b w:val="false"/>
          <w:i w:val="false"/>
          <w:color w:val="000000"/>
          <w:sz w:val="28"/>
        </w:rPr>
        <w:t>
      Лауазымды тұлғаның атауы             ___________             Қолдың мағынасы</w:t>
      </w:r>
    </w:p>
    <w:p>
      <w:pPr>
        <w:spacing w:after="0"/>
        <w:ind w:left="0"/>
        <w:jc w:val="both"/>
      </w:pPr>
      <w:r>
        <w:rPr>
          <w:rFonts w:ascii="Times New Roman"/>
          <w:b w:val="false"/>
          <w:i w:val="false"/>
          <w:color w:val="000000"/>
          <w:sz w:val="28"/>
        </w:rPr>
        <w:t>
      Наименование должности лица,             (жеке қолы)             Расшифровка подписи</w:t>
      </w:r>
    </w:p>
    <w:p>
      <w:pPr>
        <w:spacing w:after="0"/>
        <w:ind w:left="0"/>
        <w:jc w:val="both"/>
      </w:pPr>
      <w:r>
        <w:rPr>
          <w:rFonts w:ascii="Times New Roman"/>
          <w:b w:val="false"/>
          <w:i w:val="false"/>
          <w:color w:val="000000"/>
          <w:sz w:val="28"/>
        </w:rPr>
        <w:t xml:space="preserve">
      заполнившего лист-заверитель дела       (личная подпись) </w:t>
      </w:r>
    </w:p>
    <w:p>
      <w:pPr>
        <w:spacing w:after="0"/>
        <w:ind w:left="0"/>
        <w:jc w:val="both"/>
      </w:pPr>
      <w:r>
        <w:rPr>
          <w:rFonts w:ascii="Times New Roman"/>
          <w:b w:val="false"/>
          <w:i w:val="false"/>
          <w:color w:val="000000"/>
          <w:sz w:val="28"/>
        </w:rPr>
        <w:t>
      Күні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27 қыркүйектегі</w:t>
            </w:r>
            <w:r>
              <w:br/>
            </w:r>
            <w:r>
              <w:rPr>
                <w:rFonts w:ascii="Times New Roman"/>
                <w:b w:val="false"/>
                <w:i w:val="false"/>
                <w:color w:val="000000"/>
                <w:sz w:val="20"/>
              </w:rPr>
              <w:t>№ 582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 экономикалық тергеу</w:t>
            </w:r>
            <w:r>
              <w:br/>
            </w:r>
            <w:r>
              <w:rPr>
                <w:rFonts w:ascii="Times New Roman"/>
                <w:b w:val="false"/>
                <w:i w:val="false"/>
                <w:color w:val="000000"/>
                <w:sz w:val="20"/>
              </w:rPr>
              <w:t>қызметі қызметкерлерінің</w:t>
            </w:r>
            <w:r>
              <w:br/>
            </w:r>
            <w:r>
              <w:rPr>
                <w:rFonts w:ascii="Times New Roman"/>
                <w:b w:val="false"/>
                <w:i w:val="false"/>
                <w:color w:val="000000"/>
                <w:sz w:val="20"/>
              </w:rPr>
              <w:t>дербес деректері бар жеке</w:t>
            </w:r>
            <w:r>
              <w:br/>
            </w:r>
            <w:r>
              <w:rPr>
                <w:rFonts w:ascii="Times New Roman"/>
                <w:b w:val="false"/>
                <w:i w:val="false"/>
                <w:color w:val="000000"/>
                <w:sz w:val="20"/>
              </w:rPr>
              <w:t>істерді жүргізу қағидасына</w:t>
            </w:r>
            <w:r>
              <w:br/>
            </w:r>
            <w:r>
              <w:rPr>
                <w:rFonts w:ascii="Times New Roman"/>
                <w:b w:val="false"/>
                <w:i w:val="false"/>
                <w:color w:val="000000"/>
                <w:sz w:val="20"/>
              </w:rPr>
              <w:t>3-1-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102"/>
    <w:p>
      <w:pPr>
        <w:spacing w:after="0"/>
        <w:ind w:left="0"/>
        <w:jc w:val="left"/>
      </w:pPr>
      <w:r>
        <w:rPr>
          <w:rFonts w:ascii="Times New Roman"/>
          <w:b/>
          <w:i w:val="false"/>
          <w:color w:val="000000"/>
        </w:rPr>
        <w:t xml:space="preserve"> МІНДЕТТЕМЕ</w:t>
      </w:r>
    </w:p>
    <w:bookmarkEnd w:id="102"/>
    <w:p>
      <w:pPr>
        <w:spacing w:after="0"/>
        <w:ind w:left="0"/>
        <w:jc w:val="both"/>
      </w:pPr>
      <w:r>
        <w:rPr>
          <w:rFonts w:ascii="Times New Roman"/>
          <w:b w:val="false"/>
          <w:i w:val="false"/>
          <w:color w:val="000000"/>
          <w:sz w:val="28"/>
        </w:rPr>
        <w:t xml:space="preserve">
      Мен, __________________________________________________________ </w:t>
      </w:r>
    </w:p>
    <w:p>
      <w:pPr>
        <w:spacing w:after="0"/>
        <w:ind w:left="0"/>
        <w:jc w:val="both"/>
      </w:pPr>
      <w:r>
        <w:rPr>
          <w:rFonts w:ascii="Times New Roman"/>
          <w:b w:val="false"/>
          <w:i w:val="false"/>
          <w:color w:val="000000"/>
          <w:sz w:val="28"/>
        </w:rPr>
        <w:t>
      (аты, тегі, әкесінің аты (бар болғанда))</w:t>
      </w:r>
    </w:p>
    <w:p>
      <w:pPr>
        <w:spacing w:after="0"/>
        <w:ind w:left="0"/>
        <w:jc w:val="both"/>
      </w:pPr>
      <w:r>
        <w:rPr>
          <w:rFonts w:ascii="Times New Roman"/>
          <w:b w:val="false"/>
          <w:i w:val="false"/>
          <w:color w:val="000000"/>
          <w:sz w:val="28"/>
        </w:rPr>
        <w:t xml:space="preserve">
      Қазақстан Республикасы мемлекеттік кірістер органдарына қызметке орналаса отырып, "Құқық қорғау қызметі туралы" 2011 жылғы 6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Қазақстан Республикасының Конституциясын және Қазақстан Республикасының заңнамаларын сақтауға;</w:t>
      </w:r>
    </w:p>
    <w:p>
      <w:pPr>
        <w:spacing w:after="0"/>
        <w:ind w:left="0"/>
        <w:jc w:val="both"/>
      </w:pPr>
      <w:r>
        <w:rPr>
          <w:rFonts w:ascii="Times New Roman"/>
          <w:b w:val="false"/>
          <w:i w:val="false"/>
          <w:color w:val="000000"/>
          <w:sz w:val="28"/>
        </w:rPr>
        <w:t>
      адам мен азаматтың құқықтары мен бостандықтарының, сондай-ақ жеке және заңды тұлғалардың, мемлекеттің заңды мүдделерінің сақталуы мен қорғалуын қамтамасыз етуге;</w:t>
      </w:r>
    </w:p>
    <w:p>
      <w:pPr>
        <w:spacing w:after="0"/>
        <w:ind w:left="0"/>
        <w:jc w:val="both"/>
      </w:pPr>
      <w:r>
        <w:rPr>
          <w:rFonts w:ascii="Times New Roman"/>
          <w:b w:val="false"/>
          <w:i w:val="false"/>
          <w:color w:val="000000"/>
          <w:sz w:val="28"/>
        </w:rPr>
        <w:t>
      заңмен көзделген тәртіп пен мерзімде жеке және тұлғалардың өтініштерін қарауға, олар бойынша қажетті шаралар қабылдауға;</w:t>
      </w:r>
    </w:p>
    <w:p>
      <w:pPr>
        <w:spacing w:after="0"/>
        <w:ind w:left="0"/>
        <w:jc w:val="both"/>
      </w:pPr>
      <w:r>
        <w:rPr>
          <w:rFonts w:ascii="Times New Roman"/>
          <w:b w:val="false"/>
          <w:i w:val="false"/>
          <w:color w:val="000000"/>
          <w:sz w:val="28"/>
        </w:rPr>
        <w:t>
      өздеріне берілген құқықтар шегінде және лауазымдық міндеттеріне сәйкес өкілеттігін жүзеге асыруға;</w:t>
      </w:r>
    </w:p>
    <w:p>
      <w:pPr>
        <w:spacing w:after="0"/>
        <w:ind w:left="0"/>
        <w:jc w:val="both"/>
      </w:pPr>
      <w:r>
        <w:rPr>
          <w:rFonts w:ascii="Times New Roman"/>
          <w:b w:val="false"/>
          <w:i w:val="false"/>
          <w:color w:val="000000"/>
          <w:sz w:val="28"/>
        </w:rPr>
        <w:t>
      қызметтік және еңбек тәртібін сақтауға;</w:t>
      </w:r>
    </w:p>
    <w:p>
      <w:pPr>
        <w:spacing w:after="0"/>
        <w:ind w:left="0"/>
        <w:jc w:val="both"/>
      </w:pPr>
      <w:r>
        <w:rPr>
          <w:rFonts w:ascii="Times New Roman"/>
          <w:b w:val="false"/>
          <w:i w:val="false"/>
          <w:color w:val="000000"/>
          <w:sz w:val="28"/>
        </w:rPr>
        <w:t>
      Қазақстан Республикасы Заңнамаларымен белгіленген қызметтік әдеп нормаларын сақтауға;</w:t>
      </w:r>
    </w:p>
    <w:p>
      <w:pPr>
        <w:spacing w:after="0"/>
        <w:ind w:left="0"/>
        <w:jc w:val="both"/>
      </w:pPr>
      <w:r>
        <w:rPr>
          <w:rFonts w:ascii="Times New Roman"/>
          <w:b w:val="false"/>
          <w:i w:val="false"/>
          <w:color w:val="000000"/>
          <w:sz w:val="28"/>
        </w:rPr>
        <w:t>
      барлық автобиографиялық өзгерістерді жеке іске көрсетілген өзгерістер енгізу үшін кадр қызметіне уақытылы хабарлауға;</w:t>
      </w:r>
    </w:p>
    <w:p>
      <w:pPr>
        <w:spacing w:after="0"/>
        <w:ind w:left="0"/>
        <w:jc w:val="both"/>
      </w:pPr>
      <w:r>
        <w:rPr>
          <w:rFonts w:ascii="Times New Roman"/>
          <w:b w:val="false"/>
          <w:i w:val="false"/>
          <w:color w:val="000000"/>
          <w:sz w:val="28"/>
        </w:rPr>
        <w:t>
      басшылардың заңды бұйрықтары мен өкімдерін, жоғары тұрған органдар мен лауазымды адамдардың өз өкілеттіктері шегінде шығарған шешімдері мен нұсқауларын орындауға;</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оның ішінде құқық қорғау қызметін тоқтатқаннан кейін де ол жөнінде қолхат бере отырып, заңмен белгіленген уақыт ішінде сақтауға;</w:t>
      </w:r>
    </w:p>
    <w:p>
      <w:pPr>
        <w:spacing w:after="0"/>
        <w:ind w:left="0"/>
        <w:jc w:val="both"/>
      </w:pPr>
      <w:r>
        <w:rPr>
          <w:rFonts w:ascii="Times New Roman"/>
          <w:b w:val="false"/>
          <w:i w:val="false"/>
          <w:color w:val="000000"/>
          <w:sz w:val="28"/>
        </w:rPr>
        <w:t>
      қызметтік міндеттерін атқару кезінде алған, азаматтардың жеке өмірін, ар-намысын және қадір-қасиетін қозғайтын мәліметтерді құпия сақтауға және заңдарда көзделген жағдайларды қоспағанда, олардан мұндай ақпарат беруді талап етпеуге;</w:t>
      </w:r>
    </w:p>
    <w:p>
      <w:pPr>
        <w:spacing w:after="0"/>
        <w:ind w:left="0"/>
        <w:jc w:val="both"/>
      </w:pPr>
      <w:r>
        <w:rPr>
          <w:rFonts w:ascii="Times New Roman"/>
          <w:b w:val="false"/>
          <w:i w:val="false"/>
          <w:color w:val="000000"/>
          <w:sz w:val="28"/>
        </w:rPr>
        <w:t>
      мемлекеттік мүліктің сақталуын қамтамасыз етуге;</w:t>
      </w:r>
    </w:p>
    <w:p>
      <w:pPr>
        <w:spacing w:after="0"/>
        <w:ind w:left="0"/>
        <w:jc w:val="both"/>
      </w:pPr>
      <w:r>
        <w:rPr>
          <w:rFonts w:ascii="Times New Roman"/>
          <w:b w:val="false"/>
          <w:i w:val="false"/>
          <w:color w:val="000000"/>
          <w:sz w:val="28"/>
        </w:rPr>
        <w:t>
      қызметкердің жеке мүддесі өзінің өкілеттігімен ұштасатын немесе оған қайшы келетін жағдайларда, жазбаша нысанда баянат беруге және тікелей және уәкілетті басшыны дереу хабардар етуге;</w:t>
      </w:r>
    </w:p>
    <w:p>
      <w:pPr>
        <w:spacing w:after="0"/>
        <w:ind w:left="0"/>
        <w:jc w:val="both"/>
      </w:pPr>
      <w:r>
        <w:rPr>
          <w:rFonts w:ascii="Times New Roman"/>
          <w:b w:val="false"/>
          <w:i w:val="false"/>
          <w:color w:val="000000"/>
          <w:sz w:val="28"/>
        </w:rPr>
        <w:t>
      өзінің кәсіптік деңгейі мен біліктілігін арттыруға;</w:t>
      </w:r>
    </w:p>
    <w:p>
      <w:pPr>
        <w:spacing w:after="0"/>
        <w:ind w:left="0"/>
        <w:jc w:val="both"/>
      </w:pPr>
      <w:r>
        <w:rPr>
          <w:rFonts w:ascii="Times New Roman"/>
          <w:b w:val="false"/>
          <w:i w:val="false"/>
          <w:color w:val="000000"/>
          <w:sz w:val="28"/>
        </w:rPr>
        <w:t>
      мемлекеттік қызмет мүдделеріне зиян келтіретін жария сөйлеуге жол бермеуге;</w:t>
      </w:r>
    </w:p>
    <w:p>
      <w:pPr>
        <w:spacing w:after="0"/>
        <w:ind w:left="0"/>
        <w:jc w:val="both"/>
      </w:pPr>
      <w:r>
        <w:rPr>
          <w:rFonts w:ascii="Times New Roman"/>
          <w:b w:val="false"/>
          <w:i w:val="false"/>
          <w:color w:val="000000"/>
          <w:sz w:val="28"/>
        </w:rPr>
        <w:t>
      Қазақстан Республикасының азаматтығынан шығу туралы өтініш бергендігі туралы оны берген күні өзінің тікелей басшысына хабарлауға;</w:t>
      </w:r>
    </w:p>
    <w:p>
      <w:pPr>
        <w:spacing w:after="0"/>
        <w:ind w:left="0"/>
        <w:jc w:val="both"/>
      </w:pPr>
      <w:r>
        <w:rPr>
          <w:rFonts w:ascii="Times New Roman"/>
          <w:b w:val="false"/>
          <w:i w:val="false"/>
          <w:color w:val="000000"/>
          <w:sz w:val="28"/>
        </w:rPr>
        <w:t>
      өз өкілеттіктерін орындау кезеңінде жыл сайын, сондай-ақ олардың жұбайлары (зайыптары) тұрғылықты жеріндегі мемлекеттік кіріс органына Қазақстан Республикасының салық заңнамасында белгіленген тәртіппен кірістері мен Қазақстан Республикасы аумағында және одан тыс жерлердегі мүлкі туралы декларацияны табыс етуге;</w:t>
      </w:r>
    </w:p>
    <w:p>
      <w:pPr>
        <w:spacing w:after="0"/>
        <w:ind w:left="0"/>
        <w:jc w:val="both"/>
      </w:pPr>
      <w:r>
        <w:rPr>
          <w:rFonts w:ascii="Times New Roman"/>
          <w:b w:val="false"/>
          <w:i w:val="false"/>
          <w:color w:val="000000"/>
          <w:sz w:val="28"/>
        </w:rPr>
        <w:t>
      құқық қорғау қызметінен теріс себептер бойынша босатылған жағдайда өзіме және менің жұбайыма (зайып) үш жыл бойы тұрғылықты жеріндегі мемлекеттік кіріс органына Қазақстан Республикасының салық заңнамасында белгіленген тәртіппен кірістері мен мүлкі туралы декларацияны табыс етуге мiндеттенемiн.</w:t>
      </w:r>
    </w:p>
    <w:p>
      <w:pPr>
        <w:spacing w:after="0"/>
        <w:ind w:left="0"/>
        <w:jc w:val="both"/>
      </w:pPr>
      <w:r>
        <w:rPr>
          <w:rFonts w:ascii="Times New Roman"/>
          <w:b w:val="false"/>
          <w:i w:val="false"/>
          <w:color w:val="000000"/>
          <w:sz w:val="28"/>
        </w:rPr>
        <w:t xml:space="preserve">
      20 __ жылғы "___" ___________                   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27 қыркүйектегі</w:t>
            </w:r>
            <w:r>
              <w:br/>
            </w:r>
            <w:r>
              <w:rPr>
                <w:rFonts w:ascii="Times New Roman"/>
                <w:b w:val="false"/>
                <w:i w:val="false"/>
                <w:color w:val="000000"/>
                <w:sz w:val="20"/>
              </w:rPr>
              <w:t>№ 582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 экономикалық тергеу</w:t>
            </w:r>
            <w:r>
              <w:br/>
            </w:r>
            <w:r>
              <w:rPr>
                <w:rFonts w:ascii="Times New Roman"/>
                <w:b w:val="false"/>
                <w:i w:val="false"/>
                <w:color w:val="000000"/>
                <w:sz w:val="20"/>
              </w:rPr>
              <w:t>қызметі қызметкерлерінің</w:t>
            </w:r>
            <w:r>
              <w:br/>
            </w:r>
            <w:r>
              <w:rPr>
                <w:rFonts w:ascii="Times New Roman"/>
                <w:b w:val="false"/>
                <w:i w:val="false"/>
                <w:color w:val="000000"/>
                <w:sz w:val="20"/>
              </w:rPr>
              <w:t>дербес деректері бар жеке</w:t>
            </w:r>
            <w:r>
              <w:br/>
            </w:r>
            <w:r>
              <w:rPr>
                <w:rFonts w:ascii="Times New Roman"/>
                <w:b w:val="false"/>
                <w:i w:val="false"/>
                <w:color w:val="000000"/>
                <w:sz w:val="20"/>
              </w:rPr>
              <w:t>істерді жүргізу қағидасына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7" w:id="103"/>
    <w:p>
      <w:pPr>
        <w:spacing w:after="0"/>
        <w:ind w:left="0"/>
        <w:jc w:val="left"/>
      </w:pPr>
      <w:r>
        <w:rPr>
          <w:rFonts w:ascii="Times New Roman"/>
          <w:b/>
          <w:i w:val="false"/>
          <w:color w:val="000000"/>
        </w:rPr>
        <w:t xml:space="preserve"> СЫБАЙЛАС ЖЕМҚОРЛЫҚҚА ҚАРСЫ ШЕКТЕУЛЕР</w:t>
      </w:r>
    </w:p>
    <w:bookmarkEnd w:id="103"/>
    <w:p>
      <w:pPr>
        <w:spacing w:after="0"/>
        <w:ind w:left="0"/>
        <w:jc w:val="both"/>
      </w:pPr>
      <w:r>
        <w:rPr>
          <w:rFonts w:ascii="Times New Roman"/>
          <w:b w:val="false"/>
          <w:i w:val="false"/>
          <w:color w:val="000000"/>
          <w:sz w:val="28"/>
        </w:rPr>
        <w:t>
      Мен __________________________________________________________</w:t>
      </w:r>
    </w:p>
    <w:p>
      <w:pPr>
        <w:spacing w:after="0"/>
        <w:ind w:left="0"/>
        <w:jc w:val="both"/>
      </w:pPr>
      <w:r>
        <w:rPr>
          <w:rFonts w:ascii="Times New Roman"/>
          <w:b w:val="false"/>
          <w:i w:val="false"/>
          <w:color w:val="000000"/>
          <w:sz w:val="28"/>
        </w:rPr>
        <w:t>
      (аты, тегі, әкесінің аты (бар болғанда))</w:t>
      </w:r>
    </w:p>
    <w:p>
      <w:pPr>
        <w:spacing w:after="0"/>
        <w:ind w:left="0"/>
        <w:jc w:val="both"/>
      </w:pPr>
      <w:r>
        <w:rPr>
          <w:rFonts w:ascii="Times New Roman"/>
          <w:b w:val="false"/>
          <w:i w:val="false"/>
          <w:color w:val="000000"/>
          <w:sz w:val="28"/>
        </w:rPr>
        <w:t xml:space="preserve">
      Қазақстан Республикасы мемлекеттік кірістер органдарына қызметке орналаса отырып, Қазақстан Республикасының 2011 жылғы 6 қаңтардағы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және 2015 жылғы 18 қарашадағы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Заңдарына сәйкес мәртебесін және оған негізделген беделді, қызметтік өкілеттіктер мен жеке, топтық және өзге де қызмет мүддесіндегі емес қызығушылықтарды пайдалануға алып келетін іс-әрекеттерге жол бермеу мақсатында, құқық қорғау қызметіне келуіме байланысты шектеулерді қабылдаймын.</w:t>
      </w:r>
    </w:p>
    <w:p>
      <w:pPr>
        <w:spacing w:after="0"/>
        <w:ind w:left="0"/>
        <w:jc w:val="both"/>
      </w:pPr>
      <w:r>
        <w:rPr>
          <w:rFonts w:ascii="Times New Roman"/>
          <w:b w:val="false"/>
          <w:i w:val="false"/>
          <w:color w:val="000000"/>
          <w:sz w:val="28"/>
        </w:rPr>
        <w:t>
      1. Мыналарға:</w:t>
      </w:r>
    </w:p>
    <w:p>
      <w:pPr>
        <w:spacing w:after="0"/>
        <w:ind w:left="0"/>
        <w:jc w:val="both"/>
      </w:pPr>
      <w:r>
        <w:rPr>
          <w:rFonts w:ascii="Times New Roman"/>
          <w:b w:val="false"/>
          <w:i w:val="false"/>
          <w:color w:val="000000"/>
          <w:sz w:val="28"/>
        </w:rPr>
        <w:t>
      1) уәкілетті органдардың депутаты және жергiлiктi өзiн-өзi басқару органдарының мүшесі болуға, партиялар, кәсіптік одақтар қатарында болуға, қандай да бір саяси партияны қолдауға, құқық қорғау органдары жүйесінде өз мүшелерінің еңбек, сондай-ақ басқа да әлеуметтік-экономикалық құқықтары мен мүдделерін білдіру мен қорғау және еңбек жағдайын жақсарту үшін олардың кәсіптік мүдделерінің ортақтығына негізделген саяси мақсаттарды көздейтiн қоғамдық бірлестіктер құруға;</w:t>
      </w:r>
    </w:p>
    <w:p>
      <w:pPr>
        <w:spacing w:after="0"/>
        <w:ind w:left="0"/>
        <w:jc w:val="both"/>
      </w:pPr>
      <w:r>
        <w:rPr>
          <w:rFonts w:ascii="Times New Roman"/>
          <w:b w:val="false"/>
          <w:i w:val="false"/>
          <w:color w:val="000000"/>
          <w:sz w:val="28"/>
        </w:rPr>
        <w:t>
      2) педагогтiк, ғылыми және өзге де шығармашылық қызметтердi қоспағанда, басқа да ақылы қызметпен айналысуға;</w:t>
      </w:r>
    </w:p>
    <w:p>
      <w:pPr>
        <w:spacing w:after="0"/>
        <w:ind w:left="0"/>
        <w:jc w:val="both"/>
      </w:pPr>
      <w:r>
        <w:rPr>
          <w:rFonts w:ascii="Times New Roman"/>
          <w:b w:val="false"/>
          <w:i w:val="false"/>
          <w:color w:val="000000"/>
          <w:sz w:val="28"/>
        </w:rPr>
        <w:t>
      3) кәсiпкерлiк қызметпен айналысуға, оның iшiнде оның ұйымдық-құқықтық нысанына қарамастан, коммерциялық ұйымды басқаруға қатысуға;</w:t>
      </w:r>
    </w:p>
    <w:p>
      <w:pPr>
        <w:spacing w:after="0"/>
        <w:ind w:left="0"/>
        <w:jc w:val="both"/>
      </w:pPr>
      <w:r>
        <w:rPr>
          <w:rFonts w:ascii="Times New Roman"/>
          <w:b w:val="false"/>
          <w:i w:val="false"/>
          <w:color w:val="000000"/>
          <w:sz w:val="28"/>
        </w:rPr>
        <w:t>
      4) заңдарда көзделген жағдайларды қоспағанда, үшiншi тұлғалардың істерi бойынша уәкiл болуға;</w:t>
      </w:r>
    </w:p>
    <w:p>
      <w:pPr>
        <w:spacing w:after="0"/>
        <w:ind w:left="0"/>
        <w:jc w:val="both"/>
      </w:pPr>
      <w:r>
        <w:rPr>
          <w:rFonts w:ascii="Times New Roman"/>
          <w:b w:val="false"/>
          <w:i w:val="false"/>
          <w:color w:val="000000"/>
          <w:sz w:val="28"/>
        </w:rPr>
        <w:t>
      5) өзiнiң қызметтiк әрекетiн қамтамасыз ететін материалдық-техникалық, қаржылық және ақпараттық қамтамасыз ету құралдарын, басқа да мемлекеттiк мүлiк пен қызметтiк ақпаратты қызметтiк емес мақсатта пайдалануға;</w:t>
      </w:r>
    </w:p>
    <w:p>
      <w:pPr>
        <w:spacing w:after="0"/>
        <w:ind w:left="0"/>
        <w:jc w:val="both"/>
      </w:pPr>
      <w:r>
        <w:rPr>
          <w:rFonts w:ascii="Times New Roman"/>
          <w:b w:val="false"/>
          <w:i w:val="false"/>
          <w:color w:val="000000"/>
          <w:sz w:val="28"/>
        </w:rPr>
        <w:t>
      6) ереуiлдердi қоса алғанда, мемлекеттiк органдардың қалыпты жұмыс iстеуiне және қызметтiк мiндеттердi орындауға кедергi келтiретiн әрекеттерге қатысуға;</w:t>
      </w:r>
    </w:p>
    <w:p>
      <w:pPr>
        <w:spacing w:after="0"/>
        <w:ind w:left="0"/>
        <w:jc w:val="both"/>
      </w:pPr>
      <w:r>
        <w:rPr>
          <w:rFonts w:ascii="Times New Roman"/>
          <w:b w:val="false"/>
          <w:i w:val="false"/>
          <w:color w:val="000000"/>
          <w:sz w:val="28"/>
        </w:rPr>
        <w:t>
      7) лауазымдық өкiлеттiктерін атқаруға байланысты жеке және заңды тұлғалардың қызметiн жеке мақсатында пайдалануға;</w:t>
      </w:r>
    </w:p>
    <w:p>
      <w:pPr>
        <w:spacing w:after="0"/>
        <w:ind w:left="0"/>
        <w:jc w:val="both"/>
      </w:pPr>
      <w:r>
        <w:rPr>
          <w:rFonts w:ascii="Times New Roman"/>
          <w:b w:val="false"/>
          <w:i w:val="false"/>
          <w:color w:val="000000"/>
          <w:sz w:val="28"/>
        </w:rPr>
        <w:t>
      8) пайдакүнемдiк мақсатта, оның ішінде лауазымды немесе өзге де адамдармен сөз байласу арқылы қызмет бабын пайдалануға;</w:t>
      </w:r>
    </w:p>
    <w:p>
      <w:pPr>
        <w:spacing w:after="0"/>
        <w:ind w:left="0"/>
        <w:jc w:val="both"/>
      </w:pPr>
      <w:r>
        <w:rPr>
          <w:rFonts w:ascii="Times New Roman"/>
          <w:b w:val="false"/>
          <w:i w:val="false"/>
          <w:color w:val="000000"/>
          <w:sz w:val="28"/>
        </w:rPr>
        <w:t>
      9)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p>
      <w:pPr>
        <w:spacing w:after="0"/>
        <w:ind w:left="0"/>
        <w:jc w:val="both"/>
      </w:pPr>
      <w:r>
        <w:rPr>
          <w:rFonts w:ascii="Times New Roman"/>
          <w:b w:val="false"/>
          <w:i w:val="false"/>
          <w:color w:val="000000"/>
          <w:sz w:val="28"/>
        </w:rPr>
        <w:t>
      10)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p>
      <w:pPr>
        <w:spacing w:after="0"/>
        <w:ind w:left="0"/>
        <w:jc w:val="both"/>
      </w:pPr>
      <w:r>
        <w:rPr>
          <w:rFonts w:ascii="Times New Roman"/>
          <w:b w:val="false"/>
          <w:i w:val="false"/>
          <w:color w:val="000000"/>
          <w:sz w:val="28"/>
        </w:rPr>
        <w:t xml:space="preserve">
      11) өз атынан емес бөгде адамдар атынан, жасырын, бүркеншiк атпен және басқаша да азаматтық-құқықтық мәмiлелер жасауға </w:t>
      </w:r>
    </w:p>
    <w:p>
      <w:pPr>
        <w:spacing w:after="0"/>
        <w:ind w:left="0"/>
        <w:jc w:val="both"/>
      </w:pPr>
      <w:r>
        <w:rPr>
          <w:rFonts w:ascii="Times New Roman"/>
          <w:b w:val="false"/>
          <w:i w:val="false"/>
          <w:color w:val="000000"/>
          <w:sz w:val="28"/>
        </w:rPr>
        <w:t>
      12) өзінің жақын туыстары (ата-аналары, балалары, бала асырап алушылары, асырап алынған балалары, ата-анасы бір және ата-анасы бөлек аға-інілері және апа-сіңлілері, қарындастары, аталары, әжелері, немерелері) немесе жұбайы (зайыбы), сонымен қатар жақындары атқаратын қызметіне тікелей бағынысты лауазымды атқаруға;</w:t>
      </w:r>
    </w:p>
    <w:p>
      <w:pPr>
        <w:spacing w:after="0"/>
        <w:ind w:left="0"/>
        <w:jc w:val="both"/>
      </w:pPr>
      <w:r>
        <w:rPr>
          <w:rFonts w:ascii="Times New Roman"/>
          <w:b w:val="false"/>
          <w:i w:val="false"/>
          <w:color w:val="000000"/>
          <w:sz w:val="28"/>
        </w:rPr>
        <w:t>
      13)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пайдалануға;</w:t>
      </w:r>
    </w:p>
    <w:p>
      <w:pPr>
        <w:spacing w:after="0"/>
        <w:ind w:left="0"/>
        <w:jc w:val="both"/>
      </w:pPr>
      <w:r>
        <w:rPr>
          <w:rFonts w:ascii="Times New Roman"/>
          <w:b w:val="false"/>
          <w:i w:val="false"/>
          <w:color w:val="000000"/>
          <w:sz w:val="28"/>
        </w:rPr>
        <w:t>
      14) Қазақстан Республикасының заңнамасына сәйкес қызметтік өкілеттіктерін орындауына байланысты сыйлықтар қабылдауға құқығым жоқ.</w:t>
      </w:r>
    </w:p>
    <w:p>
      <w:pPr>
        <w:spacing w:after="0"/>
        <w:ind w:left="0"/>
        <w:jc w:val="both"/>
      </w:pPr>
      <w:r>
        <w:rPr>
          <w:rFonts w:ascii="Times New Roman"/>
          <w:b w:val="false"/>
          <w:i w:val="false"/>
          <w:color w:val="000000"/>
          <w:sz w:val="28"/>
        </w:rPr>
        <w:t xml:space="preserve">
      2. Лауазымға кіріскеннен кейін бір ай ішінде құқық қорғау қызметін өту уақытына меншігімдегі коммерциялық ұйымдардың акцияларды (жарғылық капиталға қатысу үлесі) және ақшаны, облигацияларды, заңды түрде маған тиесілі ашық және аралық инвестициялық пай қорларының пайларын қоспағанда, кірістер алуға әкелетін өзге мүлікті, сондай-ақ нотариалдық расталған мүліктік жалдауға берілген басқа да мүліктерді сенімгерлік басқаруға беруге міндеттелемін. </w:t>
      </w:r>
    </w:p>
    <w:p>
      <w:pPr>
        <w:spacing w:after="0"/>
        <w:ind w:left="0"/>
        <w:jc w:val="both"/>
      </w:pPr>
      <w:r>
        <w:rPr>
          <w:rFonts w:ascii="Times New Roman"/>
          <w:b w:val="false"/>
          <w:i w:val="false"/>
          <w:color w:val="000000"/>
          <w:sz w:val="28"/>
        </w:rPr>
        <w:t>
      3. Көрсетілген шектеулерді қабылдамаған жағдайда жұмысқа қабылдаудан бас тартуға немесе лауазымнан шығаруға (лауазымнан босату) әкелетініне ескертілдім.</w:t>
      </w:r>
    </w:p>
    <w:p>
      <w:pPr>
        <w:spacing w:after="0"/>
        <w:ind w:left="0"/>
        <w:jc w:val="both"/>
      </w:pPr>
      <w:r>
        <w:rPr>
          <w:rFonts w:ascii="Times New Roman"/>
          <w:b w:val="false"/>
          <w:i w:val="false"/>
          <w:color w:val="000000"/>
          <w:sz w:val="28"/>
        </w:rPr>
        <w:t xml:space="preserve">
      20 __ жылғы "___" ____________             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27 қыркүйектегі</w:t>
            </w:r>
            <w:r>
              <w:br/>
            </w:r>
            <w:r>
              <w:rPr>
                <w:rFonts w:ascii="Times New Roman"/>
                <w:b w:val="false"/>
                <w:i w:val="false"/>
                <w:color w:val="000000"/>
                <w:sz w:val="20"/>
              </w:rPr>
              <w:t>№ 582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қызметкерлерінің дербес</w:t>
            </w:r>
            <w:r>
              <w:br/>
            </w:r>
            <w:r>
              <w:rPr>
                <w:rFonts w:ascii="Times New Roman"/>
                <w:b w:val="false"/>
                <w:i w:val="false"/>
                <w:color w:val="000000"/>
                <w:sz w:val="20"/>
              </w:rPr>
              <w:t>деректері бар жеке істерді</w:t>
            </w:r>
            <w:r>
              <w:br/>
            </w:r>
            <w:r>
              <w:rPr>
                <w:rFonts w:ascii="Times New Roman"/>
                <w:b w:val="false"/>
                <w:i w:val="false"/>
                <w:color w:val="000000"/>
                <w:sz w:val="20"/>
              </w:rPr>
              <w:t>жүргізу қағидасына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9" w:id="104"/>
    <w:p>
      <w:pPr>
        <w:spacing w:after="0"/>
        <w:ind w:left="0"/>
        <w:jc w:val="left"/>
      </w:pPr>
      <w:r>
        <w:rPr>
          <w:rFonts w:ascii="Times New Roman"/>
          <w:b/>
          <w:i w:val="false"/>
          <w:color w:val="000000"/>
        </w:rPr>
        <w:t xml:space="preserve"> Кепілхат</w:t>
      </w:r>
    </w:p>
    <w:bookmarkEnd w:id="104"/>
    <w:p>
      <w:pPr>
        <w:spacing w:after="0"/>
        <w:ind w:left="0"/>
        <w:jc w:val="both"/>
      </w:pPr>
      <w:r>
        <w:rPr>
          <w:rFonts w:ascii="Times New Roman"/>
          <w:b w:val="false"/>
          <w:i w:val="false"/>
          <w:color w:val="000000"/>
          <w:sz w:val="28"/>
        </w:rPr>
        <w:t>
      Мен, _________________________________________________________</w:t>
      </w:r>
    </w:p>
    <w:p>
      <w:pPr>
        <w:spacing w:after="0"/>
        <w:ind w:left="0"/>
        <w:jc w:val="both"/>
      </w:pPr>
      <w:r>
        <w:rPr>
          <w:rFonts w:ascii="Times New Roman"/>
          <w:b w:val="false"/>
          <w:i w:val="false"/>
          <w:color w:val="000000"/>
          <w:sz w:val="28"/>
        </w:rPr>
        <w:t>
                               (аты, тегі, әкесінің аты (бар болғанда))</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мемлекеттік құпияларға рұқсат етілген немесе бұрын рұқсат етілген лауазымды адамы немесе азаматы өзінің құқықтары жөнінен уақытша 5 жыл (мемлекеттік құпия болып табылатын мәліметтермен жұмыс аяқталғаннан кейін) мерзімге республикадан тыс жерлерге шығу құқығына шектелетінім туралы;</w:t>
      </w:r>
    </w:p>
    <w:p>
      <w:pPr>
        <w:spacing w:after="0"/>
        <w:ind w:left="0"/>
        <w:jc w:val="both"/>
      </w:pPr>
      <w:r>
        <w:rPr>
          <w:rFonts w:ascii="Times New Roman"/>
          <w:b w:val="false"/>
          <w:i w:val="false"/>
          <w:color w:val="000000"/>
          <w:sz w:val="28"/>
        </w:rPr>
        <w:t>
      мемлекеттік құпиялар туралы заңдарды бұзғаным үшін және осындай мәліміттерден тұратын құжаттарды жоғалту және басқа да құпиялылық тәртібін бұзғаным үшін Қазақстан Республикасының заңдарына сәйкес жауап беретіндігім туралы ескертілді.</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16-бабы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мемлекеттiк құпияларды және заңмен қорғалатын өзге де құпияны, оның iшiнде құқық қорғау қызметiн тоқтатқаннан кейiн де, ол жөнiнде қолхат бере отырып, заңмен белгiленген уақыт iшiнде сақтауға міндеттенемін.</w:t>
      </w:r>
    </w:p>
    <w:p>
      <w:pPr>
        <w:spacing w:after="0"/>
        <w:ind w:left="0"/>
        <w:jc w:val="both"/>
      </w:pPr>
      <w:r>
        <w:rPr>
          <w:rFonts w:ascii="Times New Roman"/>
          <w:b w:val="false"/>
          <w:i w:val="false"/>
          <w:color w:val="000000"/>
          <w:sz w:val="28"/>
        </w:rPr>
        <w:t>
      20 __ жылғы "____"_____________ қолы _____________________________</w:t>
      </w:r>
    </w:p>
    <w:p>
      <w:pPr>
        <w:spacing w:after="0"/>
        <w:ind w:left="0"/>
        <w:jc w:val="both"/>
      </w:pPr>
      <w:r>
        <w:rPr>
          <w:rFonts w:ascii="Times New Roman"/>
          <w:b w:val="false"/>
          <w:i w:val="false"/>
          <w:color w:val="000000"/>
          <w:sz w:val="28"/>
        </w:rPr>
        <w:t>
      Кадр қызметінің қызметкері (жұмыскері)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20 __ жылғы "____" _____________ қолы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27 қыркүйектегі</w:t>
            </w:r>
            <w:r>
              <w:br/>
            </w:r>
            <w:r>
              <w:rPr>
                <w:rFonts w:ascii="Times New Roman"/>
                <w:b w:val="false"/>
                <w:i w:val="false"/>
                <w:color w:val="000000"/>
                <w:sz w:val="20"/>
              </w:rPr>
              <w:t>№ 582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қызметкерлерінің дербес</w:t>
            </w:r>
            <w:r>
              <w:br/>
            </w:r>
            <w:r>
              <w:rPr>
                <w:rFonts w:ascii="Times New Roman"/>
                <w:b w:val="false"/>
                <w:i w:val="false"/>
                <w:color w:val="000000"/>
                <w:sz w:val="20"/>
              </w:rPr>
              <w:t>деректері бар жеке істерді</w:t>
            </w:r>
            <w:r>
              <w:br/>
            </w:r>
            <w:r>
              <w:rPr>
                <w:rFonts w:ascii="Times New Roman"/>
                <w:b w:val="false"/>
                <w:i w:val="false"/>
                <w:color w:val="000000"/>
                <w:sz w:val="20"/>
              </w:rPr>
              <w:t>жүргізу қағидасына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1" w:id="105"/>
    <w:p>
      <w:pPr>
        <w:spacing w:after="0"/>
        <w:ind w:left="0"/>
        <w:jc w:val="left"/>
      </w:pPr>
      <w:r>
        <w:rPr>
          <w:rFonts w:ascii="Times New Roman"/>
          <w:b/>
          <w:i w:val="false"/>
          <w:color w:val="000000"/>
        </w:rPr>
        <w:t xml:space="preserve"> Қазақстан Республикасы мемлекеттік қызметшілерінің Әдеп кодексін (Мемлекеттік қызметшілердің әдеп қағидалары) сақтауы жөніндегі міндеттеме </w:t>
      </w:r>
    </w:p>
    <w:bookmarkEnd w:id="105"/>
    <w:p>
      <w:pPr>
        <w:spacing w:after="0"/>
        <w:ind w:left="0"/>
        <w:jc w:val="both"/>
      </w:pPr>
      <w:r>
        <w:rPr>
          <w:rFonts w:ascii="Times New Roman"/>
          <w:b w:val="false"/>
          <w:i w:val="false"/>
          <w:color w:val="000000"/>
          <w:sz w:val="28"/>
        </w:rPr>
        <w:t>
      Мен, _________________________________________________________,</w:t>
      </w:r>
    </w:p>
    <w:p>
      <w:pPr>
        <w:spacing w:after="0"/>
        <w:ind w:left="0"/>
        <w:jc w:val="both"/>
      </w:pPr>
      <w:r>
        <w:rPr>
          <w:rFonts w:ascii="Times New Roman"/>
          <w:b w:val="false"/>
          <w:i w:val="false"/>
          <w:color w:val="000000"/>
          <w:sz w:val="28"/>
        </w:rPr>
        <w:t>
                  (аты, тегі, әкесінің аты (бар болғанда))</w:t>
      </w:r>
    </w:p>
    <w:p>
      <w:pPr>
        <w:spacing w:after="0"/>
        <w:ind w:left="0"/>
        <w:jc w:val="both"/>
      </w:pPr>
      <w:r>
        <w:rPr>
          <w:rFonts w:ascii="Times New Roman"/>
          <w:b w:val="false"/>
          <w:i w:val="false"/>
          <w:color w:val="000000"/>
          <w:sz w:val="28"/>
        </w:rPr>
        <w:t xml:space="preserve">
      Экономикалық тергеу қызметі қызметкері болып,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кодексімен (мемлекеттік қызметшiлерiнiң қызметтік әдеп қағидалары) таныстым және онда көрсетілген міндеттемелерді қабылдап, Қазақстан Республикасы мемлекеттік қызметшілерінің әдеп кодексімен қөзделген талаптарды бұзғаным үшін Қазақстан Республикасы заңнамасында қөрсетілген тәртіппен жауапкершілікке тартылатындығым туралы ескертілді.</w:t>
      </w:r>
    </w:p>
    <w:p>
      <w:pPr>
        <w:spacing w:after="0"/>
        <w:ind w:left="0"/>
        <w:jc w:val="both"/>
      </w:pPr>
      <w:r>
        <w:rPr>
          <w:rFonts w:ascii="Times New Roman"/>
          <w:b w:val="false"/>
          <w:i w:val="false"/>
          <w:color w:val="000000"/>
          <w:sz w:val="28"/>
        </w:rPr>
        <w:t>
      20 __ жылғы "____"_______________ Қолы __________________________</w:t>
      </w:r>
    </w:p>
    <w:p>
      <w:pPr>
        <w:spacing w:after="0"/>
        <w:ind w:left="0"/>
        <w:jc w:val="both"/>
      </w:pPr>
      <w:r>
        <w:rPr>
          <w:rFonts w:ascii="Times New Roman"/>
          <w:b w:val="false"/>
          <w:i w:val="false"/>
          <w:color w:val="000000"/>
          <w:sz w:val="28"/>
        </w:rPr>
        <w:t>
      Кадр қызметінің жұмыскері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20 __ жылғы "____"_______________ Қолы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27 қыркүйектегі</w:t>
            </w:r>
            <w:r>
              <w:br/>
            </w:r>
            <w:r>
              <w:rPr>
                <w:rFonts w:ascii="Times New Roman"/>
                <w:b w:val="false"/>
                <w:i w:val="false"/>
                <w:color w:val="000000"/>
                <w:sz w:val="20"/>
              </w:rPr>
              <w:t>№ 582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қызметкерлерінің дербес</w:t>
            </w:r>
            <w:r>
              <w:br/>
            </w:r>
            <w:r>
              <w:rPr>
                <w:rFonts w:ascii="Times New Roman"/>
                <w:b w:val="false"/>
                <w:i w:val="false"/>
                <w:color w:val="000000"/>
                <w:sz w:val="20"/>
              </w:rPr>
              <w:t>деректері бар жеке істерді</w:t>
            </w:r>
            <w:r>
              <w:br/>
            </w:r>
            <w:r>
              <w:rPr>
                <w:rFonts w:ascii="Times New Roman"/>
                <w:b w:val="false"/>
                <w:i w:val="false"/>
                <w:color w:val="000000"/>
                <w:sz w:val="20"/>
              </w:rPr>
              <w:t>жүргізу қағидасына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 w:id="106"/>
    <w:p>
      <w:pPr>
        <w:spacing w:after="0"/>
        <w:ind w:left="0"/>
        <w:jc w:val="left"/>
      </w:pPr>
      <w:r>
        <w:rPr>
          <w:rFonts w:ascii="Times New Roman"/>
          <w:b/>
          <w:i w:val="false"/>
          <w:color w:val="000000"/>
        </w:rPr>
        <w:t xml:space="preserve"> Мемлекеттік кірістер органдары экономикалық тергеу қызметі қызметкерлерінің жеке істерін тіркеу бақылау журналы</w:t>
      </w:r>
      <w:r>
        <w:br/>
      </w:r>
      <w:r>
        <w:rPr>
          <w:rFonts w:ascii="Times New Roman"/>
          <w:b/>
          <w:i w:val="false"/>
          <w:color w:val="000000"/>
        </w:rPr>
        <w:t>(түгендеу кітабы)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істердің №</w:t>
            </w:r>
          </w:p>
          <w:p>
            <w:pPr>
              <w:spacing w:after="20"/>
              <w:ind w:left="20"/>
              <w:jc w:val="both"/>
            </w:pPr>
            <w:r>
              <w:rPr>
                <w:rFonts w:ascii="Times New Roman"/>
                <w:b w:val="false"/>
                <w:i w:val="false"/>
                <w:color w:val="000000"/>
                <w:sz w:val="20"/>
              </w:rPr>
              <w:t>
№ личных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әкесінің аты/</w:t>
            </w:r>
          </w:p>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іс берілген</w:t>
            </w:r>
          </w:p>
          <w:p>
            <w:pPr>
              <w:spacing w:after="20"/>
              <w:ind w:left="20"/>
              <w:jc w:val="both"/>
            </w:pPr>
            <w:r>
              <w:rPr>
                <w:rFonts w:ascii="Times New Roman"/>
                <w:b w:val="false"/>
                <w:i w:val="false"/>
                <w:color w:val="000000"/>
                <w:sz w:val="20"/>
              </w:rPr>
              <w:t>
Кому выдано дело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27 қыркүйектегі</w:t>
            </w:r>
            <w:r>
              <w:br/>
            </w:r>
            <w:r>
              <w:rPr>
                <w:rFonts w:ascii="Times New Roman"/>
                <w:b w:val="false"/>
                <w:i w:val="false"/>
                <w:color w:val="000000"/>
                <w:sz w:val="20"/>
              </w:rPr>
              <w:t>№ 582 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29 қаңтардағы 2015 жылғы</w:t>
            </w:r>
            <w:r>
              <w:br/>
            </w:r>
            <w:r>
              <w:rPr>
                <w:rFonts w:ascii="Times New Roman"/>
                <w:b w:val="false"/>
                <w:i w:val="false"/>
                <w:color w:val="000000"/>
                <w:sz w:val="20"/>
              </w:rPr>
              <w:t xml:space="preserve">№ 56 бұйрығына 9-қосымша </w:t>
            </w:r>
          </w:p>
        </w:tc>
      </w:tr>
    </w:tbl>
    <w:bookmarkStart w:name="z135" w:id="107"/>
    <w:p>
      <w:pPr>
        <w:spacing w:after="0"/>
        <w:ind w:left="0"/>
        <w:jc w:val="left"/>
      </w:pPr>
      <w:r>
        <w:rPr>
          <w:rFonts w:ascii="Times New Roman"/>
          <w:b/>
          <w:i w:val="false"/>
          <w:color w:val="000000"/>
        </w:rPr>
        <w:t xml:space="preserve"> Мемлекеттік кірістер органдарының экономикалық тергеу қызметі қызметкерлерінің</w:t>
      </w:r>
      <w:r>
        <w:br/>
      </w:r>
      <w:r>
        <w:rPr>
          <w:rFonts w:ascii="Times New Roman"/>
          <w:b/>
          <w:i w:val="false"/>
          <w:color w:val="000000"/>
        </w:rPr>
        <w:t>қызметтік куәлігінің сипаттамасы, сондай-ақ оларды беру қағидалары</w:t>
      </w:r>
    </w:p>
    <w:bookmarkEnd w:id="107"/>
    <w:bookmarkStart w:name="z136" w:id="108"/>
    <w:p>
      <w:pPr>
        <w:spacing w:after="0"/>
        <w:ind w:left="0"/>
        <w:jc w:val="left"/>
      </w:pPr>
      <w:r>
        <w:rPr>
          <w:rFonts w:ascii="Times New Roman"/>
          <w:b/>
          <w:i w:val="false"/>
          <w:color w:val="000000"/>
        </w:rPr>
        <w:t xml:space="preserve"> 1 Тарау. Жалпы ереже</w:t>
      </w:r>
    </w:p>
    <w:bookmarkEnd w:id="108"/>
    <w:bookmarkStart w:name="z137" w:id="109"/>
    <w:p>
      <w:pPr>
        <w:spacing w:after="0"/>
        <w:ind w:left="0"/>
        <w:jc w:val="both"/>
      </w:pPr>
      <w:r>
        <w:rPr>
          <w:rFonts w:ascii="Times New Roman"/>
          <w:b w:val="false"/>
          <w:i w:val="false"/>
          <w:color w:val="000000"/>
          <w:sz w:val="28"/>
        </w:rPr>
        <w:t xml:space="preserve">
      1. Осы Мемлекеттік кірістер органдарының экономикалық тергеу қызметі қызметкерлерінің қызметтік куәлігінің сипаттамасы, сондай-ақ оларды беру қағидалары "Құқық қорғау қызметі туралы" Қазақстан Республикасының 2011 жылғы 6 қаңтардағы Заңының </w:t>
      </w:r>
      <w:r>
        <w:rPr>
          <w:rFonts w:ascii="Times New Roman"/>
          <w:b w:val="false"/>
          <w:i w:val="false"/>
          <w:color w:val="000000"/>
          <w:sz w:val="28"/>
        </w:rPr>
        <w:t>20-бабына</w:t>
      </w:r>
      <w:r>
        <w:rPr>
          <w:rFonts w:ascii="Times New Roman"/>
          <w:b w:val="false"/>
          <w:i w:val="false"/>
          <w:color w:val="000000"/>
          <w:sz w:val="28"/>
        </w:rPr>
        <w:t xml:space="preserve"> сәйкес әзірленді.</w:t>
      </w:r>
    </w:p>
    <w:bookmarkEnd w:id="109"/>
    <w:bookmarkStart w:name="z138" w:id="110"/>
    <w:p>
      <w:pPr>
        <w:spacing w:after="0"/>
        <w:ind w:left="0"/>
        <w:jc w:val="both"/>
      </w:pPr>
      <w:r>
        <w:rPr>
          <w:rFonts w:ascii="Times New Roman"/>
          <w:b w:val="false"/>
          <w:i w:val="false"/>
          <w:color w:val="000000"/>
          <w:sz w:val="28"/>
        </w:rPr>
        <w:t>
      2. Экономикалық тергеу қызметі қызметкерлерінің қызметтік куәлігі оның атыс қаруын, арнайы құралдарын тасуға және сақтауға, Қазақстан Республикасының заңнамасына сәйкес қызметкерге ұсынылған өзге өкілеттіктерге құқығы барын растайды.</w:t>
      </w:r>
    </w:p>
    <w:bookmarkEnd w:id="110"/>
    <w:bookmarkStart w:name="z139" w:id="111"/>
    <w:p>
      <w:pPr>
        <w:spacing w:after="0"/>
        <w:ind w:left="0"/>
        <w:jc w:val="both"/>
      </w:pPr>
      <w:r>
        <w:rPr>
          <w:rFonts w:ascii="Times New Roman"/>
          <w:b w:val="false"/>
          <w:i w:val="false"/>
          <w:color w:val="000000"/>
          <w:sz w:val="28"/>
        </w:rPr>
        <w:t>
      3. Қазақстан Республикасы Қаржы министрлігі Мемлекеттік кірістер комитетінің (бұдан әрі - Комитет) төрағасы, облыстар, Астана және Алматы қалалары бойынша мемлекеттік кірістер департаменттерінің басшылары (бұдан әрі – уәкілетті басшы) қол қойған қызметтік куәлік мемлекеттік кірістер органдарының барлық әкімшілік ғимаратына кіруге рұқсат береді.</w:t>
      </w:r>
    </w:p>
    <w:bookmarkEnd w:id="111"/>
    <w:bookmarkStart w:name="z140" w:id="112"/>
    <w:p>
      <w:pPr>
        <w:spacing w:after="0"/>
        <w:ind w:left="0"/>
        <w:jc w:val="both"/>
      </w:pPr>
      <w:r>
        <w:rPr>
          <w:rFonts w:ascii="Times New Roman"/>
          <w:b w:val="false"/>
          <w:i w:val="false"/>
          <w:color w:val="000000"/>
          <w:sz w:val="28"/>
        </w:rPr>
        <w:t>
      Тиісті түрде ресімделмеген, түзетілген және тазартылған қызметтік куәлік жарамсыз болып есептеледі.</w:t>
      </w:r>
    </w:p>
    <w:bookmarkEnd w:id="112"/>
    <w:bookmarkStart w:name="z141" w:id="113"/>
    <w:p>
      <w:pPr>
        <w:spacing w:after="0"/>
        <w:ind w:left="0"/>
        <w:jc w:val="left"/>
      </w:pPr>
      <w:r>
        <w:rPr>
          <w:rFonts w:ascii="Times New Roman"/>
          <w:b/>
          <w:i w:val="false"/>
          <w:color w:val="000000"/>
        </w:rPr>
        <w:t xml:space="preserve"> 2-тарау. Мемлекеттік кірістер органдарының экономикалық тергеу қызметі қызметкерлерінің қызметтік куәлігінің сипаттамасы</w:t>
      </w:r>
    </w:p>
    <w:bookmarkEnd w:id="113"/>
    <w:bookmarkStart w:name="z142" w:id="114"/>
    <w:p>
      <w:pPr>
        <w:spacing w:after="0"/>
        <w:ind w:left="0"/>
        <w:jc w:val="both"/>
      </w:pPr>
      <w:r>
        <w:rPr>
          <w:rFonts w:ascii="Times New Roman"/>
          <w:b w:val="false"/>
          <w:i w:val="false"/>
          <w:color w:val="000000"/>
          <w:sz w:val="28"/>
        </w:rPr>
        <w:t>
      4. Мемлекеттік кірістер органдары экономикалық тергеу қызметінің қызметкерлері пластикалық куәліктер жиектерінен 3 миллиметр радиуспен жұмырланған 70 миллиметр*100 миллиметр мөлшерінде ақ глянцті пластиктен жасалады.</w:t>
      </w:r>
    </w:p>
    <w:bookmarkEnd w:id="114"/>
    <w:bookmarkStart w:name="z143" w:id="115"/>
    <w:p>
      <w:pPr>
        <w:spacing w:after="0"/>
        <w:ind w:left="0"/>
        <w:jc w:val="both"/>
      </w:pPr>
      <w:r>
        <w:rPr>
          <w:rFonts w:ascii="Times New Roman"/>
          <w:b w:val="false"/>
          <w:i w:val="false"/>
          <w:color w:val="000000"/>
          <w:sz w:val="28"/>
        </w:rPr>
        <w:t>
      5. Куәлік пластик материалдан жасалған және екі беттен: негізгі мен қосымша парақтан тұрады.</w:t>
      </w:r>
    </w:p>
    <w:bookmarkEnd w:id="115"/>
    <w:bookmarkStart w:name="z144" w:id="116"/>
    <w:p>
      <w:pPr>
        <w:spacing w:after="0"/>
        <w:ind w:left="0"/>
        <w:jc w:val="both"/>
      </w:pPr>
      <w:r>
        <w:rPr>
          <w:rFonts w:ascii="Times New Roman"/>
          <w:b w:val="false"/>
          <w:i w:val="false"/>
          <w:color w:val="000000"/>
          <w:sz w:val="28"/>
        </w:rPr>
        <w:t>
      Қызметтік куәліктің негізгі реңі ашық көк түсті, күрделі құрастырылған гильоширлі (тангирлі) тордан тұрады. Тордың негізі күрделі құрастырылған және иілген-дөңес (көлемді) құрайтын әртүрлі түстегі өзара қиылысатын сызықтардан тұрады.</w:t>
      </w:r>
    </w:p>
    <w:bookmarkEnd w:id="116"/>
    <w:bookmarkStart w:name="z145" w:id="117"/>
    <w:p>
      <w:pPr>
        <w:spacing w:after="0"/>
        <w:ind w:left="0"/>
        <w:jc w:val="both"/>
      </w:pPr>
      <w:r>
        <w:rPr>
          <w:rFonts w:ascii="Times New Roman"/>
          <w:b w:val="false"/>
          <w:i w:val="false"/>
          <w:color w:val="000000"/>
          <w:sz w:val="28"/>
        </w:rPr>
        <w:t>
      6. Қызметтік куәліктің негізгі парағында мынадай мәліметтер көрсетіледі. Куәліктің жоғарғы бөлігінде шетінің жоғары жиегінен 3 миллиметр қашықтықта қызыл түспен "МЕМЛЕКЕТТІК КІРІСТЕР ОРГАНДАРЫНЫҢ ЭКОНОМИКАЛЫҚ ТЕРГЕУ ҚЫЗМЕТІ" деген сөздер және мемлекеттік кірістер органының атауы жазылған.</w:t>
      </w:r>
    </w:p>
    <w:bookmarkEnd w:id="117"/>
    <w:bookmarkStart w:name="z146" w:id="118"/>
    <w:p>
      <w:pPr>
        <w:spacing w:after="0"/>
        <w:ind w:left="0"/>
        <w:jc w:val="both"/>
      </w:pPr>
      <w:r>
        <w:rPr>
          <w:rFonts w:ascii="Times New Roman"/>
          <w:b w:val="false"/>
          <w:i w:val="false"/>
          <w:color w:val="000000"/>
          <w:sz w:val="28"/>
        </w:rPr>
        <w:t>
      Жоғарғы бөлігі негізгі бөліктен қызыл түсті сызықпен ажыратылған. Қызыл түсті сызықтан 3 миллиметр қашықтықта куәліктің ортасында мемлекеттік тілде қара қаріппен "КУӘЛІК" деген сөз, куәліктің сериясы мен нөмірі көрсетіледі.</w:t>
      </w:r>
    </w:p>
    <w:bookmarkEnd w:id="118"/>
    <w:bookmarkStart w:name="z147" w:id="119"/>
    <w:p>
      <w:pPr>
        <w:spacing w:after="0"/>
        <w:ind w:left="0"/>
        <w:jc w:val="both"/>
      </w:pPr>
      <w:r>
        <w:rPr>
          <w:rFonts w:ascii="Times New Roman"/>
          <w:b w:val="false"/>
          <w:i w:val="false"/>
          <w:color w:val="000000"/>
          <w:sz w:val="28"/>
        </w:rPr>
        <w:t>
      Қызметтік куәліктің сол жақ бөлігінде қалыңдығы 1,95 миллиметр диаметрі 24 миллиметр болатын шеңбер нысанындағы жезден дайындалған мемлекеттік кірістер органдарының айырым белгісі орналасқан. Айырым белгісі куәлікке алынып-салынатын темір қапсырманың көмегімен бекітіледі. Алынып-салынатын темір қапсырма айырым белгісіне қызметтік куәліктің келесі бетінен бекітіледі.</w:t>
      </w:r>
    </w:p>
    <w:bookmarkEnd w:id="119"/>
    <w:bookmarkStart w:name="z148" w:id="120"/>
    <w:p>
      <w:pPr>
        <w:spacing w:after="0"/>
        <w:ind w:left="0"/>
        <w:jc w:val="both"/>
      </w:pPr>
      <w:r>
        <w:rPr>
          <w:rFonts w:ascii="Times New Roman"/>
          <w:b w:val="false"/>
          <w:i w:val="false"/>
          <w:color w:val="000000"/>
          <w:sz w:val="28"/>
        </w:rPr>
        <w:t>
      Қызметтік куәліктің оң бөлігінде мөлшері 3 сантиметр х 4 сантиметр түрлі түсті фотосурет (анфас) орналастырылады.</w:t>
      </w:r>
    </w:p>
    <w:bookmarkEnd w:id="120"/>
    <w:bookmarkStart w:name="z149" w:id="121"/>
    <w:p>
      <w:pPr>
        <w:spacing w:after="0"/>
        <w:ind w:left="0"/>
        <w:jc w:val="both"/>
      </w:pPr>
      <w:r>
        <w:rPr>
          <w:rFonts w:ascii="Times New Roman"/>
          <w:b w:val="false"/>
          <w:i w:val="false"/>
          <w:color w:val="000000"/>
          <w:sz w:val="28"/>
        </w:rPr>
        <w:t>
      Мемлекеттік кірістер органдары экономикалық тергеу қызметінің қызметкерлері іскери киім кию нысанында бас киімсіз ақ түстің аясында суретке түседі.</w:t>
      </w:r>
    </w:p>
    <w:bookmarkEnd w:id="121"/>
    <w:bookmarkStart w:name="z150" w:id="122"/>
    <w:p>
      <w:pPr>
        <w:spacing w:after="0"/>
        <w:ind w:left="0"/>
        <w:jc w:val="both"/>
      </w:pPr>
      <w:r>
        <w:rPr>
          <w:rFonts w:ascii="Times New Roman"/>
          <w:b w:val="false"/>
          <w:i w:val="false"/>
          <w:color w:val="000000"/>
          <w:sz w:val="28"/>
        </w:rPr>
        <w:t xml:space="preserve">
      Айырым белгісінің орналасу бойына қызметтік куәліктің ортасына бас (ірі) әріптермен қызметкердің аты, әкесінің аты, тегі көрсетіледі. </w:t>
      </w:r>
    </w:p>
    <w:bookmarkEnd w:id="122"/>
    <w:bookmarkStart w:name="z151" w:id="123"/>
    <w:p>
      <w:pPr>
        <w:spacing w:after="0"/>
        <w:ind w:left="0"/>
        <w:jc w:val="both"/>
      </w:pPr>
      <w:r>
        <w:rPr>
          <w:rFonts w:ascii="Times New Roman"/>
          <w:b w:val="false"/>
          <w:i w:val="false"/>
          <w:color w:val="000000"/>
          <w:sz w:val="28"/>
        </w:rPr>
        <w:t>
      Айырым белгісінің, фотосуреттің, атының, әкесінің атының (бар болған кезде), тегінің астында құрылымдық бөлімшенің атауын көрсете отырып, қызметкердің атқарып отырған лауазымы жазылады.</w:t>
      </w:r>
    </w:p>
    <w:bookmarkEnd w:id="123"/>
    <w:bookmarkStart w:name="z152" w:id="124"/>
    <w:p>
      <w:pPr>
        <w:spacing w:after="0"/>
        <w:ind w:left="0"/>
        <w:jc w:val="both"/>
      </w:pPr>
      <w:r>
        <w:rPr>
          <w:rFonts w:ascii="Times New Roman"/>
          <w:b w:val="false"/>
          <w:i w:val="false"/>
          <w:color w:val="000000"/>
          <w:sz w:val="28"/>
        </w:rPr>
        <w:t>
      Төменгі бөлік негізгі бөліктен қызыл түсті сызықпен бөлінген.</w:t>
      </w:r>
    </w:p>
    <w:bookmarkEnd w:id="124"/>
    <w:bookmarkStart w:name="z153" w:id="125"/>
    <w:p>
      <w:pPr>
        <w:spacing w:after="0"/>
        <w:ind w:left="0"/>
        <w:jc w:val="both"/>
      </w:pPr>
      <w:r>
        <w:rPr>
          <w:rFonts w:ascii="Times New Roman"/>
          <w:b w:val="false"/>
          <w:i w:val="false"/>
          <w:color w:val="000000"/>
          <w:sz w:val="28"/>
        </w:rPr>
        <w:t xml:space="preserve">
      Сол жақ төменгі бұрышында қазақ және орыс тілдерінде қызметтік куәлікті берген күні қойылады. </w:t>
      </w:r>
    </w:p>
    <w:bookmarkEnd w:id="125"/>
    <w:bookmarkStart w:name="z154" w:id="126"/>
    <w:p>
      <w:pPr>
        <w:spacing w:after="0"/>
        <w:ind w:left="0"/>
        <w:jc w:val="both"/>
      </w:pPr>
      <w:r>
        <w:rPr>
          <w:rFonts w:ascii="Times New Roman"/>
          <w:b w:val="false"/>
          <w:i w:val="false"/>
          <w:color w:val="000000"/>
          <w:sz w:val="28"/>
        </w:rPr>
        <w:t>
      Оң ішкі жағының төменгі бөлігінде мемлекеттік кірістер органы басшысының қолы қойылады.</w:t>
      </w:r>
    </w:p>
    <w:bookmarkEnd w:id="126"/>
    <w:bookmarkStart w:name="z155" w:id="127"/>
    <w:p>
      <w:pPr>
        <w:spacing w:after="0"/>
        <w:ind w:left="0"/>
        <w:jc w:val="both"/>
      </w:pPr>
      <w:r>
        <w:rPr>
          <w:rFonts w:ascii="Times New Roman"/>
          <w:b w:val="false"/>
          <w:i w:val="false"/>
          <w:color w:val="000000"/>
          <w:sz w:val="28"/>
        </w:rPr>
        <w:t xml:space="preserve">
      7. Қызметтік куәліктің келесі парағында мынадай мәліметтер көрсетіледі. Куәліктің жоғарғы бөлігінде шетінің жоғары жиегінен 3 миллиметр қашықтықта қызыл түспен орыс тілінде "СЛУЖБА ЭКОНОМИЧЕСКИХ РАССЛЕДОВАНИЙ ОРГАНОВ ГОСУДАРСТВЕННЫХ ДОХОДОВ" деген сөздер және мемлекеттік кірістер органының атауы жазылған. </w:t>
      </w:r>
    </w:p>
    <w:bookmarkEnd w:id="127"/>
    <w:bookmarkStart w:name="z156" w:id="128"/>
    <w:p>
      <w:pPr>
        <w:spacing w:after="0"/>
        <w:ind w:left="0"/>
        <w:jc w:val="both"/>
      </w:pPr>
      <w:r>
        <w:rPr>
          <w:rFonts w:ascii="Times New Roman"/>
          <w:b w:val="false"/>
          <w:i w:val="false"/>
          <w:color w:val="000000"/>
          <w:sz w:val="28"/>
        </w:rPr>
        <w:t>
      Жоғарғы бөлігі негізгі бөліктен қызыл түсті сызықпен ажыратылған. Қызыл түсті сызықтан 3 миллиметр қашықтықта қара қаріппен "КУӘЛІК" деген сөз, куәліктің сериясы мен нөмірі көрсетіледі.</w:t>
      </w:r>
    </w:p>
    <w:bookmarkEnd w:id="128"/>
    <w:bookmarkStart w:name="z157" w:id="129"/>
    <w:p>
      <w:pPr>
        <w:spacing w:after="0"/>
        <w:ind w:left="0"/>
        <w:jc w:val="both"/>
      </w:pPr>
      <w:r>
        <w:rPr>
          <w:rFonts w:ascii="Times New Roman"/>
          <w:b w:val="false"/>
          <w:i w:val="false"/>
          <w:color w:val="000000"/>
          <w:sz w:val="28"/>
        </w:rPr>
        <w:t>
      Қызметтік куәліктің ортасында бас (ірі) әріптермен қызметкердің тегі, аты, әкесінің аты (бар болған кезде) көрсетіледі.</w:t>
      </w:r>
    </w:p>
    <w:bookmarkEnd w:id="129"/>
    <w:bookmarkStart w:name="z158" w:id="130"/>
    <w:p>
      <w:pPr>
        <w:spacing w:after="0"/>
        <w:ind w:left="0"/>
        <w:jc w:val="both"/>
      </w:pPr>
      <w:r>
        <w:rPr>
          <w:rFonts w:ascii="Times New Roman"/>
          <w:b w:val="false"/>
          <w:i w:val="false"/>
          <w:color w:val="000000"/>
          <w:sz w:val="28"/>
        </w:rPr>
        <w:t xml:space="preserve">
      Тегінің, атының, әкесінің атының астында қызметкердің атқарып отырған лауазымы жазылады. </w:t>
      </w:r>
    </w:p>
    <w:bookmarkEnd w:id="130"/>
    <w:bookmarkStart w:name="z159" w:id="131"/>
    <w:p>
      <w:pPr>
        <w:spacing w:after="0"/>
        <w:ind w:left="0"/>
        <w:jc w:val="both"/>
      </w:pPr>
      <w:r>
        <w:rPr>
          <w:rFonts w:ascii="Times New Roman"/>
          <w:b w:val="false"/>
          <w:i w:val="false"/>
          <w:color w:val="000000"/>
          <w:sz w:val="28"/>
        </w:rPr>
        <w:t>
      Төменгі бөлік негізгі бөліктен қызыл түсті сызықпен бөлінген.</w:t>
      </w:r>
    </w:p>
    <w:bookmarkEnd w:id="131"/>
    <w:bookmarkStart w:name="z160" w:id="132"/>
    <w:p>
      <w:pPr>
        <w:spacing w:after="0"/>
        <w:ind w:left="0"/>
        <w:jc w:val="both"/>
      </w:pPr>
      <w:r>
        <w:rPr>
          <w:rFonts w:ascii="Times New Roman"/>
          <w:b w:val="false"/>
          <w:i w:val="false"/>
          <w:color w:val="000000"/>
          <w:sz w:val="28"/>
        </w:rPr>
        <w:t>
      Қызметтік куәліктің сол жақ бөлігінде төменгі бұрышында қазақ және орыс тілдерінде оның қолданыста болатын мерзімі көрсетіледі. Қызметтік куәлік үш жыл мерзімге беріледі.</w:t>
      </w:r>
    </w:p>
    <w:bookmarkEnd w:id="132"/>
    <w:bookmarkStart w:name="z161" w:id="133"/>
    <w:p>
      <w:pPr>
        <w:spacing w:after="0"/>
        <w:ind w:left="0"/>
        <w:jc w:val="both"/>
      </w:pPr>
      <w:r>
        <w:rPr>
          <w:rFonts w:ascii="Times New Roman"/>
          <w:b w:val="false"/>
          <w:i w:val="false"/>
          <w:color w:val="000000"/>
          <w:sz w:val="28"/>
        </w:rPr>
        <w:t xml:space="preserve">
      Қызметтік куәліктің оң жақ төменгі бөлігінде қызыл түспен шеңберде "РАЗРЕШЕНО ХРАНЕНИЕ И НОШЕНИЕ ОГНЕСТРЕЛЬНОГО ОРУЖИЯ" деген жазба орналастырылған. </w:t>
      </w:r>
    </w:p>
    <w:bookmarkEnd w:id="133"/>
    <w:bookmarkStart w:name="z162" w:id="134"/>
    <w:p>
      <w:pPr>
        <w:spacing w:after="0"/>
        <w:ind w:left="0"/>
        <w:jc w:val="left"/>
      </w:pPr>
      <w:r>
        <w:rPr>
          <w:rFonts w:ascii="Times New Roman"/>
          <w:b/>
          <w:i w:val="false"/>
          <w:color w:val="000000"/>
        </w:rPr>
        <w:t xml:space="preserve"> 3-тарау. Қызметтік куәліктерді беру, ауыстыру және қайтару тәртібі</w:t>
      </w:r>
    </w:p>
    <w:bookmarkEnd w:id="134"/>
    <w:bookmarkStart w:name="z163" w:id="135"/>
    <w:p>
      <w:pPr>
        <w:spacing w:after="0"/>
        <w:ind w:left="0"/>
        <w:jc w:val="both"/>
      </w:pPr>
      <w:r>
        <w:rPr>
          <w:rFonts w:ascii="Times New Roman"/>
          <w:b w:val="false"/>
          <w:i w:val="false"/>
          <w:color w:val="000000"/>
          <w:sz w:val="28"/>
        </w:rPr>
        <w:t>
      8. Қызметтік куәліктер экономикалық қызмет қызметкерлеріне лауазымға тағайындалған, қызмет бабында ауысқан және бұрын берілген қызметтік куәліктің қолданылу мерзімі өтіп кеткен кезде беріледі.</w:t>
      </w:r>
    </w:p>
    <w:bookmarkEnd w:id="135"/>
    <w:bookmarkStart w:name="z164" w:id="136"/>
    <w:p>
      <w:pPr>
        <w:spacing w:after="0"/>
        <w:ind w:left="0"/>
        <w:jc w:val="both"/>
      </w:pPr>
      <w:r>
        <w:rPr>
          <w:rFonts w:ascii="Times New Roman"/>
          <w:b w:val="false"/>
          <w:i w:val="false"/>
          <w:color w:val="000000"/>
          <w:sz w:val="28"/>
        </w:rPr>
        <w:t>
      9. Қызметтік куәліктер 3 жылдық мерзімге:</w:t>
      </w:r>
    </w:p>
    <w:bookmarkEnd w:id="136"/>
    <w:bookmarkStart w:name="z165" w:id="137"/>
    <w:p>
      <w:pPr>
        <w:spacing w:after="0"/>
        <w:ind w:left="0"/>
        <w:jc w:val="both"/>
      </w:pPr>
      <w:r>
        <w:rPr>
          <w:rFonts w:ascii="Times New Roman"/>
          <w:b w:val="false"/>
          <w:i w:val="false"/>
          <w:color w:val="000000"/>
          <w:sz w:val="28"/>
        </w:rPr>
        <w:t>
      Комитет төрағасының қолымен – Комитеттің экономикалық тергеу қызметінің қызметкерлеріне және аумақтық мемлекеттік кірістер органдарының басшыларына;</w:t>
      </w:r>
    </w:p>
    <w:bookmarkEnd w:id="137"/>
    <w:bookmarkStart w:name="z166" w:id="138"/>
    <w:p>
      <w:pPr>
        <w:spacing w:after="0"/>
        <w:ind w:left="0"/>
        <w:jc w:val="both"/>
      </w:pPr>
      <w:r>
        <w:rPr>
          <w:rFonts w:ascii="Times New Roman"/>
          <w:b w:val="false"/>
          <w:i w:val="false"/>
          <w:color w:val="000000"/>
          <w:sz w:val="28"/>
        </w:rPr>
        <w:t xml:space="preserve">
      уәкілетті басшының қолымен – тиісті аумақтық органның экономикалық тергеу қызметінің қызметкерлеріне беріледі. </w:t>
      </w:r>
    </w:p>
    <w:bookmarkEnd w:id="138"/>
    <w:bookmarkStart w:name="z167" w:id="139"/>
    <w:p>
      <w:pPr>
        <w:spacing w:after="0"/>
        <w:ind w:left="0"/>
        <w:jc w:val="both"/>
      </w:pPr>
      <w:r>
        <w:rPr>
          <w:rFonts w:ascii="Times New Roman"/>
          <w:b w:val="false"/>
          <w:i w:val="false"/>
          <w:color w:val="000000"/>
          <w:sz w:val="28"/>
        </w:rPr>
        <w:t>
      10. Мемлекеттік кірістер органдарындағы құқық қорғау қызметіне алғаш рет қызметке қабылданған қызметкерлерге қызметтік куәлікті беру кезінде мемлекеттік кірістер органдарының адам ресурстары бөлімшесі (бұдан әрі – кадр қызметі) пайдалану және сақтау бойынша нұсқама береді. Одан әрі қызмет бабында ауысу кезінде және бұрын берілген қызметтік куәліктің қолданылу мерзімі өтіп кеткен кезде қызметтік куәлік оны алған жеріне қайтарады.</w:t>
      </w:r>
    </w:p>
    <w:bookmarkEnd w:id="139"/>
    <w:bookmarkStart w:name="z168" w:id="140"/>
    <w:p>
      <w:pPr>
        <w:spacing w:after="0"/>
        <w:ind w:left="0"/>
        <w:jc w:val="both"/>
      </w:pPr>
      <w:r>
        <w:rPr>
          <w:rFonts w:ascii="Times New Roman"/>
          <w:b w:val="false"/>
          <w:i w:val="false"/>
          <w:color w:val="000000"/>
          <w:sz w:val="28"/>
        </w:rPr>
        <w:t xml:space="preserve">
      Мемлекеттік кірістер органдарының кадр қызметінің жұмыскерлері ай сайын қызметтік куәліктің болуын тексереді. </w:t>
      </w:r>
    </w:p>
    <w:bookmarkEnd w:id="140"/>
    <w:bookmarkStart w:name="z169" w:id="141"/>
    <w:p>
      <w:pPr>
        <w:spacing w:after="0"/>
        <w:ind w:left="0"/>
        <w:jc w:val="both"/>
      </w:pPr>
      <w:r>
        <w:rPr>
          <w:rFonts w:ascii="Times New Roman"/>
          <w:b w:val="false"/>
          <w:i w:val="false"/>
          <w:color w:val="000000"/>
          <w:sz w:val="28"/>
        </w:rPr>
        <w:t>
      11. Қызметтік куәлікті жоғалтқан жағдайда қызметкер тез арада тікелей басшысына, ол кадр қызметіне орын алған жағдай туралы жазбаша түрде баяндайды.</w:t>
      </w:r>
    </w:p>
    <w:bookmarkEnd w:id="141"/>
    <w:bookmarkStart w:name="z170" w:id="142"/>
    <w:p>
      <w:pPr>
        <w:spacing w:after="0"/>
        <w:ind w:left="0"/>
        <w:jc w:val="both"/>
      </w:pPr>
      <w:r>
        <w:rPr>
          <w:rFonts w:ascii="Times New Roman"/>
          <w:b w:val="false"/>
          <w:i w:val="false"/>
          <w:color w:val="000000"/>
          <w:sz w:val="28"/>
        </w:rPr>
        <w:t>
      Қызметтік куәлікті жоғалту, бұзу, оны басқа тұлғаларға беру, оны жеке басының пайдакүнемдік немесе өзге де заңсыз мақсатта пайдаланудың әрбір фактісі бойынша ішкі қауіпсіздік бөлімшесі 10 күнтізбелік күн ішінде қызметтік тексеру (тергеу) жүргізеді, жоғалған қызметтік куәлікті іздеуге, оқиғаға ықпал еткен себептерді және жағдайларды жоюға және кінәлі тұлғаларды тәртіптік жауапкершілікке тартуға шаралар қабылдайды.</w:t>
      </w:r>
    </w:p>
    <w:bookmarkEnd w:id="142"/>
    <w:bookmarkStart w:name="z171" w:id="143"/>
    <w:p>
      <w:pPr>
        <w:spacing w:after="0"/>
        <w:ind w:left="0"/>
        <w:jc w:val="both"/>
      </w:pPr>
      <w:r>
        <w:rPr>
          <w:rFonts w:ascii="Times New Roman"/>
          <w:b w:val="false"/>
          <w:i w:val="false"/>
          <w:color w:val="000000"/>
          <w:sz w:val="28"/>
        </w:rPr>
        <w:t>
      12. Экономикалық тергеу қызметінің қызметкерінің тегі, аты, әкесінің аты (ол болған кезде) немесе лауазымының өзгеруі кезінде қызметтік куәліктің пластикалық материалы ауыстырылуға жатады.</w:t>
      </w:r>
    </w:p>
    <w:bookmarkEnd w:id="143"/>
    <w:bookmarkStart w:name="z172" w:id="144"/>
    <w:p>
      <w:pPr>
        <w:spacing w:after="0"/>
        <w:ind w:left="0"/>
        <w:jc w:val="both"/>
      </w:pPr>
      <w:r>
        <w:rPr>
          <w:rFonts w:ascii="Times New Roman"/>
          <w:b w:val="false"/>
          <w:i w:val="false"/>
          <w:color w:val="000000"/>
          <w:sz w:val="28"/>
        </w:rPr>
        <w:t>
      13. Қызметкерлер атқарып отырған лауазымдарынан босатылған, сондай-ақ басқа құқық қорғау органдарының қарамағына іссапарға жіберілген кезде қызметтік куәліктерін оны алған жеріне кадр қызметіне тапсырады.</w:t>
      </w:r>
    </w:p>
    <w:bookmarkEnd w:id="144"/>
    <w:bookmarkStart w:name="z173" w:id="145"/>
    <w:p>
      <w:pPr>
        <w:spacing w:after="0"/>
        <w:ind w:left="0"/>
        <w:jc w:val="both"/>
      </w:pPr>
      <w:r>
        <w:rPr>
          <w:rFonts w:ascii="Times New Roman"/>
          <w:b w:val="false"/>
          <w:i w:val="false"/>
          <w:color w:val="000000"/>
          <w:sz w:val="28"/>
        </w:rPr>
        <w:t>
      14. Қызметтік куәліктерді, оған тиісті материалдарды дайындау мемлекеттік кірістер органдарының ұйымдастыру-қаржы бөлімшесіне жүктеледі.</w:t>
      </w:r>
    </w:p>
    <w:bookmarkEnd w:id="145"/>
    <w:bookmarkStart w:name="z174" w:id="146"/>
    <w:p>
      <w:pPr>
        <w:spacing w:after="0"/>
        <w:ind w:left="0"/>
        <w:jc w:val="both"/>
      </w:pPr>
      <w:r>
        <w:rPr>
          <w:rFonts w:ascii="Times New Roman"/>
          <w:b w:val="false"/>
          <w:i w:val="false"/>
          <w:color w:val="000000"/>
          <w:sz w:val="28"/>
        </w:rPr>
        <w:t>
      15. Қызметтік куәліктер белгіленген сипаттамаға, сондай-ақ осы сипаттаманың 1-қосымшасына сәйкес сериялар негізінде дайындалады.</w:t>
      </w:r>
    </w:p>
    <w:bookmarkEnd w:id="146"/>
    <w:bookmarkStart w:name="z175" w:id="147"/>
    <w:p>
      <w:pPr>
        <w:spacing w:after="0"/>
        <w:ind w:left="0"/>
        <w:jc w:val="left"/>
      </w:pPr>
      <w:r>
        <w:rPr>
          <w:rFonts w:ascii="Times New Roman"/>
          <w:b/>
          <w:i w:val="false"/>
          <w:color w:val="000000"/>
        </w:rPr>
        <w:t xml:space="preserve"> 4-тарау. Қызметтік куәліктерді есепке алу, сақтау және жою тәртібі</w:t>
      </w:r>
    </w:p>
    <w:bookmarkEnd w:id="147"/>
    <w:bookmarkStart w:name="z176" w:id="148"/>
    <w:p>
      <w:pPr>
        <w:spacing w:after="0"/>
        <w:ind w:left="0"/>
        <w:jc w:val="both"/>
      </w:pPr>
      <w:r>
        <w:rPr>
          <w:rFonts w:ascii="Times New Roman"/>
          <w:b w:val="false"/>
          <w:i w:val="false"/>
          <w:color w:val="000000"/>
          <w:sz w:val="28"/>
        </w:rPr>
        <w:t>
      16. Қызметтік куәліктерді есепке алуды және беруді кадр қызметі осы Сипаттамаға 2-қосымшаға сәйкес белгіленген нысан бойынша Қызметтік куәліктерді есепке алу және беру кітабында (бұдан әрі – Есепке алу кітабы) тіркей отырып жүргізеді.</w:t>
      </w:r>
    </w:p>
    <w:bookmarkEnd w:id="148"/>
    <w:bookmarkStart w:name="z177" w:id="149"/>
    <w:p>
      <w:pPr>
        <w:spacing w:after="0"/>
        <w:ind w:left="0"/>
        <w:jc w:val="both"/>
      </w:pPr>
      <w:r>
        <w:rPr>
          <w:rFonts w:ascii="Times New Roman"/>
          <w:b w:val="false"/>
          <w:i w:val="false"/>
          <w:color w:val="000000"/>
          <w:sz w:val="28"/>
        </w:rPr>
        <w:t>
      17. Қызметтік куәліктер және Есепке алу кітабы құпиялы құжаттар үшін белгіленген тәртіпте металды шкафтарда сақталады.</w:t>
      </w:r>
    </w:p>
    <w:bookmarkEnd w:id="149"/>
    <w:bookmarkStart w:name="z178" w:id="150"/>
    <w:p>
      <w:pPr>
        <w:spacing w:after="0"/>
        <w:ind w:left="0"/>
        <w:jc w:val="both"/>
      </w:pPr>
      <w:r>
        <w:rPr>
          <w:rFonts w:ascii="Times New Roman"/>
          <w:b w:val="false"/>
          <w:i w:val="false"/>
          <w:color w:val="000000"/>
          <w:sz w:val="28"/>
        </w:rPr>
        <w:t xml:space="preserve">
      18. Қызметтік куәліктерді тапсырған немесе ауыстырған жағдайда қызметтік куәліктің пластикалық материалы жылына бір реттен кем емес тиісті акті жасай отырып оларды жоюға жатады. Қызметтік куәліктерді жою актісіне Комитет төрағасының орынбасары немесе уәкілетті басшының орынбасары бекітеді және құрамы Комитеттің төрағасы немесе уәкілетті басшысы бекітетін комиссия мүшелері қол қояды. </w:t>
      </w:r>
    </w:p>
    <w:bookmarkEnd w:id="150"/>
    <w:bookmarkStart w:name="z179" w:id="151"/>
    <w:p>
      <w:pPr>
        <w:spacing w:after="0"/>
        <w:ind w:left="0"/>
        <w:jc w:val="both"/>
      </w:pPr>
      <w:r>
        <w:rPr>
          <w:rFonts w:ascii="Times New Roman"/>
          <w:b w:val="false"/>
          <w:i w:val="false"/>
          <w:color w:val="000000"/>
          <w:sz w:val="28"/>
        </w:rPr>
        <w:t xml:space="preserve">
      Комиссия құрамы кадр қызметі, заң қызметі, ұйымдастыру-қаржы бөлімшелерінің жұмыскерлерінен және экономикалық тергеу қызметі қызметкерінен тұрады. </w:t>
      </w:r>
    </w:p>
    <w:bookmarkEnd w:id="151"/>
    <w:bookmarkStart w:name="z180" w:id="152"/>
    <w:p>
      <w:pPr>
        <w:spacing w:after="0"/>
        <w:ind w:left="0"/>
        <w:jc w:val="both"/>
      </w:pPr>
      <w:r>
        <w:rPr>
          <w:rFonts w:ascii="Times New Roman"/>
          <w:b w:val="false"/>
          <w:i w:val="false"/>
          <w:color w:val="000000"/>
          <w:sz w:val="28"/>
        </w:rPr>
        <w:t>
      19. Металдан әзірленген мемлекеттік кірістер органдарының қызметтік куәліктеріне айырым белгілерін есептен шығару және жою мемлекеттік кірістер органдарының ұйымдастыру-қаржы бөлімшесіне жүктеледі.</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 экономикалық</w:t>
            </w:r>
            <w:r>
              <w:br/>
            </w:r>
            <w:r>
              <w:rPr>
                <w:rFonts w:ascii="Times New Roman"/>
                <w:b w:val="false"/>
                <w:i w:val="false"/>
                <w:color w:val="000000"/>
                <w:sz w:val="20"/>
              </w:rPr>
              <w:t>тергеу қызметі қызметкерлерінің</w:t>
            </w:r>
            <w:r>
              <w:br/>
            </w:r>
            <w:r>
              <w:rPr>
                <w:rFonts w:ascii="Times New Roman"/>
                <w:b w:val="false"/>
                <w:i w:val="false"/>
                <w:color w:val="000000"/>
                <w:sz w:val="20"/>
              </w:rPr>
              <w:t>қызметтік куәлігінің</w:t>
            </w:r>
            <w:r>
              <w:br/>
            </w:r>
            <w:r>
              <w:rPr>
                <w:rFonts w:ascii="Times New Roman"/>
                <w:b w:val="false"/>
                <w:i w:val="false"/>
                <w:color w:val="000000"/>
                <w:sz w:val="20"/>
              </w:rPr>
              <w:t>сипаттамасы, сондай-ақ оларды</w:t>
            </w:r>
            <w:r>
              <w:br/>
            </w:r>
            <w:r>
              <w:rPr>
                <w:rFonts w:ascii="Times New Roman"/>
                <w:b w:val="false"/>
                <w:i w:val="false"/>
                <w:color w:val="000000"/>
                <w:sz w:val="20"/>
              </w:rPr>
              <w:t>беру қағидасына 1-қосымша</w:t>
            </w:r>
          </w:p>
        </w:tc>
      </w:tr>
    </w:tbl>
    <w:bookmarkStart w:name="z182" w:id="153"/>
    <w:p>
      <w:pPr>
        <w:spacing w:after="0"/>
        <w:ind w:left="0"/>
        <w:jc w:val="left"/>
      </w:pPr>
      <w:r>
        <w:rPr>
          <w:rFonts w:ascii="Times New Roman"/>
          <w:b/>
          <w:i w:val="false"/>
          <w:color w:val="000000"/>
        </w:rPr>
        <w:t xml:space="preserve"> Мемлекеттік кірістер органдарының экономикалық тергеу қызметі қызметкерлерінің қызметтік куәліктерінің сериялары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сериясы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бойынша Мемлекеттік кірістер департаменті (бұдан әрі – МКД)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бойынша МКД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бойынша МКД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МКД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бойынша МКД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бойынша МКД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МКД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Жамбылоблысы бойынша МКД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бойынша МКД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МКД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бойынша МКД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МКД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бойынша МКД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МКД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МКД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МКД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бойынша МКД-ның "Достық" кедені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 экономикалық</w:t>
            </w:r>
            <w:r>
              <w:br/>
            </w:r>
            <w:r>
              <w:rPr>
                <w:rFonts w:ascii="Times New Roman"/>
                <w:b w:val="false"/>
                <w:i w:val="false"/>
                <w:color w:val="000000"/>
                <w:sz w:val="20"/>
              </w:rPr>
              <w:t>тергеу қызметі қызметкерлерінің</w:t>
            </w:r>
            <w:r>
              <w:br/>
            </w:r>
            <w:r>
              <w:rPr>
                <w:rFonts w:ascii="Times New Roman"/>
                <w:b w:val="false"/>
                <w:i w:val="false"/>
                <w:color w:val="000000"/>
                <w:sz w:val="20"/>
              </w:rPr>
              <w:t>қызметтік куәлігінің</w:t>
            </w:r>
            <w:r>
              <w:br/>
            </w:r>
            <w:r>
              <w:rPr>
                <w:rFonts w:ascii="Times New Roman"/>
                <w:b w:val="false"/>
                <w:i w:val="false"/>
                <w:color w:val="000000"/>
                <w:sz w:val="20"/>
              </w:rPr>
              <w:t>сипаттамасы, сондай-ақ оларды</w:t>
            </w:r>
            <w:r>
              <w:br/>
            </w:r>
            <w:r>
              <w:rPr>
                <w:rFonts w:ascii="Times New Roman"/>
                <w:b w:val="false"/>
                <w:i w:val="false"/>
                <w:color w:val="000000"/>
                <w:sz w:val="20"/>
              </w:rPr>
              <w:t>беру қағидасына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54"/>
    <w:p>
      <w:pPr>
        <w:spacing w:after="0"/>
        <w:ind w:left="0"/>
        <w:jc w:val="left"/>
      </w:pPr>
      <w:r>
        <w:rPr>
          <w:rFonts w:ascii="Times New Roman"/>
          <w:b/>
          <w:i w:val="false"/>
          <w:color w:val="000000"/>
        </w:rPr>
        <w:t xml:space="preserve"> Қызметтік куәліктерді есепке алу және беру кітабы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(тегі, аты, әкесінің 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қолхаты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белгі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туралы белгі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